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jc w:val="left"/>
        <w:rPr>
          <w:rFonts w:ascii="宋体" w:hAnsi="宋体" w:eastAsia="宋体" w:cs="Times New Roman"/>
          <w:color w:val="auto"/>
          <w:kern w:val="0"/>
          <w:sz w:val="24"/>
          <w:szCs w:val="24"/>
        </w:rPr>
      </w:pPr>
      <w:bookmarkStart w:id="0" w:name="_Hlk95482605"/>
      <w:r>
        <w:rPr>
          <w:rFonts w:hint="eastAsia" w:ascii="Times New Roman" w:hAnsi="Times New Roman" w:eastAsia="宋体" w:cs="Times New Roman"/>
          <w:color w:val="auto"/>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-16510</wp:posOffset>
                </wp:positionV>
                <wp:extent cx="1095375" cy="47625"/>
                <wp:effectExtent l="0" t="0" r="28575" b="28575"/>
                <wp:wrapNone/>
                <wp:docPr id="1" name="矩形 1"/>
                <wp:cNvGraphicFramePr/>
                <a:graphic xmlns:a="http://schemas.openxmlformats.org/drawingml/2006/main">
                  <a:graphicData uri="http://schemas.microsoft.com/office/word/2010/wordprocessingShape">
                    <wps:wsp>
                      <wps:cNvSpPr/>
                      <wps:spPr>
                        <a:xfrm>
                          <a:off x="0" y="0"/>
                          <a:ext cx="1095375" cy="476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3pt;height:3.75pt;width:86.25pt;mso-position-horizontal:left;mso-position-horizontal-relative:margin;z-index:251659264;v-text-anchor:middle;mso-width-relative:page;mso-height-relative:page;" fillcolor="#FFFFFF [3212]" filled="t" stroked="t" coordsize="21600,21600" o:gfxdata="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Kp4npdUAAAAFAQAADwAAAAAAAAABACAAAAAiAAAAZHJzL2Rvd25yZXYueG1sUEsB&#10;AhQAFAAAAAgAh07iQNcWW01qAgAA8wQAAA4AAAAAAAAAAQAgAAAAJAEAAGRycy9lMm9Eb2MueG1s&#10;UEsFBgAAAAAGAAYAWQEAAAAGAAAAAA==&#10;">
                <v:fill on="t" focussize="0,0"/>
                <v:stroke weight="1pt" color="#FFFFFF [3212]" miterlimit="8" joinstyle="miter"/>
                <v:imagedata o:title=""/>
                <o:lock v:ext="edit" aspectratio="f"/>
              </v:rect>
            </w:pict>
          </mc:Fallback>
        </mc:AlternateContent>
      </w:r>
      <w:r>
        <w:rPr>
          <w:rFonts w:hint="eastAsia" w:ascii="Times New Roman" w:hAnsi="Times New Roman" w:eastAsia="宋体" w:cs="Times New Roman"/>
          <w:color w:val="auto"/>
          <w:szCs w:val="24"/>
        </w:rPr>
        <w:drawing>
          <wp:inline distT="0" distB="0" distL="0" distR="0">
            <wp:extent cx="967105" cy="935355"/>
            <wp:effectExtent l="0" t="0" r="444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67105" cy="935355"/>
                    </a:xfrm>
                    <a:prstGeom prst="rect">
                      <a:avLst/>
                    </a:prstGeom>
                    <a:noFill/>
                    <a:ln>
                      <a:noFill/>
                    </a:ln>
                  </pic:spPr>
                </pic:pic>
              </a:graphicData>
            </a:graphic>
          </wp:inline>
        </w:drawing>
      </w:r>
    </w:p>
    <w:p>
      <w:pPr>
        <w:autoSpaceDE w:val="0"/>
        <w:autoSpaceDN w:val="0"/>
        <w:spacing w:line="360" w:lineRule="auto"/>
        <w:jc w:val="left"/>
        <w:rPr>
          <w:rFonts w:ascii="宋体" w:hAnsi="宋体" w:eastAsia="宋体" w:cs="Times New Roman"/>
          <w:color w:val="auto"/>
          <w:kern w:val="0"/>
          <w:sz w:val="24"/>
          <w:szCs w:val="24"/>
        </w:rPr>
      </w:pPr>
      <w:r>
        <w:rPr>
          <w:rFonts w:hint="eastAsia" w:ascii="Times New Roman" w:hAnsi="Times New Roman" w:eastAsia="宋体" w:cs="Times New Roman"/>
          <w:color w:val="auto"/>
          <w:szCs w:val="24"/>
        </w:rPr>
        <w:t xml:space="preserve">                  </w:t>
      </w:r>
      <w:r>
        <w:rPr>
          <w:rFonts w:hint="eastAsia" w:ascii="Times New Roman" w:hAnsi="Times New Roman" w:eastAsia="宋体" w:cs="Times New Roman"/>
          <w:color w:val="auto"/>
          <w:szCs w:val="24"/>
        </w:rPr>
        <w:drawing>
          <wp:inline distT="0" distB="0" distL="0" distR="0">
            <wp:extent cx="3237230" cy="651510"/>
            <wp:effectExtent l="0" t="0" r="12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237230" cy="651510"/>
                    </a:xfrm>
                    <a:prstGeom prst="rect">
                      <a:avLst/>
                    </a:prstGeom>
                    <a:noFill/>
                    <a:ln>
                      <a:noFill/>
                    </a:ln>
                  </pic:spPr>
                </pic:pic>
              </a:graphicData>
            </a:graphic>
          </wp:inline>
        </w:drawing>
      </w:r>
    </w:p>
    <w:p>
      <w:pPr>
        <w:autoSpaceDE w:val="0"/>
        <w:autoSpaceDN w:val="0"/>
        <w:spacing w:line="360" w:lineRule="auto"/>
        <w:jc w:val="left"/>
        <w:rPr>
          <w:rFonts w:ascii="宋体" w:hAnsi="宋体" w:eastAsia="宋体" w:cs="Times New Roman"/>
          <w:color w:val="auto"/>
          <w:kern w:val="0"/>
          <w:sz w:val="24"/>
          <w:szCs w:val="24"/>
        </w:rPr>
      </w:pPr>
    </w:p>
    <w:p>
      <w:pPr>
        <w:spacing w:after="156" w:afterLines="50"/>
        <w:jc w:val="center"/>
        <w:rPr>
          <w:rFonts w:ascii="Times New Roman" w:hAnsi="Times New Roman" w:eastAsia="宋体" w:cs="Times New Roman"/>
          <w:b/>
          <w:color w:val="auto"/>
          <w:spacing w:val="30"/>
          <w:sz w:val="52"/>
          <w:szCs w:val="52"/>
        </w:rPr>
      </w:pPr>
    </w:p>
    <w:p>
      <w:pPr>
        <w:spacing w:after="156" w:afterLines="50"/>
        <w:jc w:val="center"/>
        <w:rPr>
          <w:rFonts w:ascii="Times New Roman" w:hAnsi="Times New Roman" w:eastAsia="宋体" w:cs="Times New Roman"/>
          <w:b/>
          <w:color w:val="auto"/>
          <w:spacing w:val="30"/>
          <w:sz w:val="52"/>
          <w:szCs w:val="52"/>
        </w:rPr>
      </w:pPr>
      <w:r>
        <w:rPr>
          <w:rFonts w:hint="eastAsia" w:ascii="Times New Roman" w:hAnsi="宋体" w:eastAsia="宋体" w:cs="Times New Roman"/>
          <w:b/>
          <w:color w:val="auto"/>
          <w:spacing w:val="30"/>
          <w:sz w:val="52"/>
          <w:szCs w:val="52"/>
        </w:rPr>
        <w:t xml:space="preserve"> </w:t>
      </w:r>
      <w:r>
        <w:rPr>
          <w:rFonts w:ascii="Times New Roman" w:hAnsi="宋体" w:eastAsia="宋体" w:cs="Times New Roman"/>
          <w:b/>
          <w:color w:val="auto"/>
          <w:spacing w:val="30"/>
          <w:sz w:val="52"/>
          <w:szCs w:val="52"/>
        </w:rPr>
        <w:t>本科毕业论文</w:t>
      </w:r>
      <w:r>
        <w:commentReference w:id="0"/>
      </w:r>
    </w:p>
    <w:p>
      <w:pPr>
        <w:rPr>
          <w:rFonts w:ascii="黑体" w:hAnsi="华文楷体" w:eastAsia="黑体" w:cs="Times New Roman"/>
          <w:b/>
          <w:color w:val="auto"/>
          <w:sz w:val="44"/>
          <w:szCs w:val="44"/>
        </w:rPr>
      </w:pPr>
    </w:p>
    <w:tbl>
      <w:tblPr>
        <w:tblStyle w:val="14"/>
        <w:tblW w:w="0" w:type="auto"/>
        <w:jc w:val="center"/>
        <w:tblLayout w:type="fixed"/>
        <w:tblCellMar>
          <w:top w:w="0" w:type="dxa"/>
          <w:left w:w="0" w:type="dxa"/>
          <w:bottom w:w="0" w:type="dxa"/>
          <w:right w:w="0" w:type="dxa"/>
        </w:tblCellMar>
      </w:tblPr>
      <w:tblGrid>
        <w:gridCol w:w="9215"/>
      </w:tblGrid>
      <w:tr>
        <w:tblPrEx>
          <w:tblCellMar>
            <w:top w:w="0" w:type="dxa"/>
            <w:left w:w="0" w:type="dxa"/>
            <w:bottom w:w="0" w:type="dxa"/>
            <w:right w:w="0" w:type="dxa"/>
          </w:tblCellMar>
        </w:tblPrEx>
        <w:trPr>
          <w:cantSplit/>
          <w:trHeight w:val="510" w:hRule="exact"/>
          <w:jc w:val="center"/>
        </w:trPr>
        <w:tc>
          <w:tcPr>
            <w:tcW w:w="9215" w:type="dxa"/>
            <w:tcMar>
              <w:bottom w:w="284" w:type="dxa"/>
            </w:tcMar>
            <w:vAlign w:val="bottom"/>
          </w:tcPr>
          <w:p>
            <w:pPr>
              <w:ind w:firstLine="321" w:firstLineChars="100"/>
              <w:jc w:val="center"/>
              <w:rPr>
                <w:rFonts w:ascii="黑体" w:hAnsi="黑体" w:eastAsia="黑体"/>
                <w:b/>
                <w:bCs/>
                <w:color w:val="auto"/>
                <w:sz w:val="32"/>
                <w:szCs w:val="32"/>
              </w:rPr>
            </w:pPr>
            <w:commentRangeStart w:id="1"/>
            <w:bookmarkStart w:id="1" w:name="_Hlk101693366"/>
            <w:r>
              <w:rPr>
                <w:rFonts w:hint="eastAsia" w:ascii="黑体" w:hAnsi="黑体" w:eastAsia="黑体"/>
                <w:b/>
                <w:bCs/>
                <w:color w:val="auto"/>
                <w:sz w:val="32"/>
                <w:szCs w:val="32"/>
              </w:rPr>
              <w:t>发酵</w:t>
            </w:r>
            <w:r>
              <w:rPr>
                <w:rFonts w:hint="eastAsia" w:ascii="黑体" w:hAnsi="黑体" w:eastAsia="黑体"/>
                <w:b/>
                <w:bCs/>
                <w:color w:val="auto"/>
                <w:sz w:val="32"/>
                <w:szCs w:val="32"/>
                <w:lang w:val="en-US" w:eastAsia="zh-CN"/>
              </w:rPr>
              <w:t>****</w:t>
            </w:r>
            <w:r>
              <w:rPr>
                <w:rFonts w:hint="eastAsia" w:ascii="黑体" w:hAnsi="黑体" w:eastAsia="黑体"/>
                <w:b/>
                <w:bCs/>
                <w:color w:val="auto"/>
                <w:sz w:val="32"/>
                <w:szCs w:val="32"/>
              </w:rPr>
              <w:t>对</w:t>
            </w:r>
            <w:r>
              <w:rPr>
                <w:rFonts w:hint="eastAsia" w:ascii="黑体" w:hAnsi="黑体" w:eastAsia="黑体"/>
                <w:b/>
                <w:bCs/>
                <w:color w:val="auto"/>
                <w:sz w:val="32"/>
                <w:szCs w:val="32"/>
                <w:lang w:val="en-US" w:eastAsia="zh-CN"/>
              </w:rPr>
              <w:t>*****</w:t>
            </w:r>
            <w:r>
              <w:rPr>
                <w:rFonts w:hint="eastAsia" w:ascii="黑体" w:hAnsi="黑体" w:eastAsia="黑体"/>
                <w:b/>
                <w:bCs/>
                <w:color w:val="auto"/>
                <w:sz w:val="32"/>
                <w:szCs w:val="32"/>
              </w:rPr>
              <w:t>成分的影响</w:t>
            </w:r>
            <w:commentRangeEnd w:id="1"/>
            <w:r>
              <w:rPr>
                <w:color w:val="auto"/>
              </w:rPr>
              <w:commentReference w:id="1"/>
            </w:r>
          </w:p>
          <w:bookmarkEnd w:id="1"/>
          <w:p>
            <w:pPr>
              <w:ind w:firstLine="643" w:firstLineChars="200"/>
              <w:rPr>
                <w:rFonts w:ascii="黑体" w:hAnsi="华文楷体" w:eastAsia="黑体" w:cs="Times New Roman"/>
                <w:b/>
                <w:color w:val="auto"/>
                <w:sz w:val="44"/>
                <w:szCs w:val="44"/>
              </w:rPr>
            </w:pPr>
            <w:r>
              <w:rPr>
                <w:rFonts w:hint="eastAsia" w:ascii="宋体" w:hAnsi="宋体" w:eastAsia="宋体" w:cs="Times New Roman"/>
                <w:b/>
                <w:bCs/>
                <w:color w:val="auto"/>
                <w:sz w:val="32"/>
                <w:szCs w:val="32"/>
              </w:rPr>
              <w:t>三</w:t>
            </w:r>
            <w:r>
              <w:rPr>
                <w:rFonts w:hint="eastAsia" w:ascii="Times New Roman" w:hAnsi="Times New Roman" w:eastAsia="宋体" w:cs="Times New Roman"/>
                <w:color w:val="auto"/>
                <w:sz w:val="24"/>
                <w:szCs w:val="24"/>
              </w:rPr>
              <w:t>号，黑体，加粗，居中</w:t>
            </w:r>
          </w:p>
          <w:p>
            <w:pPr>
              <w:widowControl/>
              <w:jc w:val="center"/>
              <w:textAlignment w:val="center"/>
              <w:rPr>
                <w:rFonts w:ascii="宋体" w:hAnsi="宋体" w:eastAsia="宋体" w:cs="Times New Roman"/>
                <w:b/>
                <w:bCs/>
                <w:color w:val="auto"/>
                <w:sz w:val="32"/>
                <w:szCs w:val="24"/>
              </w:rPr>
            </w:pPr>
          </w:p>
        </w:tc>
      </w:tr>
      <w:tr>
        <w:tblPrEx>
          <w:tblCellMar>
            <w:top w:w="0" w:type="dxa"/>
            <w:left w:w="0" w:type="dxa"/>
            <w:bottom w:w="0" w:type="dxa"/>
            <w:right w:w="0" w:type="dxa"/>
          </w:tblCellMar>
        </w:tblPrEx>
        <w:trPr>
          <w:cantSplit/>
          <w:trHeight w:val="510" w:hRule="exact"/>
          <w:jc w:val="center"/>
        </w:trPr>
        <w:tc>
          <w:tcPr>
            <w:tcW w:w="9215" w:type="dxa"/>
            <w:tcMar>
              <w:bottom w:w="284" w:type="dxa"/>
            </w:tcMar>
            <w:vAlign w:val="bottom"/>
          </w:tcPr>
          <w:p>
            <w:pPr>
              <w:widowControl/>
              <w:overflowPunct w:val="0"/>
              <w:jc w:val="center"/>
              <w:textAlignment w:val="center"/>
              <w:rPr>
                <w:rFonts w:ascii="宋体" w:hAnsi="宋体" w:eastAsia="宋体" w:cs="Times New Roman"/>
                <w:color w:val="auto"/>
                <w:sz w:val="30"/>
                <w:szCs w:val="32"/>
              </w:rPr>
            </w:pPr>
          </w:p>
        </w:tc>
      </w:tr>
    </w:tbl>
    <w:p>
      <w:pPr>
        <w:spacing w:line="60" w:lineRule="auto"/>
        <w:jc w:val="center"/>
        <w:rPr>
          <w:rFonts w:ascii="Times New Roman" w:hAnsi="Times New Roman" w:eastAsia="宋体" w:cs="Times New Roman"/>
          <w:color w:val="auto"/>
          <w:szCs w:val="24"/>
        </w:rPr>
      </w:pPr>
    </w:p>
    <w:p>
      <w:pPr>
        <w:spacing w:line="60" w:lineRule="auto"/>
        <w:jc w:val="center"/>
        <w:rPr>
          <w:rFonts w:ascii="Times New Roman" w:hAnsi="Times New Roman" w:eastAsia="宋体" w:cs="Times New Roman"/>
          <w:color w:val="auto"/>
          <w:szCs w:val="24"/>
        </w:rPr>
      </w:pPr>
    </w:p>
    <w:p>
      <w:pPr>
        <w:jc w:val="center"/>
        <w:rPr>
          <w:rFonts w:hint="eastAsia" w:ascii="宋体" w:hAnsi="宋体" w:eastAsia="宋体" w:cs="Times New Roman"/>
          <w:b/>
          <w:bCs/>
          <w:color w:val="auto"/>
          <w:sz w:val="24"/>
          <w:szCs w:val="24"/>
          <w:lang w:val="en-US" w:eastAsia="zh-CN"/>
        </w:rPr>
      </w:pPr>
      <w:commentRangeStart w:id="2"/>
      <w:r>
        <w:rPr>
          <w:rFonts w:hint="eastAsia" w:ascii="宋体" w:hAnsi="宋体" w:eastAsia="宋体" w:cs="Times New Roman"/>
          <w:b/>
          <w:bCs/>
          <w:color w:val="auto"/>
          <w:sz w:val="24"/>
          <w:szCs w:val="24"/>
          <w:lang w:val="en-US" w:eastAsia="zh-CN"/>
        </w:rPr>
        <w:t>姓名</w:t>
      </w:r>
    </w:p>
    <w:p>
      <w:pPr>
        <w:jc w:val="center"/>
        <w:rPr>
          <w:rFonts w:hint="default" w:ascii="Times New Roman" w:hAnsi="Times New Roman" w:eastAsia="宋体" w:cs="Times New Roman"/>
          <w:b/>
          <w:bCs/>
          <w:color w:val="auto"/>
          <w:sz w:val="32"/>
          <w:szCs w:val="24"/>
          <w:u w:val="single"/>
          <w:lang w:val="en-US" w:eastAsia="zh-CN"/>
        </w:rPr>
      </w:pPr>
      <w:r>
        <w:rPr>
          <w:rFonts w:ascii="Times New Roman" w:hAnsi="Times New Roman" w:eastAsia="宋体" w:cs="Times New Roman"/>
          <w:b/>
          <w:bCs/>
          <w:color w:val="auto"/>
          <w:sz w:val="24"/>
          <w:szCs w:val="24"/>
        </w:rPr>
        <w:t>2018</w:t>
      </w:r>
      <w:r>
        <w:rPr>
          <w:rFonts w:hint="eastAsia" w:ascii="Times New Roman" w:hAnsi="Times New Roman" w:eastAsia="宋体" w:cs="Times New Roman"/>
          <w:b/>
          <w:bCs/>
          <w:color w:val="auto"/>
          <w:sz w:val="24"/>
          <w:szCs w:val="24"/>
          <w:lang w:val="en-US" w:eastAsia="zh-CN"/>
        </w:rPr>
        <w:t>********</w:t>
      </w:r>
      <w:commentRangeEnd w:id="2"/>
      <w:r>
        <w:commentReference w:id="2"/>
      </w:r>
    </w:p>
    <w:p>
      <w:pPr>
        <w:jc w:val="center"/>
        <w:rPr>
          <w:rFonts w:ascii="Times New Roman" w:hAnsi="Times New Roman" w:eastAsia="宋体" w:cs="Times New Roman"/>
          <w:color w:val="auto"/>
          <w:sz w:val="28"/>
          <w:szCs w:val="24"/>
          <w:u w:val="single"/>
        </w:rPr>
      </w:pPr>
    </w:p>
    <w:p>
      <w:pPr>
        <w:jc w:val="center"/>
        <w:rPr>
          <w:rFonts w:ascii="Times New Roman" w:hAnsi="Times New Roman" w:eastAsia="宋体" w:cs="Times New Roman"/>
          <w:color w:val="auto"/>
          <w:szCs w:val="24"/>
        </w:rPr>
      </w:pPr>
    </w:p>
    <w:tbl>
      <w:tblPr>
        <w:tblStyle w:val="14"/>
        <w:tblW w:w="0" w:type="auto"/>
        <w:jc w:val="center"/>
        <w:tblLayout w:type="fixed"/>
        <w:tblCellMar>
          <w:top w:w="0" w:type="dxa"/>
          <w:left w:w="108" w:type="dxa"/>
          <w:bottom w:w="0" w:type="dxa"/>
          <w:right w:w="108" w:type="dxa"/>
        </w:tblCellMar>
      </w:tblPr>
      <w:tblGrid>
        <w:gridCol w:w="2888"/>
        <w:gridCol w:w="2888"/>
      </w:tblGrid>
      <w:tr>
        <w:tblPrEx>
          <w:tblCellMar>
            <w:top w:w="0" w:type="dxa"/>
            <w:left w:w="108" w:type="dxa"/>
            <w:bottom w:w="0" w:type="dxa"/>
            <w:right w:w="108" w:type="dxa"/>
          </w:tblCellMar>
        </w:tblPrEx>
        <w:trPr>
          <w:trHeight w:val="1206" w:hRule="atLeast"/>
          <w:jc w:val="center"/>
        </w:trPr>
        <w:tc>
          <w:tcPr>
            <w:tcW w:w="2888" w:type="dxa"/>
          </w:tcPr>
          <w:p>
            <w:pPr>
              <w:wordWrap w:val="0"/>
              <w:jc w:val="right"/>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 xml:space="preserve">指导教师 </w:t>
            </w:r>
          </w:p>
        </w:tc>
        <w:tc>
          <w:tcPr>
            <w:tcW w:w="2888" w:type="dxa"/>
          </w:tcPr>
          <w:p>
            <w:pPr>
              <w:rPr>
                <w:rFonts w:hint="eastAsia" w:ascii="Times New Roman" w:hAnsi="Times New Roman" w:eastAsia="宋体" w:cs="Times New Roman"/>
                <w:b/>
                <w:bCs/>
                <w:color w:val="auto"/>
                <w:sz w:val="24"/>
                <w:szCs w:val="24"/>
                <w:lang w:eastAsia="zh-CN"/>
              </w:rPr>
            </w:pPr>
            <w:commentRangeStart w:id="3"/>
            <w:r>
              <w:rPr>
                <w:rFonts w:hint="eastAsia" w:ascii="Times New Roman" w:hAnsi="Times New Roman" w:eastAsia="宋体" w:cs="Times New Roman"/>
                <w:b/>
                <w:bCs/>
                <w:color w:val="auto"/>
                <w:sz w:val="24"/>
                <w:szCs w:val="24"/>
                <w:lang w:val="en-US" w:eastAsia="zh-CN"/>
              </w:rPr>
              <w:t>**</w:t>
            </w:r>
            <w:r>
              <w:rPr>
                <w:rFonts w:hint="eastAsia" w:ascii="Times New Roman" w:hAnsi="Times New Roman" w:eastAsia="宋体" w:cs="Times New Roman"/>
                <w:b/>
                <w:bCs/>
                <w:color w:val="auto"/>
                <w:sz w:val="24"/>
                <w:szCs w:val="24"/>
              </w:rPr>
              <w:t xml:space="preserve"> </w:t>
            </w:r>
            <w:r>
              <w:rPr>
                <w:rFonts w:hint="eastAsia" w:ascii="Times New Roman" w:hAnsi="Times New Roman" w:eastAsia="宋体" w:cs="Times New Roman"/>
                <w:b/>
                <w:bCs/>
                <w:color w:val="auto"/>
                <w:sz w:val="24"/>
                <w:szCs w:val="24"/>
                <w:lang w:eastAsia="zh-CN"/>
              </w:rPr>
              <w:t>教授</w:t>
            </w:r>
          </w:p>
          <w:p>
            <w:pPr>
              <w:rPr>
                <w:rFonts w:hint="eastAsia" w:ascii="Times New Roman" w:hAnsi="Times New Roman" w:eastAsia="宋体" w:cs="Times New Roman"/>
                <w:b/>
                <w:bCs/>
                <w:color w:val="auto"/>
                <w:sz w:val="24"/>
                <w:szCs w:val="24"/>
                <w:lang w:val="en-US" w:eastAsia="zh-CN"/>
              </w:rPr>
            </w:pPr>
          </w:p>
          <w:p>
            <w:pPr>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 讲师</w:t>
            </w:r>
            <w:commentRangeEnd w:id="3"/>
            <w:r>
              <w:commentReference w:id="3"/>
            </w:r>
          </w:p>
        </w:tc>
      </w:tr>
    </w:tbl>
    <w:p>
      <w:pPr>
        <w:rPr>
          <w:rFonts w:ascii="Times New Roman" w:hAnsi="Times New Roman" w:eastAsia="宋体" w:cs="Times New Roman"/>
          <w:color w:val="auto"/>
          <w:szCs w:val="24"/>
        </w:rPr>
      </w:pPr>
    </w:p>
    <w:p>
      <w:pPr>
        <w:rPr>
          <w:rFonts w:ascii="Times New Roman" w:hAnsi="Times New Roman" w:eastAsia="宋体" w:cs="Times New Roman"/>
          <w:color w:val="auto"/>
          <w:szCs w:val="24"/>
        </w:rPr>
      </w:pPr>
    </w:p>
    <w:p>
      <w:pPr>
        <w:rPr>
          <w:rFonts w:ascii="Times New Roman" w:hAnsi="Times New Roman" w:eastAsia="宋体" w:cs="Times New Roman"/>
          <w:color w:val="auto"/>
          <w:szCs w:val="24"/>
        </w:rPr>
      </w:pPr>
    </w:p>
    <w:p>
      <w:pPr>
        <w:rPr>
          <w:rFonts w:ascii="Times New Roman" w:hAnsi="Times New Roman" w:eastAsia="宋体" w:cs="Times New Roman"/>
          <w:color w:val="auto"/>
          <w:szCs w:val="24"/>
        </w:rPr>
      </w:pPr>
    </w:p>
    <w:tbl>
      <w:tblPr>
        <w:tblStyle w:val="14"/>
        <w:tblW w:w="0" w:type="auto"/>
        <w:jc w:val="center"/>
        <w:tblLayout w:type="fixed"/>
        <w:tblCellMar>
          <w:top w:w="0" w:type="dxa"/>
          <w:left w:w="108" w:type="dxa"/>
          <w:bottom w:w="0" w:type="dxa"/>
          <w:right w:w="108" w:type="dxa"/>
        </w:tblCellMar>
      </w:tblPr>
      <w:tblGrid>
        <w:gridCol w:w="1709"/>
        <w:gridCol w:w="254"/>
        <w:gridCol w:w="2107"/>
        <w:gridCol w:w="2247"/>
        <w:gridCol w:w="237"/>
        <w:gridCol w:w="2447"/>
      </w:tblGrid>
      <w:tr>
        <w:tblPrEx>
          <w:tblCellMar>
            <w:top w:w="0" w:type="dxa"/>
            <w:left w:w="108" w:type="dxa"/>
            <w:bottom w:w="0" w:type="dxa"/>
            <w:right w:w="108" w:type="dxa"/>
          </w:tblCellMar>
        </w:tblPrEx>
        <w:trPr>
          <w:trHeight w:val="438" w:hRule="atLeast"/>
          <w:jc w:val="center"/>
        </w:trPr>
        <w:tc>
          <w:tcPr>
            <w:tcW w:w="1709" w:type="dxa"/>
            <w:vAlign w:val="center"/>
          </w:tcPr>
          <w:p>
            <w:pPr>
              <w:jc w:val="distribute"/>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学院名称</w:t>
            </w:r>
          </w:p>
        </w:tc>
        <w:tc>
          <w:tcPr>
            <w:tcW w:w="254" w:type="dxa"/>
          </w:tcPr>
          <w:p>
            <w:pPr>
              <w:ind w:firstLine="120" w:firstLineChars="50"/>
              <w:jc w:val="distribute"/>
              <w:rPr>
                <w:rFonts w:ascii="黑体" w:hAnsi="Times New Roman" w:eastAsia="宋体" w:cs="Times New Roman"/>
                <w:color w:val="auto"/>
                <w:sz w:val="24"/>
                <w:szCs w:val="24"/>
              </w:rPr>
            </w:pPr>
          </w:p>
        </w:tc>
        <w:tc>
          <w:tcPr>
            <w:tcW w:w="2107" w:type="dxa"/>
            <w:tcBorders>
              <w:bottom w:val="single" w:color="auto" w:sz="4" w:space="0"/>
            </w:tcBorders>
            <w:tcMar>
              <w:top w:w="57" w:type="dxa"/>
              <w:left w:w="0" w:type="dxa"/>
              <w:bottom w:w="28" w:type="dxa"/>
              <w:right w:w="0" w:type="dxa"/>
            </w:tcMar>
            <w:vAlign w:val="bottom"/>
          </w:tcPr>
          <w:p>
            <w:pPr>
              <w:jc w:val="left"/>
              <w:rPr>
                <w:rFonts w:ascii="宋体" w:hAnsi="宋体" w:eastAsia="宋体" w:cs="Times New Roman"/>
                <w:b/>
                <w:bCs/>
                <w:color w:val="auto"/>
                <w:sz w:val="24"/>
                <w:szCs w:val="24"/>
              </w:rPr>
            </w:pPr>
            <w:r>
              <w:rPr>
                <w:rFonts w:hint="eastAsia" w:ascii="宋体" w:hAnsi="宋体" w:eastAsia="宋体" w:cs="Times New Roman"/>
                <w:b/>
                <w:bCs/>
                <w:color w:val="auto"/>
                <w:sz w:val="24"/>
                <w:szCs w:val="24"/>
              </w:rPr>
              <w:t>动物科学学院</w:t>
            </w:r>
          </w:p>
        </w:tc>
        <w:tc>
          <w:tcPr>
            <w:tcW w:w="2247" w:type="dxa"/>
            <w:tcMar>
              <w:top w:w="57" w:type="dxa"/>
              <w:left w:w="0" w:type="dxa"/>
              <w:bottom w:w="28" w:type="dxa"/>
              <w:right w:w="0" w:type="dxa"/>
            </w:tcMar>
            <w:vAlign w:val="center"/>
          </w:tcPr>
          <w:p>
            <w:pPr>
              <w:ind w:firstLine="240" w:firstLineChars="100"/>
              <w:jc w:val="distribute"/>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 xml:space="preserve">    专业名称</w:t>
            </w:r>
          </w:p>
        </w:tc>
        <w:tc>
          <w:tcPr>
            <w:tcW w:w="237" w:type="dxa"/>
          </w:tcPr>
          <w:p>
            <w:pPr>
              <w:ind w:firstLine="120" w:firstLineChars="50"/>
              <w:jc w:val="distribute"/>
              <w:rPr>
                <w:rFonts w:ascii="黑体" w:hAnsi="Times New Roman" w:eastAsia="宋体" w:cs="Times New Roman"/>
                <w:color w:val="auto"/>
                <w:sz w:val="24"/>
                <w:szCs w:val="24"/>
              </w:rPr>
            </w:pPr>
          </w:p>
        </w:tc>
        <w:tc>
          <w:tcPr>
            <w:tcW w:w="2447" w:type="dxa"/>
            <w:tcBorders>
              <w:bottom w:val="single" w:color="auto" w:sz="4" w:space="0"/>
            </w:tcBorders>
            <w:tcMar>
              <w:top w:w="57" w:type="dxa"/>
              <w:left w:w="0" w:type="dxa"/>
              <w:bottom w:w="28" w:type="dxa"/>
              <w:right w:w="0" w:type="dxa"/>
            </w:tcMar>
            <w:vAlign w:val="bottom"/>
          </w:tcPr>
          <w:p>
            <w:pPr>
              <w:jc w:val="left"/>
              <w:rPr>
                <w:rFonts w:ascii="黑体" w:hAnsi="Times New Roman" w:eastAsia="黑体" w:cs="Times New Roman"/>
                <w:color w:val="auto"/>
                <w:sz w:val="24"/>
                <w:szCs w:val="24"/>
              </w:rPr>
            </w:pPr>
            <w:r>
              <w:rPr>
                <w:rFonts w:hint="eastAsia" w:ascii="宋体" w:hAnsi="宋体" w:eastAsia="宋体" w:cs="Times New Roman"/>
                <w:b/>
                <w:bCs/>
                <w:color w:val="auto"/>
                <w:sz w:val="24"/>
                <w:szCs w:val="24"/>
              </w:rPr>
              <w:t>动物科学</w:t>
            </w:r>
          </w:p>
        </w:tc>
      </w:tr>
      <w:tr>
        <w:tblPrEx>
          <w:tblCellMar>
            <w:top w:w="0" w:type="dxa"/>
            <w:left w:w="108" w:type="dxa"/>
            <w:bottom w:w="0" w:type="dxa"/>
            <w:right w:w="108" w:type="dxa"/>
          </w:tblCellMar>
        </w:tblPrEx>
        <w:trPr>
          <w:trHeight w:val="438" w:hRule="atLeast"/>
          <w:jc w:val="center"/>
        </w:trPr>
        <w:tc>
          <w:tcPr>
            <w:tcW w:w="1709" w:type="dxa"/>
            <w:vAlign w:val="center"/>
          </w:tcPr>
          <w:p>
            <w:pPr>
              <w:jc w:val="distribute"/>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论文提交日期</w:t>
            </w:r>
          </w:p>
        </w:tc>
        <w:tc>
          <w:tcPr>
            <w:tcW w:w="254" w:type="dxa"/>
          </w:tcPr>
          <w:p>
            <w:pPr>
              <w:ind w:firstLine="120" w:firstLineChars="50"/>
              <w:jc w:val="distribute"/>
              <w:rPr>
                <w:rFonts w:ascii="Times New Roman" w:hAnsi="Times New Roman" w:eastAsia="宋体" w:cs="Times New Roman"/>
                <w:color w:val="auto"/>
                <w:sz w:val="24"/>
                <w:szCs w:val="24"/>
              </w:rPr>
            </w:pPr>
          </w:p>
        </w:tc>
        <w:tc>
          <w:tcPr>
            <w:tcW w:w="2107" w:type="dxa"/>
            <w:tcBorders>
              <w:top w:val="single" w:color="auto" w:sz="4" w:space="0"/>
              <w:bottom w:val="single" w:color="auto" w:sz="4" w:space="0"/>
            </w:tcBorders>
            <w:tcMar>
              <w:top w:w="57" w:type="dxa"/>
              <w:left w:w="0" w:type="dxa"/>
              <w:bottom w:w="28" w:type="dxa"/>
              <w:right w:w="0" w:type="dxa"/>
            </w:tcMar>
            <w:vAlign w:val="bottom"/>
          </w:tcPr>
          <w:p>
            <w:pPr>
              <w:jc w:val="left"/>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2022年</w:t>
            </w:r>
            <w:r>
              <w:rPr>
                <w:rFonts w:ascii="Times New Roman" w:hAnsi="Times New Roman" w:eastAsia="宋体" w:cs="Times New Roman"/>
                <w:color w:val="auto"/>
                <w:sz w:val="24"/>
                <w:szCs w:val="24"/>
              </w:rPr>
              <w:t>5</w:t>
            </w:r>
            <w:r>
              <w:rPr>
                <w:rFonts w:hint="eastAsia" w:ascii="Times New Roman" w:hAnsi="Times New Roman" w:eastAsia="宋体" w:cs="Times New Roman"/>
                <w:color w:val="auto"/>
                <w:sz w:val="24"/>
                <w:szCs w:val="24"/>
              </w:rPr>
              <w:t>月</w:t>
            </w:r>
            <w:r>
              <w:rPr>
                <w:rFonts w:ascii="Times New Roman" w:hAnsi="Times New Roman" w:eastAsia="宋体" w:cs="Times New Roman"/>
                <w:color w:val="auto"/>
                <w:sz w:val="24"/>
                <w:szCs w:val="24"/>
              </w:rPr>
              <w:t>4</w:t>
            </w:r>
            <w:r>
              <w:rPr>
                <w:rFonts w:hint="eastAsia" w:ascii="Times New Roman" w:hAnsi="Times New Roman" w:eastAsia="宋体" w:cs="Times New Roman"/>
                <w:color w:val="auto"/>
                <w:sz w:val="24"/>
                <w:szCs w:val="24"/>
              </w:rPr>
              <w:t>日</w:t>
            </w:r>
          </w:p>
        </w:tc>
        <w:tc>
          <w:tcPr>
            <w:tcW w:w="2247" w:type="dxa"/>
            <w:tcMar>
              <w:top w:w="57" w:type="dxa"/>
              <w:left w:w="0" w:type="dxa"/>
              <w:bottom w:w="28" w:type="dxa"/>
              <w:right w:w="0" w:type="dxa"/>
            </w:tcMar>
            <w:vAlign w:val="center"/>
          </w:tcPr>
          <w:p>
            <w:pPr>
              <w:ind w:firstLine="240" w:firstLineChars="100"/>
              <w:jc w:val="distribute"/>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 xml:space="preserve">    论文答辩日期</w:t>
            </w:r>
          </w:p>
        </w:tc>
        <w:tc>
          <w:tcPr>
            <w:tcW w:w="237" w:type="dxa"/>
          </w:tcPr>
          <w:p>
            <w:pPr>
              <w:ind w:firstLine="120" w:firstLineChars="50"/>
              <w:jc w:val="distribute"/>
              <w:rPr>
                <w:rFonts w:ascii="Times New Roman" w:hAnsi="Times New Roman" w:eastAsia="宋体" w:cs="Times New Roman"/>
                <w:color w:val="auto"/>
                <w:sz w:val="24"/>
                <w:szCs w:val="24"/>
              </w:rPr>
            </w:pPr>
          </w:p>
        </w:tc>
        <w:tc>
          <w:tcPr>
            <w:tcW w:w="2447" w:type="dxa"/>
            <w:tcBorders>
              <w:top w:val="single" w:color="auto" w:sz="4" w:space="0"/>
              <w:bottom w:val="single" w:color="auto" w:sz="4" w:space="0"/>
            </w:tcBorders>
            <w:tcMar>
              <w:top w:w="57" w:type="dxa"/>
              <w:left w:w="0" w:type="dxa"/>
              <w:bottom w:w="28" w:type="dxa"/>
              <w:right w:w="0" w:type="dxa"/>
            </w:tcMar>
            <w:vAlign w:val="bottom"/>
          </w:tcPr>
          <w:p>
            <w:pPr>
              <w:jc w:val="left"/>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2022年5月10日</w:t>
            </w:r>
          </w:p>
        </w:tc>
      </w:tr>
    </w:tbl>
    <w:p>
      <w:pPr>
        <w:tabs>
          <w:tab w:val="center" w:pos="4592"/>
        </w:tabs>
        <w:rPr>
          <w:rFonts w:ascii="黑体" w:hAnsi="黑体" w:eastAsia="黑体"/>
          <w:color w:val="auto"/>
          <w:sz w:val="28"/>
          <w:szCs w:val="28"/>
        </w:rPr>
        <w:sectPr>
          <w:type w:val="continuous"/>
          <w:pgSz w:w="11906" w:h="16838"/>
          <w:pgMar w:top="1361" w:right="1361" w:bottom="1361" w:left="1361" w:header="851" w:footer="992" w:gutter="0"/>
          <w:pgNumType w:start="1"/>
          <w:cols w:space="425" w:num="1"/>
          <w:docGrid w:type="lines" w:linePitch="312" w:charSpace="0"/>
        </w:sectPr>
      </w:pPr>
      <w:r>
        <w:rPr>
          <w:rFonts w:ascii="黑体" w:hAnsi="黑体" w:eastAsia="黑体"/>
          <w:color w:val="auto"/>
          <w:sz w:val="28"/>
          <w:szCs w:val="28"/>
        </w:rPr>
        <w:tab/>
      </w:r>
    </w:p>
    <w:p>
      <w:pPr>
        <w:spacing w:line="360" w:lineRule="auto"/>
        <w:jc w:val="center"/>
        <w:rPr>
          <w:rFonts w:ascii="黑体" w:hAnsi="黑体" w:eastAsia="黑体"/>
          <w:color w:val="auto"/>
          <w:sz w:val="28"/>
          <w:szCs w:val="28"/>
        </w:rPr>
      </w:pPr>
      <w:bookmarkStart w:id="2" w:name="_Hlk101693387"/>
      <w:r>
        <w:rPr>
          <w:color w:val="auto"/>
        </w:rPr>
        <w:commentReference w:id="4"/>
      </w:r>
      <w:r>
        <w:rPr>
          <w:rFonts w:hint="eastAsia" w:ascii="黑体" w:hAnsi="黑体" w:eastAsia="黑体"/>
          <w:color w:val="auto"/>
          <w:sz w:val="28"/>
          <w:szCs w:val="28"/>
        </w:rPr>
        <w:t xml:space="preserve">摘 </w:t>
      </w:r>
      <w:r>
        <w:rPr>
          <w:rFonts w:ascii="黑体" w:hAnsi="黑体" w:eastAsia="黑体"/>
          <w:color w:val="auto"/>
          <w:sz w:val="28"/>
          <w:szCs w:val="28"/>
        </w:rPr>
        <w:t xml:space="preserve">       </w:t>
      </w:r>
      <w:r>
        <w:rPr>
          <w:rFonts w:hint="eastAsia" w:ascii="黑体" w:hAnsi="黑体" w:eastAsia="黑体"/>
          <w:color w:val="auto"/>
          <w:sz w:val="28"/>
          <w:szCs w:val="28"/>
        </w:rPr>
        <w:t>要</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人畜争粮、蛋白质原料短缺是困扰我国饲料行业发展的重要问题之一</w:t>
      </w:r>
      <w:r>
        <w:rPr>
          <w:rFonts w:hint="eastAsia" w:ascii="宋体" w:hAnsi="宋体"/>
          <w:color w:val="auto"/>
          <w:sz w:val="24"/>
          <w:szCs w:val="24"/>
          <w:lang w:eastAsia="zh-CN"/>
        </w:rPr>
        <w:t>。</w:t>
      </w:r>
      <w:r>
        <w:rPr>
          <w:rFonts w:hint="eastAsia" w:ascii="宋体" w:hAnsi="宋体" w:eastAsia="宋体"/>
          <w:color w:val="auto"/>
          <w:sz w:val="24"/>
          <w:szCs w:val="24"/>
        </w:rPr>
        <w:t>我国</w:t>
      </w:r>
      <w:r>
        <w:rPr>
          <w:rFonts w:hint="eastAsia" w:ascii="宋体" w:hAnsi="宋体"/>
          <w:color w:val="auto"/>
          <w:sz w:val="24"/>
          <w:szCs w:val="24"/>
          <w:lang w:val="en-US" w:eastAsia="zh-CN"/>
        </w:rPr>
        <w:t>茶渣</w:t>
      </w:r>
      <w:r>
        <w:rPr>
          <w:rFonts w:hint="eastAsia" w:ascii="宋体" w:hAnsi="宋体" w:eastAsia="宋体"/>
          <w:color w:val="auto"/>
          <w:sz w:val="24"/>
          <w:szCs w:val="24"/>
        </w:rPr>
        <w:t>产量丰富，但资源化利用程度较低，且成本高昂；</w:t>
      </w:r>
      <w:r>
        <w:rPr>
          <w:rFonts w:hint="eastAsia" w:ascii="宋体" w:hAnsi="宋体"/>
          <w:color w:val="auto"/>
          <w:sz w:val="24"/>
          <w:szCs w:val="24"/>
          <w:lang w:val="en-US" w:eastAsia="zh-CN"/>
        </w:rPr>
        <w:t>***</w:t>
      </w:r>
      <w:r>
        <w:rPr>
          <w:rFonts w:hint="eastAsia" w:ascii="宋体" w:hAnsi="宋体" w:eastAsia="宋体"/>
          <w:color w:val="auto"/>
          <w:sz w:val="24"/>
          <w:szCs w:val="24"/>
        </w:rPr>
        <w:t>食杂性强，能将各类生活废弃物通过生物转化的方式转变为昆虫蛋白运用于养殖业中，但其转化效率和营养成分与其饲养养分（基质）密切相关。因此，本研究拟通过探究发酵茶渣营养成分对营养成分的影响，以评估在资源化利用方面的可行性和生物学价值。本试验设置三个实验组，分别为对照组（厨余垃圾组）、未发酵渣组和发酵组。对</w:t>
      </w:r>
      <w:r>
        <w:rPr>
          <w:rFonts w:hint="eastAsia" w:ascii="宋体" w:hAnsi="宋体"/>
          <w:color w:val="auto"/>
          <w:sz w:val="24"/>
          <w:szCs w:val="24"/>
          <w:lang w:val="en-US" w:eastAsia="zh-CN"/>
        </w:rPr>
        <w:t>***</w:t>
      </w:r>
      <w:r>
        <w:rPr>
          <w:rFonts w:ascii="宋体" w:hAnsi="宋体" w:eastAsia="宋体"/>
          <w:color w:val="auto"/>
          <w:sz w:val="24"/>
          <w:szCs w:val="24"/>
        </w:rPr>
        <w:t>烘干粉碎后，</w:t>
      </w:r>
      <w:r>
        <w:rPr>
          <w:rFonts w:hint="eastAsia" w:ascii="宋体" w:hAnsi="宋体" w:eastAsia="宋体"/>
          <w:color w:val="auto"/>
          <w:sz w:val="24"/>
          <w:szCs w:val="24"/>
        </w:rPr>
        <w:t>采用常规饲料营养成分分析方法分别对发酵饲料和</w:t>
      </w:r>
      <w:r>
        <w:rPr>
          <w:rFonts w:ascii="宋体" w:hAnsi="宋体" w:eastAsia="宋体"/>
          <w:color w:val="auto"/>
          <w:sz w:val="24"/>
          <w:szCs w:val="24"/>
        </w:rPr>
        <w:t>虫体</w:t>
      </w:r>
      <w:r>
        <w:rPr>
          <w:rFonts w:hint="eastAsia" w:ascii="宋体" w:hAnsi="宋体" w:eastAsia="宋体"/>
          <w:color w:val="auto"/>
          <w:sz w:val="24"/>
          <w:szCs w:val="24"/>
        </w:rPr>
        <w:t>蛋白质、脂肪、灰分、水分营养相关指标进行测定</w:t>
      </w:r>
      <w:r>
        <w:rPr>
          <w:rFonts w:ascii="宋体" w:hAnsi="宋体" w:eastAsia="宋体"/>
          <w:color w:val="auto"/>
          <w:sz w:val="24"/>
          <w:szCs w:val="24"/>
        </w:rPr>
        <w:t>。结果表明：</w:t>
      </w:r>
      <w:r>
        <w:rPr>
          <w:rFonts w:hint="eastAsia" w:ascii="宋体" w:hAnsi="宋体" w:eastAsia="宋体"/>
          <w:color w:val="auto"/>
          <w:sz w:val="24"/>
          <w:szCs w:val="24"/>
        </w:rPr>
        <w:t>（</w:t>
      </w:r>
      <w:r>
        <w:rPr>
          <w:rFonts w:ascii="Times New Roman" w:hAnsi="Times New Roman" w:eastAsia="宋体" w:cs="Times New Roman"/>
          <w:color w:val="auto"/>
          <w:sz w:val="24"/>
          <w:szCs w:val="24"/>
        </w:rPr>
        <w:t>1</w:t>
      </w:r>
      <w:r>
        <w:rPr>
          <w:rFonts w:hint="eastAsia" w:ascii="宋体" w:hAnsi="宋体" w:eastAsia="宋体"/>
          <w:color w:val="auto"/>
          <w:sz w:val="24"/>
          <w:szCs w:val="24"/>
        </w:rPr>
        <w:t>）在发酵后蛋白质含量下降了</w:t>
      </w:r>
      <w:r>
        <w:rPr>
          <w:rFonts w:hint="eastAsia" w:ascii="Times New Roman" w:hAnsi="Times New Roman" w:eastAsia="宋体" w:cs="Times New Roman"/>
          <w:color w:val="auto"/>
          <w:sz w:val="24"/>
          <w:szCs w:val="24"/>
        </w:rPr>
        <w:t>33.73%</w:t>
      </w:r>
      <w:r>
        <w:rPr>
          <w:rFonts w:ascii="Times New Roman" w:hAnsi="Times New Roman" w:eastAsia="宋体" w:cs="Times New Roman"/>
          <w:color w:val="auto"/>
          <w:sz w:val="24"/>
          <w:szCs w:val="24"/>
        </w:rPr>
        <w:t>（</w:t>
      </w:r>
      <w:r>
        <w:rPr>
          <w:rFonts w:ascii="Times New Roman" w:hAnsi="Times New Roman" w:eastAsia="宋体" w:cs="Times New Roman"/>
          <w:i/>
          <w:iCs/>
          <w:color w:val="auto"/>
          <w:sz w:val="24"/>
          <w:szCs w:val="24"/>
        </w:rPr>
        <w:t xml:space="preserve">P </w:t>
      </w:r>
      <w:r>
        <w:rPr>
          <w:rFonts w:ascii="Times New Roman" w:hAnsi="Times New Roman" w:eastAsia="宋体" w:cs="Times New Roman"/>
          <w:color w:val="auto"/>
          <w:sz w:val="24"/>
          <w:szCs w:val="24"/>
        </w:rPr>
        <w:t>&lt; 0.0</w:t>
      </w:r>
      <w:r>
        <w:rPr>
          <w:rFonts w:hint="eastAsia" w:ascii="Times New Roman" w:hAnsi="Times New Roman" w:eastAsia="宋体" w:cs="Times New Roman"/>
          <w:color w:val="auto"/>
          <w:sz w:val="24"/>
          <w:szCs w:val="24"/>
        </w:rPr>
        <w:t>5</w:t>
      </w:r>
      <w:r>
        <w:rPr>
          <w:rFonts w:ascii="Times New Roman" w:hAnsi="Times New Roman" w:eastAsia="宋体" w:cs="Times New Roman"/>
          <w:color w:val="auto"/>
          <w:sz w:val="24"/>
          <w:szCs w:val="24"/>
        </w:rPr>
        <w:t>）</w:t>
      </w:r>
      <w:r>
        <w:rPr>
          <w:rFonts w:hint="eastAsia" w:ascii="宋体" w:hAnsi="宋体" w:eastAsia="宋体"/>
          <w:color w:val="auto"/>
          <w:sz w:val="24"/>
          <w:szCs w:val="24"/>
        </w:rPr>
        <w:t>；脂肪含量下降了</w:t>
      </w:r>
      <w:r>
        <w:rPr>
          <w:rFonts w:hint="eastAsia" w:ascii="Times New Roman" w:hAnsi="Times New Roman" w:eastAsia="宋体" w:cs="Times New Roman"/>
          <w:color w:val="auto"/>
          <w:sz w:val="24"/>
          <w:szCs w:val="24"/>
        </w:rPr>
        <w:t>20.50%</w:t>
      </w:r>
      <w:r>
        <w:rPr>
          <w:rFonts w:hint="eastAsia" w:ascii="宋体" w:hAnsi="宋体" w:eastAsia="宋体"/>
          <w:color w:val="auto"/>
          <w:sz w:val="24"/>
          <w:szCs w:val="24"/>
        </w:rPr>
        <w:t>；厨余垃圾的蛋白、脂肪含量要显著高于发酵前后的</w:t>
      </w:r>
      <w:r>
        <w:rPr>
          <w:rFonts w:ascii="Times New Roman" w:hAnsi="Times New Roman" w:eastAsia="宋体" w:cs="Times New Roman"/>
          <w:color w:val="auto"/>
          <w:sz w:val="24"/>
          <w:szCs w:val="24"/>
        </w:rPr>
        <w:t>（</w:t>
      </w:r>
      <w:r>
        <w:rPr>
          <w:rFonts w:ascii="Times New Roman" w:hAnsi="Times New Roman" w:eastAsia="宋体" w:cs="Times New Roman"/>
          <w:i/>
          <w:iCs/>
          <w:color w:val="auto"/>
          <w:sz w:val="24"/>
          <w:szCs w:val="24"/>
        </w:rPr>
        <w:t>P</w:t>
      </w:r>
      <w:r>
        <w:rPr>
          <w:rFonts w:ascii="Times New Roman" w:hAnsi="Times New Roman" w:eastAsia="宋体" w:cs="Times New Roman"/>
          <w:color w:val="auto"/>
          <w:sz w:val="24"/>
          <w:szCs w:val="24"/>
        </w:rPr>
        <w:t xml:space="preserve"> &lt; 0.0</w:t>
      </w:r>
      <w:r>
        <w:rPr>
          <w:rFonts w:hint="eastAsia" w:ascii="Times New Roman" w:hAnsi="Times New Roman" w:eastAsia="宋体" w:cs="Times New Roman"/>
          <w:color w:val="auto"/>
          <w:sz w:val="24"/>
          <w:szCs w:val="24"/>
        </w:rPr>
        <w:t>5</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rPr>
        <w:t>（2）发酵前后的培养的蛋白质、脂肪含量并无显著差异，厨余垃圾饲喂的蛋白质含量较其他两组低约5.5%-6.5%，脂肪含量则显著高于其他两组，约为发酵组的5.7倍。综上所述，可以用于饲喂，而发酵与否对没有显著影响。</w:t>
      </w:r>
    </w:p>
    <w:p>
      <w:pPr>
        <w:spacing w:line="360" w:lineRule="auto"/>
        <w:rPr>
          <w:rFonts w:ascii="宋体" w:hAnsi="宋体" w:eastAsia="宋体"/>
          <w:color w:val="auto"/>
          <w:sz w:val="24"/>
          <w:szCs w:val="24"/>
        </w:rPr>
      </w:pPr>
      <w:commentRangeStart w:id="5"/>
      <w:r>
        <w:rPr>
          <w:rFonts w:hint="eastAsia" w:ascii="黑体" w:hAnsi="黑体" w:eastAsia="黑体"/>
          <w:color w:val="auto"/>
          <w:sz w:val="24"/>
          <w:szCs w:val="24"/>
        </w:rPr>
        <w:t>关键词：</w:t>
      </w:r>
      <w:r>
        <w:rPr>
          <w:rFonts w:hint="eastAsia" w:ascii="宋体" w:hAnsi="宋体" w:eastAsia="宋体"/>
          <w:color w:val="auto"/>
          <w:sz w:val="24"/>
          <w:szCs w:val="24"/>
        </w:rPr>
        <w:t>发酵</w:t>
      </w:r>
      <w:r>
        <w:rPr>
          <w:rFonts w:hint="eastAsia" w:ascii="宋体" w:hAnsi="宋体" w:eastAsia="宋体"/>
          <w:color w:val="auto"/>
          <w:sz w:val="24"/>
          <w:szCs w:val="24"/>
          <w:lang w:val="en-US" w:eastAsia="zh-CN"/>
        </w:rPr>
        <w:t xml:space="preserve">  </w:t>
      </w:r>
      <w:r>
        <w:rPr>
          <w:rFonts w:hint="eastAsia" w:ascii="宋体" w:hAnsi="宋体"/>
          <w:color w:val="auto"/>
          <w:sz w:val="24"/>
          <w:szCs w:val="24"/>
          <w:lang w:val="en-US" w:eastAsia="zh-CN"/>
        </w:rPr>
        <w:t xml:space="preserve">  茶渣    </w:t>
      </w:r>
      <w:r>
        <w:rPr>
          <w:rFonts w:hint="eastAsia" w:ascii="宋体" w:hAnsi="宋体" w:eastAsia="宋体"/>
          <w:color w:val="auto"/>
          <w:sz w:val="24"/>
          <w:szCs w:val="24"/>
        </w:rPr>
        <w:t>营养成分</w:t>
      </w:r>
      <w:commentRangeEnd w:id="5"/>
      <w:r>
        <w:rPr>
          <w:color w:val="auto"/>
        </w:rPr>
        <w:commentReference w:id="5"/>
      </w:r>
      <w:r>
        <w:rPr>
          <w:rFonts w:ascii="宋体" w:hAnsi="宋体" w:eastAsia="宋体"/>
          <w:color w:val="auto"/>
          <w:sz w:val="24"/>
          <w:szCs w:val="24"/>
        </w:rPr>
        <w:br w:type="page"/>
      </w:r>
    </w:p>
    <w:bookmarkEnd w:id="0"/>
    <w:p>
      <w:pPr>
        <w:spacing w:line="360" w:lineRule="auto"/>
        <w:jc w:val="center"/>
        <w:rPr>
          <w:rFonts w:ascii="Times New Roman" w:hAnsi="Times New Roman" w:eastAsia="宋体" w:cs="Times New Roman"/>
          <w:b/>
          <w:bCs/>
          <w:color w:val="auto"/>
          <w:sz w:val="28"/>
          <w:szCs w:val="28"/>
        </w:rPr>
      </w:pPr>
      <w:r>
        <w:rPr>
          <w:color w:val="auto"/>
        </w:rPr>
        <w:commentReference w:id="6"/>
      </w:r>
      <w:r>
        <w:rPr>
          <w:rFonts w:ascii="Times New Roman" w:hAnsi="Times New Roman" w:eastAsia="宋体" w:cs="Times New Roman"/>
          <w:b/>
          <w:bCs/>
          <w:color w:val="auto"/>
          <w:sz w:val="28"/>
          <w:szCs w:val="28"/>
        </w:rPr>
        <w:t xml:space="preserve">Effects of </w:t>
      </w:r>
      <w:r>
        <w:rPr>
          <w:rFonts w:hint="eastAsia" w:ascii="Times New Roman" w:hAnsi="Times New Roman" w:eastAsia="宋体" w:cs="Times New Roman"/>
          <w:b/>
          <w:bCs/>
          <w:color w:val="auto"/>
          <w:sz w:val="28"/>
          <w:szCs w:val="28"/>
          <w:lang w:val="en-US" w:eastAsia="zh-CN"/>
        </w:rPr>
        <w:t>Fermented ***</w:t>
      </w:r>
      <w:r>
        <w:rPr>
          <w:rFonts w:ascii="Times New Roman" w:hAnsi="Times New Roman" w:eastAsia="宋体" w:cs="Times New Roman"/>
          <w:b/>
          <w:bCs/>
          <w:color w:val="auto"/>
          <w:sz w:val="28"/>
          <w:szCs w:val="28"/>
        </w:rPr>
        <w:t xml:space="preserve"> on Nutrient Composition of </w:t>
      </w:r>
      <w:r>
        <w:rPr>
          <w:rFonts w:hint="eastAsia" w:ascii="Times New Roman" w:hAnsi="Times New Roman" w:eastAsia="宋体" w:cs="Times New Roman"/>
          <w:b/>
          <w:bCs/>
          <w:color w:val="auto"/>
          <w:sz w:val="28"/>
          <w:szCs w:val="28"/>
          <w:lang w:val="en-US" w:eastAsia="zh-CN"/>
        </w:rPr>
        <w:t>***</w:t>
      </w:r>
    </w:p>
    <w:p>
      <w:pPr>
        <w:spacing w:line="360" w:lineRule="auto"/>
        <w:jc w:val="center"/>
        <w:rPr>
          <w:rFonts w:hint="default" w:ascii="Times New Roman" w:hAnsi="Times New Roman" w:eastAsia="宋体" w:cs="Times New Roman"/>
          <w:b/>
          <w:bCs/>
          <w:color w:val="auto"/>
          <w:sz w:val="28"/>
          <w:szCs w:val="28"/>
          <w:lang w:val="en-US" w:eastAsia="zh-CN"/>
        </w:rPr>
      </w:pPr>
      <w:commentRangeStart w:id="7"/>
      <w:r>
        <w:rPr>
          <w:rFonts w:hint="eastAsia" w:ascii="Times New Roman" w:hAnsi="Times New Roman" w:eastAsia="宋体" w:cs="Times New Roman"/>
          <w:b/>
          <w:bCs/>
          <w:color w:val="auto"/>
          <w:sz w:val="28"/>
          <w:szCs w:val="28"/>
          <w:lang w:val="en-US" w:eastAsia="zh-CN"/>
        </w:rPr>
        <w:t>Xu Xiaoqing</w:t>
      </w:r>
      <w:commentRangeEnd w:id="7"/>
      <w:r>
        <w:rPr>
          <w:color w:val="auto"/>
        </w:rPr>
        <w:commentReference w:id="7"/>
      </w:r>
    </w:p>
    <w:p>
      <w:pPr>
        <w:spacing w:line="360" w:lineRule="auto"/>
        <w:jc w:val="center"/>
        <w:rPr>
          <w:rFonts w:ascii="Times New Roman" w:hAnsi="Times New Roman" w:eastAsia="宋体" w:cs="Times New Roman"/>
          <w:color w:val="auto"/>
          <w:szCs w:val="21"/>
        </w:rPr>
      </w:pPr>
      <w:commentRangeStart w:id="8"/>
      <w:r>
        <w:rPr>
          <w:rFonts w:ascii="Times New Roman" w:hAnsi="Times New Roman" w:eastAsia="宋体" w:cs="Times New Roman"/>
          <w:color w:val="auto"/>
          <w:szCs w:val="21"/>
        </w:rPr>
        <w:t>（College of Animal Science, South China Agricultural University,</w:t>
      </w:r>
      <w:r>
        <w:rPr>
          <w:rFonts w:hint="eastAsia" w:ascii="Times New Roman" w:hAnsi="Times New Roman" w:eastAsia="宋体" w:cs="Times New Roman"/>
          <w:color w:val="auto"/>
          <w:szCs w:val="21"/>
          <w:lang w:val="en-US" w:eastAsia="zh-CN"/>
        </w:rPr>
        <w:t xml:space="preserve"> </w:t>
      </w:r>
      <w:r>
        <w:rPr>
          <w:rFonts w:ascii="Times New Roman" w:hAnsi="Times New Roman" w:eastAsia="宋体" w:cs="Times New Roman"/>
          <w:color w:val="auto"/>
          <w:szCs w:val="21"/>
        </w:rPr>
        <w:t>Guangzhou,</w:t>
      </w:r>
      <w:r>
        <w:rPr>
          <w:rFonts w:hint="eastAsia" w:ascii="Times New Roman" w:hAnsi="Times New Roman" w:eastAsia="宋体" w:cs="Times New Roman"/>
          <w:color w:val="auto"/>
          <w:szCs w:val="21"/>
          <w:lang w:val="en-US" w:eastAsia="zh-CN"/>
        </w:rPr>
        <w:t xml:space="preserve"> </w:t>
      </w:r>
      <w:r>
        <w:rPr>
          <w:rFonts w:ascii="Times New Roman" w:hAnsi="Times New Roman" w:eastAsia="宋体" w:cs="Times New Roman"/>
          <w:color w:val="auto"/>
          <w:szCs w:val="21"/>
        </w:rPr>
        <w:t>510642</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 xml:space="preserve"> </w:t>
      </w:r>
      <w:r>
        <w:rPr>
          <w:rFonts w:ascii="Times New Roman" w:hAnsi="Times New Roman" w:eastAsia="宋体" w:cs="Times New Roman"/>
          <w:color w:val="auto"/>
          <w:szCs w:val="21"/>
        </w:rPr>
        <w:t>China）</w:t>
      </w:r>
      <w:commentRangeEnd w:id="8"/>
      <w:r>
        <w:commentReference w:id="8"/>
      </w:r>
    </w:p>
    <w:p>
      <w:pPr>
        <w:spacing w:line="360" w:lineRule="auto"/>
        <w:rPr>
          <w:rFonts w:ascii="Times New Roman" w:hAnsi="Times New Roman" w:eastAsia="宋体" w:cs="Times New Roman"/>
          <w:color w:val="auto"/>
          <w:kern w:val="0"/>
          <w:sz w:val="24"/>
          <w:szCs w:val="24"/>
        </w:rPr>
      </w:pPr>
      <w:commentRangeStart w:id="9"/>
      <w:r>
        <w:rPr>
          <w:rFonts w:ascii="Times New Roman" w:hAnsi="Times New Roman" w:cs="Times New Roman"/>
          <w:b/>
          <w:bCs/>
          <w:color w:val="auto"/>
          <w:sz w:val="24"/>
          <w:szCs w:val="24"/>
        </w:rPr>
        <w:t>Abstract</w:t>
      </w:r>
      <w:r>
        <w:rPr>
          <w:rFonts w:hint="eastAsia" w:ascii="Times New Roman" w:hAnsi="Times New Roman" w:cs="Times New Roman"/>
          <w:b/>
          <w:bCs/>
          <w:color w:val="auto"/>
          <w:sz w:val="24"/>
          <w:szCs w:val="24"/>
        </w:rPr>
        <w:t>:</w:t>
      </w:r>
      <w:r>
        <w:rPr>
          <w:rFonts w:ascii="Times New Roman" w:hAnsi="Times New Roman" w:cs="Times New Roman"/>
          <w:b/>
          <w:bCs/>
          <w:color w:val="auto"/>
          <w:sz w:val="24"/>
          <w:szCs w:val="24"/>
        </w:rPr>
        <w:t xml:space="preserve"> </w:t>
      </w:r>
      <w:commentRangeEnd w:id="9"/>
      <w:r>
        <w:rPr>
          <w:color w:val="auto"/>
        </w:rPr>
        <w:commentReference w:id="9"/>
      </w:r>
      <w:r>
        <w:rPr>
          <w:rFonts w:ascii="Times New Roman" w:hAnsi="Times New Roman" w:eastAsia="宋体" w:cs="Times New Roman"/>
          <w:color w:val="auto"/>
          <w:kern w:val="0"/>
          <w:sz w:val="24"/>
          <w:szCs w:val="24"/>
        </w:rPr>
        <w:t xml:space="preserve">One of the key issues inhibiting the development of China's feed industry </w:t>
      </w:r>
      <w:r>
        <w:rPr>
          <w:rFonts w:hint="eastAsia" w:cs="Times New Roman"/>
          <w:color w:val="auto"/>
          <w:kern w:val="0"/>
          <w:sz w:val="24"/>
          <w:szCs w:val="24"/>
          <w:lang w:val="en-US" w:eastAsia="zh-CN"/>
        </w:rPr>
        <w:t>is</w:t>
      </w:r>
      <w:r>
        <w:rPr>
          <w:rFonts w:ascii="Times New Roman" w:hAnsi="Times New Roman" w:eastAsia="宋体" w:cs="Times New Roman"/>
          <w:color w:val="auto"/>
          <w:kern w:val="0"/>
          <w:sz w:val="24"/>
          <w:szCs w:val="24"/>
        </w:rPr>
        <w:t xml:space="preserve"> the competition for grain between humans and livestock, as well as a scarcity of protein raw materials. Output of herbal tea residue in China is abundant, but resource utilization is poor and the price is prohibitive. </w:t>
      </w:r>
      <w:commentRangeStart w:id="10"/>
      <w:r>
        <w:rPr>
          <w:rFonts w:ascii="Times New Roman" w:hAnsi="Times New Roman" w:eastAsia="宋体" w:cs="Times New Roman"/>
          <w:i/>
          <w:iCs/>
          <w:color w:val="auto"/>
          <w:kern w:val="0"/>
          <w:sz w:val="24"/>
          <w:szCs w:val="24"/>
        </w:rPr>
        <w:t>Hermetia illucens</w:t>
      </w:r>
      <w:commentRangeEnd w:id="10"/>
      <w:r>
        <w:commentReference w:id="10"/>
      </w:r>
      <w:r>
        <w:rPr>
          <w:rFonts w:hint="eastAsia" w:cs="Times New Roman"/>
          <w:color w:val="auto"/>
          <w:kern w:val="0"/>
          <w:sz w:val="24"/>
          <w:szCs w:val="24"/>
          <w:lang w:val="en-US" w:eastAsia="zh-CN"/>
        </w:rPr>
        <w:t xml:space="preserve"> (</w:t>
      </w:r>
      <w:r>
        <w:rPr>
          <w:rFonts w:ascii="Times New Roman" w:hAnsi="Times New Roman" w:eastAsia="宋体" w:cs="Times New Roman"/>
          <w:color w:val="auto"/>
          <w:kern w:val="0"/>
          <w:sz w:val="24"/>
          <w:szCs w:val="24"/>
        </w:rPr>
        <w:t>black soldier fly</w:t>
      </w:r>
      <w:r>
        <w:rPr>
          <w:rFonts w:hint="eastAsia" w:cs="Times New Roman"/>
          <w:color w:val="auto"/>
          <w:kern w:val="0"/>
          <w:sz w:val="24"/>
          <w:szCs w:val="24"/>
          <w:lang w:val="en-US" w:eastAsia="zh-CN"/>
        </w:rPr>
        <w:t>)</w:t>
      </w:r>
      <w:r>
        <w:rPr>
          <w:rFonts w:ascii="Times New Roman" w:hAnsi="Times New Roman" w:eastAsia="宋体" w:cs="Times New Roman"/>
          <w:color w:val="auto"/>
          <w:kern w:val="0"/>
          <w:sz w:val="24"/>
          <w:szCs w:val="24"/>
        </w:rPr>
        <w:t xml:space="preserve"> can transform all kinds of domestic waste into insect protein. However, their transformation efficiency and nutritional composition </w:t>
      </w:r>
      <w:r>
        <w:rPr>
          <w:rFonts w:hint="eastAsia" w:ascii="Times New Roman" w:hAnsi="Times New Roman" w:eastAsia="宋体" w:cs="Times New Roman"/>
          <w:color w:val="auto"/>
          <w:kern w:val="0"/>
          <w:sz w:val="24"/>
          <w:szCs w:val="24"/>
        </w:rPr>
        <w:t>are</w:t>
      </w:r>
      <w:r>
        <w:rPr>
          <w:rFonts w:ascii="Times New Roman" w:hAnsi="Times New Roman" w:eastAsia="宋体" w:cs="Times New Roman"/>
          <w:color w:val="auto"/>
          <w:kern w:val="0"/>
          <w:sz w:val="24"/>
          <w:szCs w:val="24"/>
        </w:rPr>
        <w:t xml:space="preserve"> highly correlated to their feeding nutrients. In order to evaluate the feasibility and biological value of black soldier fly in the resource utilization of herbal tea residue, this research</w:t>
      </w:r>
      <w:r>
        <w:rPr>
          <w:rFonts w:hint="eastAsia" w:cs="Times New Roman"/>
          <w:color w:val="auto"/>
          <w:kern w:val="0"/>
          <w:sz w:val="24"/>
          <w:szCs w:val="24"/>
          <w:lang w:val="en-US" w:eastAsia="zh-CN"/>
        </w:rPr>
        <w:t xml:space="preserve"> </w:t>
      </w:r>
      <w:r>
        <w:rPr>
          <w:rFonts w:ascii="Times New Roman" w:hAnsi="Times New Roman" w:eastAsia="宋体" w:cs="Times New Roman"/>
          <w:color w:val="auto"/>
          <w:kern w:val="0"/>
          <w:sz w:val="24"/>
          <w:szCs w:val="24"/>
        </w:rPr>
        <w:t>intended to investigate the influence of</w:t>
      </w:r>
      <w:r>
        <w:rPr>
          <w:rFonts w:hint="eastAsia" w:cs="Times New Roman"/>
          <w:color w:val="auto"/>
          <w:kern w:val="0"/>
          <w:sz w:val="24"/>
          <w:szCs w:val="24"/>
          <w:lang w:val="en-US" w:eastAsia="zh-CN"/>
        </w:rPr>
        <w:t xml:space="preserve"> </w:t>
      </w:r>
      <w:r>
        <w:rPr>
          <w:rFonts w:ascii="Times New Roman" w:hAnsi="Times New Roman" w:eastAsia="宋体" w:cs="Times New Roman"/>
          <w:color w:val="auto"/>
          <w:kern w:val="0"/>
          <w:sz w:val="24"/>
          <w:szCs w:val="24"/>
        </w:rPr>
        <w:t xml:space="preserve">fermented herbal tea residue </w:t>
      </w:r>
      <w:r>
        <w:rPr>
          <w:rFonts w:hint="eastAsia" w:cs="Times New Roman"/>
          <w:color w:val="auto"/>
          <w:kern w:val="0"/>
          <w:sz w:val="24"/>
          <w:szCs w:val="24"/>
          <w:lang w:val="en-US" w:eastAsia="zh-CN"/>
        </w:rPr>
        <w:t xml:space="preserve">feeding </w:t>
      </w:r>
      <w:r>
        <w:rPr>
          <w:rFonts w:ascii="Times New Roman" w:hAnsi="Times New Roman" w:eastAsia="宋体" w:cs="Times New Roman"/>
          <w:color w:val="auto"/>
          <w:kern w:val="0"/>
          <w:sz w:val="24"/>
          <w:szCs w:val="24"/>
        </w:rPr>
        <w:t>on the nutritional composition of black soldier fl</w:t>
      </w:r>
      <w:r>
        <w:rPr>
          <w:rFonts w:hint="eastAsia" w:cs="Times New Roman"/>
          <w:color w:val="auto"/>
          <w:kern w:val="0"/>
          <w:sz w:val="24"/>
          <w:szCs w:val="24"/>
          <w:lang w:val="en-US" w:eastAsia="zh-CN"/>
        </w:rPr>
        <w:t>ies</w:t>
      </w:r>
      <w:r>
        <w:rPr>
          <w:rFonts w:ascii="Times New Roman" w:hAnsi="Times New Roman" w:eastAsia="宋体" w:cs="Times New Roman"/>
          <w:color w:val="auto"/>
          <w:kern w:val="0"/>
          <w:sz w:val="24"/>
          <w:szCs w:val="24"/>
        </w:rPr>
        <w:t xml:space="preserve">. In this experiment, three experimental groups were established, which were control group (kitchen waste group), non-fermented herbal tea residue group and fermented herbal tea residue group. The protein, fat, ash, and water </w:t>
      </w:r>
      <w:r>
        <w:rPr>
          <w:rFonts w:hint="eastAsia" w:cs="Times New Roman"/>
          <w:color w:val="auto"/>
          <w:kern w:val="0"/>
          <w:sz w:val="24"/>
          <w:szCs w:val="24"/>
          <w:lang w:val="en-US" w:eastAsia="zh-CN"/>
        </w:rPr>
        <w:t>contents</w:t>
      </w:r>
      <w:r>
        <w:rPr>
          <w:rFonts w:ascii="Times New Roman" w:hAnsi="Times New Roman" w:eastAsia="宋体" w:cs="Times New Roman"/>
          <w:color w:val="auto"/>
          <w:kern w:val="0"/>
          <w:sz w:val="24"/>
          <w:szCs w:val="24"/>
        </w:rPr>
        <w:t xml:space="preserve"> were measured after drying and crushing the </w:t>
      </w:r>
      <w:r>
        <w:rPr>
          <w:rFonts w:hint="eastAsia" w:ascii="Times New Roman" w:hAnsi="Times New Roman" w:eastAsia="宋体" w:cs="Times New Roman"/>
          <w:color w:val="auto"/>
          <w:kern w:val="0"/>
          <w:sz w:val="24"/>
          <w:szCs w:val="24"/>
        </w:rPr>
        <w:t>f</w:t>
      </w:r>
      <w:r>
        <w:rPr>
          <w:rFonts w:ascii="Times New Roman" w:hAnsi="Times New Roman" w:eastAsia="宋体" w:cs="Times New Roman"/>
          <w:color w:val="auto"/>
          <w:kern w:val="0"/>
          <w:sz w:val="24"/>
          <w:szCs w:val="24"/>
        </w:rPr>
        <w:t>ermented feed and the black soldier fl</w:t>
      </w:r>
      <w:r>
        <w:rPr>
          <w:rFonts w:hint="eastAsia" w:cs="Times New Roman"/>
          <w:color w:val="auto"/>
          <w:kern w:val="0"/>
          <w:sz w:val="24"/>
          <w:szCs w:val="24"/>
          <w:lang w:val="en-US" w:eastAsia="zh-CN"/>
        </w:rPr>
        <w:t>ies</w:t>
      </w:r>
      <w:r>
        <w:rPr>
          <w:rFonts w:ascii="Times New Roman" w:hAnsi="Times New Roman" w:eastAsia="宋体" w:cs="Times New Roman"/>
          <w:color w:val="auto"/>
          <w:kern w:val="0"/>
          <w:sz w:val="24"/>
          <w:szCs w:val="24"/>
        </w:rPr>
        <w:t>.</w:t>
      </w:r>
      <w:r>
        <w:rPr>
          <w:color w:val="auto"/>
        </w:rPr>
        <w:t xml:space="preserve"> </w:t>
      </w:r>
      <w:r>
        <w:rPr>
          <w:rFonts w:ascii="Times New Roman" w:hAnsi="Times New Roman" w:eastAsia="宋体" w:cs="Times New Roman"/>
          <w:color w:val="auto"/>
          <w:kern w:val="0"/>
          <w:sz w:val="24"/>
          <w:szCs w:val="24"/>
        </w:rPr>
        <w:t>The results showed that after fermentation, the protein content of herbal tea residue decreased by 33.73% (</w:t>
      </w:r>
      <w:r>
        <w:rPr>
          <w:rFonts w:ascii="Times New Roman" w:hAnsi="Times New Roman" w:eastAsia="宋体" w:cs="Times New Roman"/>
          <w:i/>
          <w:iCs/>
          <w:color w:val="auto"/>
          <w:kern w:val="0"/>
          <w:sz w:val="24"/>
          <w:szCs w:val="24"/>
        </w:rPr>
        <w:t xml:space="preserve">P </w:t>
      </w:r>
      <w:r>
        <w:rPr>
          <w:rFonts w:ascii="Times New Roman" w:hAnsi="Times New Roman" w:eastAsia="宋体" w:cs="Times New Roman"/>
          <w:color w:val="auto"/>
          <w:kern w:val="0"/>
          <w:sz w:val="24"/>
          <w:szCs w:val="24"/>
        </w:rPr>
        <w:t>&lt; 0.0</w:t>
      </w:r>
      <w:r>
        <w:rPr>
          <w:rFonts w:hint="eastAsia" w:ascii="Times New Roman" w:hAnsi="Times New Roman" w:eastAsia="宋体" w:cs="Times New Roman"/>
          <w:color w:val="auto"/>
          <w:kern w:val="0"/>
          <w:sz w:val="24"/>
          <w:szCs w:val="24"/>
        </w:rPr>
        <w:t>5</w:t>
      </w:r>
      <w:r>
        <w:rPr>
          <w:rFonts w:ascii="Times New Roman" w:hAnsi="Times New Roman" w:eastAsia="宋体" w:cs="Times New Roman"/>
          <w:color w:val="auto"/>
          <w:kern w:val="0"/>
          <w:sz w:val="24"/>
          <w:szCs w:val="24"/>
        </w:rPr>
        <w:t>), and the fat content decreased by 20.50%. The protein and fat content of kitchen waste was significantly higher than that of herbal tea residue before and after fermentation (</w:t>
      </w:r>
      <w:r>
        <w:rPr>
          <w:rFonts w:ascii="Times New Roman" w:hAnsi="Times New Roman" w:eastAsia="宋体" w:cs="Times New Roman"/>
          <w:i/>
          <w:iCs/>
          <w:color w:val="auto"/>
          <w:kern w:val="0"/>
          <w:sz w:val="24"/>
          <w:szCs w:val="24"/>
        </w:rPr>
        <w:t xml:space="preserve">P </w:t>
      </w:r>
      <w:r>
        <w:rPr>
          <w:rFonts w:ascii="Times New Roman" w:hAnsi="Times New Roman" w:eastAsia="宋体" w:cs="Times New Roman"/>
          <w:color w:val="auto"/>
          <w:kern w:val="0"/>
          <w:sz w:val="24"/>
          <w:szCs w:val="24"/>
        </w:rPr>
        <w:t>&lt; 0.0</w:t>
      </w:r>
      <w:r>
        <w:rPr>
          <w:rFonts w:hint="eastAsia" w:ascii="Times New Roman" w:hAnsi="Times New Roman" w:eastAsia="宋体" w:cs="Times New Roman"/>
          <w:color w:val="auto"/>
          <w:kern w:val="0"/>
          <w:sz w:val="24"/>
          <w:szCs w:val="24"/>
        </w:rPr>
        <w:t>5</w:t>
      </w:r>
      <w:r>
        <w:rPr>
          <w:rFonts w:ascii="Times New Roman" w:hAnsi="Times New Roman" w:eastAsia="宋体" w:cs="Times New Roman"/>
          <w:color w:val="auto"/>
          <w:kern w:val="0"/>
          <w:sz w:val="24"/>
          <w:szCs w:val="24"/>
        </w:rPr>
        <w:t>). There was no significant differences in protein and fat content of black soldier fl</w:t>
      </w:r>
      <w:r>
        <w:rPr>
          <w:rFonts w:hint="eastAsia" w:cs="Times New Roman"/>
          <w:color w:val="auto"/>
          <w:kern w:val="0"/>
          <w:sz w:val="24"/>
          <w:szCs w:val="24"/>
          <w:lang w:val="en-US" w:eastAsia="zh-CN"/>
        </w:rPr>
        <w:t>ies</w:t>
      </w:r>
      <w:r>
        <w:rPr>
          <w:rFonts w:ascii="Times New Roman" w:hAnsi="Times New Roman" w:eastAsia="宋体" w:cs="Times New Roman"/>
          <w:color w:val="auto"/>
          <w:kern w:val="0"/>
          <w:sz w:val="24"/>
          <w:szCs w:val="24"/>
        </w:rPr>
        <w:t xml:space="preserve"> </w:t>
      </w:r>
      <w:r>
        <w:rPr>
          <w:rFonts w:hint="eastAsia" w:cs="Times New Roman"/>
          <w:color w:val="auto"/>
          <w:kern w:val="0"/>
          <w:sz w:val="24"/>
          <w:szCs w:val="24"/>
          <w:lang w:val="en-US" w:eastAsia="zh-CN"/>
        </w:rPr>
        <w:t>fed</w:t>
      </w:r>
      <w:r>
        <w:rPr>
          <w:rFonts w:ascii="Times New Roman" w:hAnsi="Times New Roman" w:eastAsia="宋体" w:cs="Times New Roman"/>
          <w:color w:val="auto"/>
          <w:kern w:val="0"/>
          <w:sz w:val="24"/>
          <w:szCs w:val="24"/>
        </w:rPr>
        <w:t xml:space="preserve"> with herbal tea residue before and after fermentation. The protein content of black soldier fl</w:t>
      </w:r>
      <w:r>
        <w:rPr>
          <w:rFonts w:hint="eastAsia" w:cs="Times New Roman"/>
          <w:color w:val="auto"/>
          <w:kern w:val="0"/>
          <w:sz w:val="24"/>
          <w:szCs w:val="24"/>
          <w:lang w:val="en-US" w:eastAsia="zh-CN"/>
        </w:rPr>
        <w:t xml:space="preserve">ies </w:t>
      </w:r>
      <w:r>
        <w:rPr>
          <w:rFonts w:ascii="Times New Roman" w:hAnsi="Times New Roman" w:eastAsia="宋体" w:cs="Times New Roman"/>
          <w:color w:val="auto"/>
          <w:kern w:val="0"/>
          <w:sz w:val="24"/>
          <w:szCs w:val="24"/>
        </w:rPr>
        <w:t xml:space="preserve">fed with kitchen waste was about 5.5%, 6.5% lower than that of the other two groups, and the fat content was significantly higher than that of the other two groups, about 5.7 times </w:t>
      </w:r>
      <w:r>
        <w:rPr>
          <w:rFonts w:hint="eastAsia" w:cs="Times New Roman"/>
          <w:color w:val="auto"/>
          <w:kern w:val="0"/>
          <w:sz w:val="24"/>
          <w:szCs w:val="24"/>
          <w:lang w:val="en-US" w:eastAsia="zh-CN"/>
        </w:rPr>
        <w:t xml:space="preserve">higher </w:t>
      </w:r>
      <w:r>
        <w:rPr>
          <w:rFonts w:ascii="Times New Roman" w:hAnsi="Times New Roman" w:eastAsia="宋体" w:cs="Times New Roman"/>
          <w:color w:val="auto"/>
          <w:kern w:val="0"/>
          <w:sz w:val="24"/>
          <w:szCs w:val="24"/>
        </w:rPr>
        <w:t>that of the fermentation group. To summarize, whether or not herbal tea residue is fermented ha</w:t>
      </w:r>
      <w:r>
        <w:rPr>
          <w:rFonts w:hint="eastAsia" w:cs="Times New Roman"/>
          <w:color w:val="auto"/>
          <w:kern w:val="0"/>
          <w:sz w:val="24"/>
          <w:szCs w:val="24"/>
          <w:lang w:val="en-US" w:eastAsia="zh-CN"/>
        </w:rPr>
        <w:t>d</w:t>
      </w:r>
      <w:r>
        <w:rPr>
          <w:rFonts w:ascii="Times New Roman" w:hAnsi="Times New Roman" w:eastAsia="宋体" w:cs="Times New Roman"/>
          <w:color w:val="auto"/>
          <w:kern w:val="0"/>
          <w:sz w:val="24"/>
          <w:szCs w:val="24"/>
        </w:rPr>
        <w:t xml:space="preserve"> no effect on the nutritional components of black soldier fly larvae, and the nutritional value of black soldier fly larvae fed herbal tea residue is comparable to that of standard soybean meal, allowing it to be used in livestock and poultry production.</w:t>
      </w:r>
    </w:p>
    <w:p>
      <w:pPr>
        <w:pStyle w:val="12"/>
        <w:spacing w:before="0" w:beforeAutospacing="0" w:after="0" w:afterAutospacing="0" w:line="360" w:lineRule="auto"/>
        <w:jc w:val="both"/>
        <w:rPr>
          <w:rFonts w:hint="default" w:ascii="Times New Roman" w:hAnsi="Times New Roman" w:eastAsia="宋体" w:cs="Times New Roman"/>
          <w:color w:val="auto"/>
          <w:spacing w:val="15"/>
          <w:lang w:val="en-US" w:eastAsia="zh-CN"/>
        </w:rPr>
      </w:pPr>
      <w:commentRangeStart w:id="11"/>
      <w:r>
        <w:rPr>
          <w:rFonts w:ascii="Times New Roman" w:hAnsi="Times New Roman" w:cs="Times New Roman"/>
          <w:b/>
          <w:bCs/>
          <w:color w:val="auto"/>
        </w:rPr>
        <w:t>Key words:</w:t>
      </w:r>
      <w:r>
        <w:rPr>
          <w:rFonts w:ascii="Times New Roman" w:hAnsi="Times New Roman" w:cs="Times New Roman"/>
          <w:color w:val="auto"/>
        </w:rPr>
        <w:t xml:space="preserve"> </w:t>
      </w:r>
      <w:r>
        <w:rPr>
          <w:rFonts w:hint="eastAsia" w:ascii="Times New Roman" w:hAnsi="Times New Roman" w:cs="Times New Roman"/>
          <w:color w:val="auto"/>
          <w:lang w:val="en-US" w:eastAsia="zh-CN"/>
        </w:rPr>
        <w:t>F</w:t>
      </w:r>
      <w:r>
        <w:rPr>
          <w:rFonts w:ascii="Times New Roman" w:hAnsi="Times New Roman" w:cs="Times New Roman"/>
          <w:color w:val="auto"/>
        </w:rPr>
        <w:t>ermentation</w:t>
      </w:r>
      <w:r>
        <w:rPr>
          <w:rFonts w:hint="eastAsia" w:ascii="Times New Roman" w:hAnsi="Times New Roman" w:cs="Times New Roman"/>
          <w:color w:val="auto"/>
          <w:lang w:val="en-US" w:eastAsia="zh-CN"/>
        </w:rPr>
        <w:t xml:space="preserve">  Tea residue  Nutrients</w:t>
      </w:r>
      <w:commentRangeEnd w:id="11"/>
      <w:r>
        <w:rPr>
          <w:color w:val="auto"/>
        </w:rPr>
        <w:commentReference w:id="11"/>
      </w:r>
    </w:p>
    <w:p>
      <w:pPr>
        <w:adjustRightInd w:val="0"/>
        <w:spacing w:line="360" w:lineRule="auto"/>
        <w:rPr>
          <w:rFonts w:ascii="Times New Roman" w:hAnsi="Times New Roman" w:eastAsia="宋体" w:cs="Times New Roman"/>
          <w:color w:val="auto"/>
          <w:sz w:val="24"/>
          <w:szCs w:val="24"/>
        </w:rPr>
      </w:pPr>
      <w:r>
        <w:rPr>
          <w:rFonts w:ascii="宋体" w:hAnsi="宋体" w:eastAsia="宋体"/>
          <w:color w:val="auto"/>
          <w:sz w:val="24"/>
        </w:rPr>
        <w:br w:type="page"/>
      </w:r>
    </w:p>
    <w:bookmarkEnd w:id="2"/>
    <w:sdt>
      <w:sdtPr>
        <w:rPr>
          <w:rFonts w:asciiTheme="minorHAnsi" w:hAnsiTheme="minorHAnsi" w:eastAsiaTheme="minorEastAsia" w:cstheme="minorBidi"/>
          <w:color w:val="auto"/>
          <w:kern w:val="2"/>
          <w:sz w:val="21"/>
          <w:szCs w:val="22"/>
          <w:lang w:val="zh-CN"/>
        </w:rPr>
        <w:id w:val="-611822132"/>
        <w:docPartObj>
          <w:docPartGallery w:val="Table of Contents"/>
          <w:docPartUnique/>
        </w:docPartObj>
      </w:sdtPr>
      <w:sdtEndPr>
        <w:rPr>
          <w:rFonts w:hint="default" w:ascii="Times New Roman" w:hAnsi="Times New Roman" w:eastAsia="宋体" w:cs="Times New Roman"/>
          <w:color w:val="auto"/>
          <w:kern w:val="2"/>
          <w:sz w:val="24"/>
          <w:szCs w:val="24"/>
          <w:lang w:val="zh-CN"/>
        </w:rPr>
      </w:sdtEndPr>
      <w:sdtContent>
        <w:p>
          <w:pPr>
            <w:pStyle w:val="32"/>
            <w:spacing w:line="360" w:lineRule="auto"/>
            <w:jc w:val="center"/>
            <w:rPr>
              <w:rFonts w:ascii="黑体" w:hAnsi="黑体" w:eastAsia="黑体"/>
              <w:color w:val="auto"/>
              <w:sz w:val="28"/>
              <w:szCs w:val="28"/>
            </w:rPr>
          </w:pPr>
          <w:commentRangeStart w:id="12"/>
          <w:r>
            <w:rPr>
              <w:rFonts w:ascii="黑体" w:hAnsi="黑体" w:eastAsia="黑体"/>
              <w:color w:val="auto"/>
              <w:sz w:val="28"/>
              <w:szCs w:val="28"/>
              <w:lang w:val="zh-CN"/>
            </w:rPr>
            <w:t>目        录</w:t>
          </w:r>
          <w:commentRangeEnd w:id="12"/>
          <w:r>
            <w:rPr>
              <w:color w:val="auto"/>
            </w:rPr>
            <w:commentReference w:id="12"/>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color w:val="auto"/>
              <w:sz w:val="24"/>
              <w:szCs w:val="24"/>
            </w:rPr>
            <w:fldChar w:fldCharType="begin"/>
          </w:r>
          <w:r>
            <w:rPr>
              <w:rFonts w:hint="default" w:ascii="Times New Roman" w:hAnsi="Times New Roman" w:eastAsia="宋体" w:cs="Times New Roman"/>
              <w:color w:val="auto"/>
              <w:sz w:val="24"/>
              <w:szCs w:val="24"/>
            </w:rPr>
            <w:instrText xml:space="preserve"> TOC \o "1-3" \h \z \u </w:instrText>
          </w:r>
          <w:r>
            <w:rPr>
              <w:rFonts w:hint="default" w:ascii="Times New Roman" w:hAnsi="Times New Roman" w:eastAsia="宋体" w:cs="Times New Roman"/>
              <w:color w:val="auto"/>
              <w:sz w:val="24"/>
              <w:szCs w:val="24"/>
            </w:rPr>
            <w:fldChar w:fldCharType="separate"/>
          </w:r>
          <w:r>
            <w:rPr>
              <w:rFonts w:hint="default" w:ascii="Times New Roman" w:hAnsi="Times New Roman" w:eastAsia="宋体" w:cs="Times New Roman"/>
              <w:color w:val="auto"/>
              <w:szCs w:val="24"/>
            </w:rPr>
            <w:fldChar w:fldCharType="begin"/>
          </w:r>
          <w:r>
            <w:rPr>
              <w:rFonts w:hint="default" w:ascii="Times New Roman" w:hAnsi="Times New Roman" w:eastAsia="宋体" w:cs="Times New Roman"/>
              <w:szCs w:val="24"/>
            </w:rPr>
            <w:instrText xml:space="preserve"> HYPERLINK \l _Toc11312 </w:instrText>
          </w:r>
          <w:r>
            <w:rPr>
              <w:rFonts w:hint="default" w:ascii="Times New Roman" w:hAnsi="Times New Roman" w:eastAsia="宋体" w:cs="Times New Roman"/>
              <w:szCs w:val="24"/>
            </w:rPr>
            <w:fldChar w:fldCharType="separate"/>
          </w:r>
          <w:r>
            <w:rPr>
              <w:rFonts w:hint="default" w:ascii="Times New Roman" w:hAnsi="Times New Roman" w:eastAsia="宋体" w:cs="Times New Roman"/>
              <w:bCs w:val="0"/>
              <w:szCs w:val="28"/>
            </w:rPr>
            <w:t>1  前言</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_Toc11312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color w:val="auto"/>
              <w:szCs w:val="24"/>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_Toc3606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1.1  国内外饲料现状</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_Toc3606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_Toc18263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 xml:space="preserve">1.2  </w:t>
          </w:r>
          <w:r>
            <w:rPr>
              <w:rFonts w:hint="default" w:ascii="Times New Roman" w:hAnsi="Times New Roman" w:eastAsia="宋体" w:cs="Times New Roman"/>
              <w:bCs w:val="0"/>
              <w:szCs w:val="24"/>
              <w:lang w:val="en-US" w:eastAsia="zh-CN"/>
            </w:rPr>
            <w:t>****</w:t>
          </w:r>
          <w:r>
            <w:rPr>
              <w:rFonts w:hint="default" w:ascii="Times New Roman" w:hAnsi="Times New Roman" w:eastAsia="宋体" w:cs="Times New Roman"/>
              <w:bCs w:val="0"/>
              <w:szCs w:val="24"/>
            </w:rPr>
            <w:t>的生产应用情况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_Toc18263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_Toc16108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1.</w:t>
          </w:r>
          <w:r>
            <w:rPr>
              <w:rFonts w:hint="default" w:ascii="Times New Roman" w:hAnsi="Times New Roman" w:eastAsia="宋体" w:cs="Times New Roman"/>
              <w:bCs w:val="0"/>
              <w:szCs w:val="24"/>
              <w:lang w:val="en-US" w:eastAsia="zh-CN"/>
            </w:rPr>
            <w:t>3</w:t>
          </w:r>
          <w:r>
            <w:rPr>
              <w:rFonts w:hint="default" w:ascii="Times New Roman" w:hAnsi="Times New Roman" w:eastAsia="宋体" w:cs="Times New Roman"/>
              <w:bCs w:val="0"/>
              <w:szCs w:val="24"/>
            </w:rPr>
            <w:t xml:space="preserve">  研究目的与意义</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_Toc16108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_Toc28050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8"/>
            </w:rPr>
            <w:t>2  材料与方法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_Toc28050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_Toc25378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2.</w:t>
          </w:r>
          <w:r>
            <w:rPr>
              <w:rFonts w:hint="default" w:ascii="Times New Roman" w:hAnsi="Times New Roman" w:eastAsia="宋体" w:cs="Times New Roman"/>
              <w:bCs w:val="0"/>
              <w:szCs w:val="24"/>
              <w:lang w:val="en-US" w:eastAsia="zh-CN"/>
            </w:rPr>
            <w:t>1</w:t>
          </w:r>
          <w:r>
            <w:rPr>
              <w:rFonts w:hint="default" w:ascii="Times New Roman" w:hAnsi="Times New Roman" w:eastAsia="宋体" w:cs="Times New Roman"/>
              <w:bCs w:val="0"/>
              <w:szCs w:val="24"/>
            </w:rPr>
            <w:t xml:space="preserve">  发酵</w:t>
          </w:r>
          <w:r>
            <w:rPr>
              <w:rFonts w:hint="default" w:ascii="Times New Roman" w:hAnsi="Times New Roman" w:eastAsia="宋体" w:cs="Times New Roman"/>
              <w:bCs w:val="0"/>
              <w:szCs w:val="24"/>
              <w:lang w:eastAsia="zh-CN"/>
            </w:rPr>
            <w:t>***</w:t>
          </w:r>
          <w:r>
            <w:rPr>
              <w:rFonts w:hint="default" w:ascii="Times New Roman" w:hAnsi="Times New Roman" w:eastAsia="宋体" w:cs="Times New Roman"/>
              <w:bCs w:val="0"/>
              <w:szCs w:val="24"/>
            </w:rPr>
            <w:t>制备</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_Toc25378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_Toc30941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2.</w:t>
          </w:r>
          <w:r>
            <w:rPr>
              <w:rFonts w:hint="default" w:ascii="Times New Roman" w:hAnsi="Times New Roman" w:eastAsia="宋体" w:cs="Times New Roman"/>
              <w:bCs w:val="0"/>
              <w:szCs w:val="24"/>
              <w:lang w:val="en-US" w:eastAsia="zh-CN"/>
            </w:rPr>
            <w:t>2</w:t>
          </w:r>
          <w:r>
            <w:rPr>
              <w:rFonts w:hint="default" w:ascii="Times New Roman" w:hAnsi="Times New Roman" w:eastAsia="宋体" w:cs="Times New Roman"/>
              <w:bCs w:val="0"/>
              <w:szCs w:val="24"/>
            </w:rPr>
            <w:t xml:space="preserve">  </w:t>
          </w:r>
          <w:r>
            <w:rPr>
              <w:rFonts w:hint="default" w:ascii="Times New Roman" w:hAnsi="Times New Roman" w:eastAsia="宋体" w:cs="Times New Roman"/>
              <w:bCs w:val="0"/>
              <w:szCs w:val="24"/>
              <w:lang w:eastAsia="zh-CN"/>
            </w:rPr>
            <w:t>***</w:t>
          </w:r>
          <w:r>
            <w:rPr>
              <w:rFonts w:hint="default" w:ascii="Times New Roman" w:hAnsi="Times New Roman" w:eastAsia="宋体" w:cs="Times New Roman"/>
              <w:bCs w:val="0"/>
              <w:szCs w:val="24"/>
            </w:rPr>
            <w:t>饲养</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_Toc30941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_Toc9117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2.</w:t>
          </w:r>
          <w:r>
            <w:rPr>
              <w:rFonts w:hint="default" w:ascii="Times New Roman" w:hAnsi="Times New Roman" w:eastAsia="宋体" w:cs="Times New Roman"/>
              <w:bCs w:val="0"/>
              <w:szCs w:val="24"/>
              <w:lang w:val="en-US" w:eastAsia="zh-CN"/>
            </w:rPr>
            <w:t>3</w:t>
          </w:r>
          <w:r>
            <w:rPr>
              <w:rFonts w:hint="default" w:ascii="Times New Roman" w:hAnsi="Times New Roman" w:eastAsia="宋体" w:cs="Times New Roman"/>
              <w:bCs w:val="0"/>
              <w:szCs w:val="24"/>
            </w:rPr>
            <w:t xml:space="preserve">  试样处理与指标测定</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_Toc9117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6"/>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_Toc12791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kern w:val="0"/>
              <w:szCs w:val="24"/>
            </w:rPr>
            <w:t>2.</w:t>
          </w:r>
          <w:r>
            <w:rPr>
              <w:rFonts w:hint="default" w:ascii="Times New Roman" w:hAnsi="Times New Roman" w:eastAsia="宋体" w:cs="Times New Roman"/>
              <w:bCs w:val="0"/>
              <w:kern w:val="0"/>
              <w:szCs w:val="24"/>
              <w:lang w:val="en-US" w:eastAsia="zh-CN"/>
            </w:rPr>
            <w:t>3</w:t>
          </w:r>
          <w:r>
            <w:rPr>
              <w:rFonts w:hint="default" w:ascii="Times New Roman" w:hAnsi="Times New Roman" w:eastAsia="宋体" w:cs="Times New Roman"/>
              <w:bCs w:val="0"/>
              <w:kern w:val="0"/>
              <w:szCs w:val="24"/>
            </w:rPr>
            <w:t>.1  粗脂肪的测定</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_Toc12791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_Toc9162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2.</w:t>
          </w:r>
          <w:r>
            <w:rPr>
              <w:rFonts w:hint="default" w:ascii="Times New Roman" w:hAnsi="Times New Roman" w:eastAsia="宋体" w:cs="Times New Roman"/>
              <w:bCs w:val="0"/>
              <w:szCs w:val="24"/>
              <w:lang w:val="en-US" w:eastAsia="zh-CN"/>
            </w:rPr>
            <w:t>4</w:t>
          </w:r>
          <w:r>
            <w:rPr>
              <w:rFonts w:hint="default" w:ascii="Times New Roman" w:hAnsi="Times New Roman" w:eastAsia="宋体" w:cs="Times New Roman"/>
              <w:bCs w:val="0"/>
              <w:szCs w:val="24"/>
            </w:rPr>
            <w:t xml:space="preserve">  数据处理及方差分析</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_Toc9162 \h </w:instrText>
          </w:r>
          <w:r>
            <w:rPr>
              <w:rFonts w:hint="default" w:ascii="Times New Roman" w:hAnsi="Times New Roman" w:eastAsia="宋体" w:cs="Times New Roman"/>
            </w:rPr>
            <w:fldChar w:fldCharType="separate"/>
          </w:r>
          <w:r>
            <w:rPr>
              <w:rFonts w:hint="default" w:ascii="Times New Roman" w:hAnsi="Times New Roman" w:eastAsia="宋体" w:cs="Times New Roman"/>
            </w:rPr>
            <w:t>3</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_Toc23967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8"/>
            </w:rPr>
            <w:t>3  结果与分析</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_Toc23967 \h </w:instrText>
          </w:r>
          <w:r>
            <w:rPr>
              <w:rFonts w:hint="default" w:ascii="Times New Roman" w:hAnsi="Times New Roman" w:eastAsia="宋体" w:cs="Times New Roman"/>
            </w:rPr>
            <w:fldChar w:fldCharType="separate"/>
          </w:r>
          <w:r>
            <w:rPr>
              <w:rFonts w:hint="default" w:ascii="Times New Roman" w:hAnsi="Times New Roman" w:eastAsia="宋体" w:cs="Times New Roman"/>
            </w:rPr>
            <w:t>3</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_Toc4199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3.</w:t>
          </w:r>
          <w:r>
            <w:rPr>
              <w:rFonts w:hint="default" w:ascii="Times New Roman" w:hAnsi="Times New Roman" w:eastAsia="宋体" w:cs="Times New Roman"/>
              <w:bCs w:val="0"/>
              <w:szCs w:val="24"/>
              <w:lang w:val="en-US" w:eastAsia="zh-CN"/>
            </w:rPr>
            <w:t>1</w:t>
          </w:r>
          <w:r>
            <w:rPr>
              <w:rFonts w:hint="default" w:ascii="Times New Roman" w:hAnsi="Times New Roman" w:eastAsia="宋体" w:cs="Times New Roman"/>
              <w:bCs w:val="0"/>
              <w:szCs w:val="24"/>
            </w:rPr>
            <w:t xml:space="preserve">  基质指标测定结果</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_Toc4199 \h </w:instrText>
          </w:r>
          <w:r>
            <w:rPr>
              <w:rFonts w:hint="default" w:ascii="Times New Roman" w:hAnsi="Times New Roman" w:eastAsia="宋体" w:cs="Times New Roman"/>
            </w:rPr>
            <w:fldChar w:fldCharType="separate"/>
          </w:r>
          <w:r>
            <w:rPr>
              <w:rFonts w:hint="default" w:ascii="Times New Roman" w:hAnsi="Times New Roman" w:eastAsia="宋体" w:cs="Times New Roman"/>
            </w:rPr>
            <w:t>3</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_Toc27818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 xml:space="preserve">3.2  </w:t>
          </w:r>
          <w:r>
            <w:rPr>
              <w:rFonts w:hint="default" w:ascii="Times New Roman" w:hAnsi="Times New Roman" w:eastAsia="宋体" w:cs="Times New Roman"/>
              <w:bCs w:val="0"/>
              <w:szCs w:val="24"/>
              <w:lang w:eastAsia="zh-CN"/>
            </w:rPr>
            <w:t>***</w:t>
          </w:r>
          <w:r>
            <w:rPr>
              <w:rFonts w:hint="default" w:ascii="Times New Roman" w:hAnsi="Times New Roman" w:eastAsia="宋体" w:cs="Times New Roman"/>
              <w:bCs w:val="0"/>
              <w:szCs w:val="24"/>
            </w:rPr>
            <w:t>指标测定结果</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_Toc27818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_Toc31164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8"/>
            </w:rPr>
            <w:t>4  讨论</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_Toc31164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1"/>
            <w:tabs>
              <w:tab w:val="right" w:leader="dot" w:pos="9184"/>
              <w:tab w:val="clear" w:pos="8296"/>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_Toc11749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4"/>
            </w:rPr>
            <w:t>4.1  基质营养成分分析</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_Toc11749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_Toc31871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bCs w:val="0"/>
              <w:szCs w:val="28"/>
            </w:rPr>
            <w:t>5  结论</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_Toc31871 \h </w:instrText>
          </w:r>
          <w:r>
            <w:rPr>
              <w:rFonts w:hint="default" w:ascii="Times New Roman" w:hAnsi="Times New Roman" w:eastAsia="宋体" w:cs="Times New Roman"/>
            </w:rPr>
            <w:fldChar w:fldCharType="separate"/>
          </w:r>
          <w:r>
            <w:rPr>
              <w:rFonts w:hint="default" w:ascii="Times New Roman" w:hAnsi="Times New Roman" w:eastAsia="宋体" w:cs="Times New Roman"/>
            </w:rPr>
            <w:t>5</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_Toc6107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kern w:val="0"/>
              <w:szCs w:val="28"/>
            </w:rPr>
            <w:t>参考文献</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_Toc6107 \h </w:instrText>
          </w:r>
          <w:r>
            <w:rPr>
              <w:rFonts w:hint="default" w:ascii="Times New Roman" w:hAnsi="Times New Roman" w:eastAsia="宋体" w:cs="Times New Roman"/>
            </w:rPr>
            <w:fldChar w:fldCharType="separate"/>
          </w:r>
          <w:r>
            <w:rPr>
              <w:rFonts w:hint="default" w:ascii="Times New Roman" w:hAnsi="Times New Roman" w:eastAsia="宋体" w:cs="Times New Roman"/>
            </w:rPr>
            <w:t>6</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_Toc5882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szCs w:val="28"/>
              <w:lang w:val="en-US" w:eastAsia="zh-CN"/>
            </w:rPr>
            <w:t>附录A</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_Toc5882 \h </w:instrText>
          </w:r>
          <w:r>
            <w:rPr>
              <w:rFonts w:hint="default" w:ascii="Times New Roman" w:hAnsi="Times New Roman" w:eastAsia="宋体" w:cs="Times New Roman"/>
            </w:rPr>
            <w:fldChar w:fldCharType="separate"/>
          </w:r>
          <w:r>
            <w:rPr>
              <w:rFonts w:hint="default" w:ascii="Times New Roman" w:hAnsi="Times New Roman" w:eastAsia="宋体" w:cs="Times New Roman"/>
            </w:rPr>
            <w:t>8</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pStyle w:val="10"/>
            <w:tabs>
              <w:tab w:val="right" w:leader="dot" w:pos="9184"/>
            </w:tabs>
            <w:spacing w:line="360" w:lineRule="auto"/>
            <w:rPr>
              <w:rFonts w:hint="default" w:ascii="Times New Roman" w:hAnsi="Times New Roman" w:eastAsia="宋体" w:cs="Times New Roman"/>
            </w:rPr>
          </w:pPr>
          <w:r>
            <w:rPr>
              <w:rFonts w:hint="default" w:ascii="Times New Roman" w:hAnsi="Times New Roman" w:eastAsia="宋体" w:cs="Times New Roman"/>
              <w:bCs/>
              <w:color w:val="auto"/>
              <w:szCs w:val="24"/>
              <w:lang w:val="zh-CN"/>
            </w:rPr>
            <w:fldChar w:fldCharType="begin"/>
          </w:r>
          <w:r>
            <w:rPr>
              <w:rFonts w:hint="default" w:ascii="Times New Roman" w:hAnsi="Times New Roman" w:eastAsia="宋体" w:cs="Times New Roman"/>
              <w:bCs/>
              <w:szCs w:val="24"/>
              <w:lang w:val="zh-CN"/>
            </w:rPr>
            <w:instrText xml:space="preserve"> HYPERLINK \l _Toc13348 </w:instrText>
          </w:r>
          <w:r>
            <w:rPr>
              <w:rFonts w:hint="default" w:ascii="Times New Roman" w:hAnsi="Times New Roman" w:eastAsia="宋体" w:cs="Times New Roman"/>
              <w:bCs/>
              <w:szCs w:val="24"/>
              <w:lang w:val="zh-CN"/>
            </w:rPr>
            <w:fldChar w:fldCharType="separate"/>
          </w:r>
          <w:r>
            <w:rPr>
              <w:rFonts w:hint="default" w:ascii="Times New Roman" w:hAnsi="Times New Roman" w:eastAsia="宋体" w:cs="Times New Roman"/>
              <w:szCs w:val="28"/>
            </w:rPr>
            <w:t>致谢</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_Toc13348 \h </w:instrText>
          </w:r>
          <w:r>
            <w:rPr>
              <w:rFonts w:hint="default" w:ascii="Times New Roman" w:hAnsi="Times New Roman" w:eastAsia="宋体" w:cs="Times New Roman"/>
            </w:rPr>
            <w:fldChar w:fldCharType="separate"/>
          </w:r>
          <w:r>
            <w:rPr>
              <w:rFonts w:hint="default" w:ascii="Times New Roman" w:hAnsi="Times New Roman" w:eastAsia="宋体" w:cs="Times New Roman"/>
            </w:rPr>
            <w:t>9</w:t>
          </w:r>
          <w:r>
            <w:rPr>
              <w:rFonts w:hint="default" w:ascii="Times New Roman" w:hAnsi="Times New Roman" w:eastAsia="宋体" w:cs="Times New Roman"/>
            </w:rPr>
            <w:fldChar w:fldCharType="end"/>
          </w:r>
          <w:r>
            <w:rPr>
              <w:rFonts w:hint="default" w:ascii="Times New Roman" w:hAnsi="Times New Roman" w:eastAsia="宋体" w:cs="Times New Roman"/>
              <w:bCs/>
              <w:color w:val="auto"/>
              <w:szCs w:val="24"/>
              <w:lang w:val="zh-CN"/>
            </w:rPr>
            <w:fldChar w:fldCharType="end"/>
          </w:r>
        </w:p>
        <w:p>
          <w:pPr>
            <w:tabs>
              <w:tab w:val="right" w:leader="dot" w:pos="8931"/>
            </w:tabs>
            <w:spacing w:line="360" w:lineRule="auto"/>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Cs w:val="24"/>
              <w:lang w:val="zh-CN"/>
            </w:rPr>
            <w:fldChar w:fldCharType="end"/>
          </w:r>
          <w:commentRangeStart w:id="13"/>
          <w:r>
            <w:rPr>
              <w:rFonts w:hint="eastAsia" w:ascii="宋体" w:hAnsi="宋体" w:eastAsia="宋体"/>
              <w:sz w:val="24"/>
              <w:szCs w:val="24"/>
            </w:rPr>
            <w:t>华南农业大学本科生毕业论文（或设计）</w:t>
          </w:r>
          <w:r>
            <w:rPr>
              <w:rFonts w:hint="eastAsia" w:ascii="宋体" w:hAnsi="宋体" w:eastAsia="宋体"/>
              <w:sz w:val="24"/>
              <w:szCs w:val="24"/>
              <w:lang w:val="en-US" w:eastAsia="zh-CN"/>
            </w:rPr>
            <w:t>成绩</w:t>
          </w:r>
          <w:r>
            <w:rPr>
              <w:rFonts w:hint="eastAsia" w:ascii="Times New Roman" w:hAnsi="Times New Roman" w:eastAsia="宋体" w:cs="Times New Roman"/>
              <w:kern w:val="2"/>
              <w:sz w:val="24"/>
              <w:szCs w:val="24"/>
              <w:lang w:val="en-US" w:eastAsia="zh-CN" w:bidi="ar-SA"/>
            </w:rPr>
            <w:t>评定表</w:t>
          </w:r>
          <w:commentRangeEnd w:id="13"/>
          <w:r>
            <w:commentReference w:id="13"/>
          </w:r>
        </w:p>
      </w:sdtContent>
    </w:sdt>
    <w:p>
      <w:pPr>
        <w:spacing w:line="360" w:lineRule="auto"/>
        <w:rPr>
          <w:rFonts w:ascii="宋体" w:hAnsi="宋体" w:eastAsia="宋体"/>
          <w:color w:val="auto"/>
          <w:sz w:val="24"/>
        </w:rPr>
        <w:sectPr>
          <w:footerReference r:id="rId5" w:type="default"/>
          <w:type w:val="continuous"/>
          <w:pgSz w:w="11906" w:h="16838"/>
          <w:pgMar w:top="1361" w:right="1361" w:bottom="1361" w:left="1361" w:header="851" w:footer="992" w:gutter="0"/>
          <w:pgNumType w:fmt="upperRoman" w:start="1"/>
          <w:cols w:space="425" w:num="1"/>
          <w:docGrid w:type="lines" w:linePitch="312" w:charSpace="0"/>
        </w:sectPr>
      </w:pPr>
      <w:r>
        <w:rPr>
          <w:color w:val="auto"/>
        </w:rPr>
        <w:commentReference w:id="14"/>
      </w:r>
    </w:p>
    <w:p>
      <w:pPr>
        <w:pStyle w:val="2"/>
        <w:spacing w:before="0" w:after="0" w:line="360" w:lineRule="auto"/>
        <w:rPr>
          <w:rFonts w:ascii="黑体" w:hAnsi="黑体" w:eastAsia="黑体"/>
          <w:b w:val="0"/>
          <w:bCs w:val="0"/>
          <w:color w:val="auto"/>
          <w:sz w:val="28"/>
          <w:szCs w:val="28"/>
        </w:rPr>
      </w:pPr>
      <w:bookmarkStart w:id="3" w:name="_Toc11312"/>
      <w:bookmarkStart w:id="4" w:name="_Hlk101693431"/>
      <w:r>
        <w:rPr>
          <w:color w:val="auto"/>
        </w:rPr>
        <w:commentReference w:id="15"/>
      </w:r>
      <w:commentRangeStart w:id="16"/>
      <w:r>
        <w:rPr>
          <w:rFonts w:ascii="Times New Roman" w:hAnsi="Times New Roman" w:eastAsia="黑体" w:cs="Times New Roman"/>
          <w:b w:val="0"/>
          <w:bCs w:val="0"/>
          <w:color w:val="auto"/>
          <w:sz w:val="28"/>
          <w:szCs w:val="28"/>
        </w:rPr>
        <w:t>1</w:t>
      </w:r>
      <w:r>
        <w:rPr>
          <w:rFonts w:ascii="黑体" w:hAnsi="黑体" w:eastAsia="黑体"/>
          <w:b w:val="0"/>
          <w:bCs w:val="0"/>
          <w:color w:val="auto"/>
          <w:sz w:val="28"/>
          <w:szCs w:val="28"/>
        </w:rPr>
        <w:t xml:space="preserve">  </w:t>
      </w:r>
      <w:r>
        <w:rPr>
          <w:rFonts w:hint="eastAsia" w:ascii="黑体" w:hAnsi="黑体" w:eastAsia="黑体"/>
          <w:b w:val="0"/>
          <w:bCs w:val="0"/>
          <w:color w:val="auto"/>
          <w:sz w:val="28"/>
          <w:szCs w:val="28"/>
        </w:rPr>
        <w:t>前言</w:t>
      </w:r>
      <w:commentRangeEnd w:id="16"/>
      <w:r>
        <w:rPr>
          <w:color w:val="auto"/>
        </w:rPr>
        <w:commentReference w:id="16"/>
      </w:r>
      <w:bookmarkEnd w:id="3"/>
    </w:p>
    <w:p>
      <w:pPr>
        <w:pStyle w:val="3"/>
        <w:spacing w:before="0" w:after="0" w:line="360" w:lineRule="auto"/>
        <w:rPr>
          <w:rFonts w:ascii="黑体" w:hAnsi="黑体" w:eastAsia="黑体"/>
          <w:b w:val="0"/>
          <w:bCs w:val="0"/>
          <w:color w:val="auto"/>
          <w:sz w:val="24"/>
          <w:szCs w:val="24"/>
        </w:rPr>
      </w:pPr>
      <w:bookmarkStart w:id="5" w:name="_Toc3606"/>
      <w:commentRangeStart w:id="17"/>
      <w:r>
        <w:rPr>
          <w:rFonts w:ascii="Times New Roman" w:hAnsi="Times New Roman" w:eastAsia="黑体" w:cs="Times New Roman"/>
          <w:b w:val="0"/>
          <w:bCs w:val="0"/>
          <w:color w:val="auto"/>
          <w:sz w:val="24"/>
          <w:szCs w:val="24"/>
        </w:rPr>
        <w:t>1.1</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rPr>
        <w:t>国内外饲料现状</w:t>
      </w:r>
      <w:commentRangeEnd w:id="17"/>
      <w:r>
        <w:rPr>
          <w:color w:val="auto"/>
        </w:rPr>
        <w:commentReference w:id="17"/>
      </w:r>
      <w:bookmarkEnd w:id="5"/>
    </w:p>
    <w:p>
      <w:pPr>
        <w:spacing w:line="360" w:lineRule="auto"/>
        <w:ind w:firstLine="480" w:firstLineChars="200"/>
        <w:rPr>
          <w:rFonts w:ascii="宋体" w:hAnsi="宋体" w:eastAsia="宋体"/>
          <w:color w:val="auto"/>
          <w:sz w:val="24"/>
          <w:szCs w:val="24"/>
        </w:rPr>
      </w:pPr>
      <w:commentRangeStart w:id="18"/>
      <w:r>
        <w:rPr>
          <w:rFonts w:hint="eastAsia" w:ascii="宋体" w:hAnsi="宋体" w:eastAsia="宋体"/>
          <w:color w:val="auto"/>
          <w:sz w:val="24"/>
          <w:szCs w:val="24"/>
        </w:rPr>
        <w:t>根据</w:t>
      </w:r>
      <w:commentRangeEnd w:id="18"/>
      <w:r>
        <w:rPr>
          <w:color w:val="auto"/>
        </w:rPr>
        <w:commentReference w:id="18"/>
      </w:r>
      <w:r>
        <w:rPr>
          <w:rFonts w:hint="eastAsia" w:ascii="宋体" w:hAnsi="宋体" w:eastAsia="宋体"/>
          <w:color w:val="auto"/>
          <w:sz w:val="24"/>
          <w:szCs w:val="24"/>
        </w:rPr>
        <w:t>联合国</w:t>
      </w:r>
      <w:r>
        <w:rPr>
          <w:rFonts w:ascii="Times New Roman" w:hAnsi="Times New Roman" w:eastAsia="宋体" w:cs="Times New Roman"/>
          <w:color w:val="auto"/>
          <w:sz w:val="24"/>
          <w:szCs w:val="24"/>
        </w:rPr>
        <w:t>2015</w:t>
      </w:r>
      <w:r>
        <w:rPr>
          <w:rFonts w:ascii="宋体" w:hAnsi="宋体" w:eastAsia="宋体"/>
          <w:color w:val="auto"/>
          <w:sz w:val="24"/>
          <w:szCs w:val="24"/>
        </w:rPr>
        <w:t>年的数据显示，到</w:t>
      </w:r>
      <w:r>
        <w:rPr>
          <w:rFonts w:ascii="Times New Roman" w:hAnsi="Times New Roman" w:eastAsia="宋体" w:cs="Times New Roman"/>
          <w:color w:val="auto"/>
          <w:sz w:val="24"/>
          <w:szCs w:val="24"/>
        </w:rPr>
        <w:t>2050</w:t>
      </w:r>
      <w:r>
        <w:rPr>
          <w:rFonts w:ascii="宋体" w:hAnsi="宋体" w:eastAsia="宋体"/>
          <w:color w:val="auto"/>
          <w:sz w:val="24"/>
          <w:szCs w:val="24"/>
        </w:rPr>
        <w:t>年，世界人口将增长至</w:t>
      </w:r>
      <w:r>
        <w:rPr>
          <w:rFonts w:ascii="Times New Roman" w:hAnsi="Times New Roman" w:eastAsia="宋体" w:cs="Times New Roman"/>
          <w:color w:val="auto"/>
          <w:sz w:val="24"/>
          <w:szCs w:val="24"/>
        </w:rPr>
        <w:t>90</w:t>
      </w:r>
      <w:r>
        <w:rPr>
          <w:rFonts w:ascii="宋体" w:hAnsi="宋体" w:eastAsia="宋体"/>
          <w:color w:val="auto"/>
          <w:sz w:val="24"/>
          <w:szCs w:val="24"/>
        </w:rPr>
        <w:t>亿,随之而来的是对动物性食物，如肉、蛋、奶的需求将逐渐增加</w:t>
      </w:r>
      <w:commentRangeStart w:id="19"/>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NE.Ref.{BDB17EC9-A2D4-42C1-A44E-E5A69CA75EC5}</w:instrText>
      </w:r>
      <w:r>
        <w:rPr>
          <w:rFonts w:ascii="宋体" w:hAnsi="宋体" w:eastAsia="宋体"/>
          <w:color w:val="auto"/>
          <w:sz w:val="24"/>
          <w:szCs w:val="24"/>
        </w:rPr>
        <w:fldChar w:fldCharType="separate"/>
      </w:r>
      <w:r>
        <w:rPr>
          <w:rFonts w:hint="default"/>
          <w:color w:val="000000"/>
          <w:sz w:val="24"/>
          <w:szCs w:val="24"/>
        </w:rPr>
        <w:t xml:space="preserve">（Makkar </w:t>
      </w:r>
      <w:r>
        <w:rPr>
          <w:rFonts w:hint="default"/>
          <w:i/>
          <w:color w:val="000000"/>
          <w:sz w:val="24"/>
          <w:szCs w:val="24"/>
        </w:rPr>
        <w:t>et al.</w:t>
      </w:r>
      <w:r>
        <w:rPr>
          <w:rFonts w:hint="default"/>
          <w:color w:val="000000"/>
          <w:sz w:val="24"/>
          <w:szCs w:val="24"/>
        </w:rPr>
        <w:t xml:space="preserve">, 2014; Wang </w:t>
      </w:r>
      <w:r>
        <w:rPr>
          <w:rFonts w:hint="default"/>
          <w:i/>
          <w:color w:val="000000"/>
          <w:sz w:val="24"/>
          <w:szCs w:val="24"/>
        </w:rPr>
        <w:t>et al.</w:t>
      </w:r>
      <w:r>
        <w:rPr>
          <w:rFonts w:hint="default"/>
          <w:color w:val="000000"/>
          <w:sz w:val="24"/>
          <w:szCs w:val="24"/>
        </w:rPr>
        <w:t>, 2020）</w:t>
      </w:r>
      <w:r>
        <w:rPr>
          <w:rFonts w:ascii="宋体" w:hAnsi="宋体" w:eastAsia="宋体"/>
          <w:color w:val="auto"/>
          <w:sz w:val="24"/>
          <w:szCs w:val="24"/>
        </w:rPr>
        <w:fldChar w:fldCharType="end"/>
      </w:r>
      <w:commentRangeEnd w:id="19"/>
      <w:r>
        <w:rPr>
          <w:color w:val="auto"/>
        </w:rPr>
        <w:commentReference w:id="19"/>
      </w:r>
      <w:r>
        <w:rPr>
          <w:rFonts w:ascii="宋体" w:hAnsi="宋体" w:eastAsia="宋体"/>
          <w:color w:val="auto"/>
          <w:sz w:val="24"/>
          <w:szCs w:val="24"/>
        </w:rPr>
        <w:t>。</w:t>
      </w:r>
      <w:commentRangeStart w:id="20"/>
      <w:r>
        <w:rPr>
          <w:rFonts w:hint="default" w:ascii="Times New Roman" w:hAnsi="Times New Roman" w:cs="Times New Roman"/>
          <w:color w:val="auto"/>
          <w:sz w:val="24"/>
          <w:szCs w:val="24"/>
          <w:lang w:val="en-US" w:eastAsia="zh-CN"/>
        </w:rPr>
        <w:t>FAO</w:t>
      </w:r>
      <w:commentRangeEnd w:id="20"/>
      <w:r>
        <w:commentReference w:id="20"/>
      </w:r>
      <w:r>
        <w:rPr>
          <w:rFonts w:hint="eastAsia" w:ascii="宋体" w:hAnsi="宋体" w:eastAsia="宋体"/>
          <w:color w:val="auto"/>
          <w:sz w:val="24"/>
          <w:szCs w:val="24"/>
        </w:rPr>
        <w:t>（</w:t>
      </w:r>
      <w:r>
        <w:rPr>
          <w:rFonts w:hint="default" w:ascii="Times New Roman" w:hAnsi="Times New Roman" w:eastAsia="宋体" w:cs="Times New Roman"/>
          <w:color w:val="auto"/>
          <w:sz w:val="24"/>
          <w:szCs w:val="24"/>
        </w:rPr>
        <w:t>Food and Agriculture Organization of the United Nations，</w:t>
      </w:r>
      <w:r>
        <w:rPr>
          <w:rFonts w:hint="eastAsia" w:ascii="宋体" w:hAnsi="宋体" w:eastAsia="宋体"/>
          <w:color w:val="auto"/>
          <w:sz w:val="24"/>
          <w:szCs w:val="24"/>
        </w:rPr>
        <w:t>联合国粮食及农业组织</w:t>
      </w:r>
      <w:r>
        <w:rPr>
          <w:rFonts w:hint="default" w:ascii="Times New Roman" w:hAnsi="Times New Roman" w:eastAsia="宋体" w:cs="Times New Roman"/>
          <w:color w:val="auto"/>
          <w:sz w:val="24"/>
          <w:szCs w:val="24"/>
        </w:rPr>
        <w:t>）</w:t>
      </w:r>
      <w:r>
        <w:rPr>
          <w:rFonts w:ascii="宋体" w:hAnsi="宋体" w:eastAsia="宋体"/>
          <w:color w:val="auto"/>
          <w:sz w:val="24"/>
          <w:szCs w:val="24"/>
        </w:rPr>
        <w:t>预估，全世界粮食产量需提升至</w:t>
      </w:r>
      <w:commentRangeStart w:id="21"/>
      <w:r>
        <w:rPr>
          <w:rFonts w:ascii="Times New Roman" w:hAnsi="Times New Roman" w:eastAsia="宋体" w:cs="Times New Roman"/>
          <w:color w:val="auto"/>
          <w:sz w:val="24"/>
          <w:szCs w:val="24"/>
        </w:rPr>
        <w:t>70%</w:t>
      </w:r>
      <w:r>
        <w:rPr>
          <w:rFonts w:hint="eastAsia" w:cs="Times New Roman"/>
          <w:color w:val="auto"/>
          <w:sz w:val="24"/>
          <w:szCs w:val="24"/>
          <w:lang w:val="en-US" w:eastAsia="zh-CN"/>
        </w:rPr>
        <w:t>~</w:t>
      </w:r>
      <w:r>
        <w:rPr>
          <w:rFonts w:ascii="Times New Roman" w:hAnsi="Times New Roman" w:eastAsia="宋体" w:cs="Times New Roman"/>
          <w:color w:val="auto"/>
          <w:sz w:val="24"/>
          <w:szCs w:val="24"/>
        </w:rPr>
        <w:t>100%</w:t>
      </w:r>
      <w:commentRangeEnd w:id="21"/>
      <w:r>
        <w:rPr>
          <w:color w:val="auto"/>
        </w:rPr>
        <w:commentReference w:id="21"/>
      </w:r>
      <w:r>
        <w:rPr>
          <w:rFonts w:ascii="宋体" w:hAnsi="宋体" w:eastAsia="宋体"/>
          <w:color w:val="auto"/>
          <w:sz w:val="24"/>
          <w:szCs w:val="24"/>
        </w:rPr>
        <w:t>，其中农业生产的动物饲料和粮食产量预估需增长</w:t>
      </w:r>
      <w:r>
        <w:rPr>
          <w:rFonts w:ascii="Times New Roman" w:hAnsi="Times New Roman" w:eastAsia="宋体" w:cs="Times New Roman"/>
          <w:color w:val="auto"/>
          <w:sz w:val="24"/>
          <w:szCs w:val="24"/>
        </w:rPr>
        <w:t>60%</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NE.Ref.{68D68F6B-8A14-42F0-A28B-02AFAFA1DEEE}</w:instrText>
      </w:r>
      <w:r>
        <w:rPr>
          <w:rFonts w:ascii="宋体" w:hAnsi="宋体" w:eastAsia="宋体"/>
          <w:color w:val="auto"/>
          <w:sz w:val="24"/>
          <w:szCs w:val="24"/>
        </w:rPr>
        <w:fldChar w:fldCharType="separate"/>
      </w:r>
      <w:r>
        <w:rPr>
          <w:rFonts w:hint="default"/>
          <w:color w:val="000000"/>
          <w:sz w:val="24"/>
          <w:szCs w:val="24"/>
        </w:rPr>
        <w:t xml:space="preserve">（Tilman </w:t>
      </w:r>
      <w:r>
        <w:rPr>
          <w:rFonts w:hint="default"/>
          <w:i/>
          <w:color w:val="000000"/>
          <w:sz w:val="24"/>
          <w:szCs w:val="24"/>
        </w:rPr>
        <w:t>et al.</w:t>
      </w:r>
      <w:r>
        <w:rPr>
          <w:rFonts w:hint="default"/>
          <w:color w:val="000000"/>
          <w:sz w:val="24"/>
          <w:szCs w:val="24"/>
        </w:rPr>
        <w:t>, 2011; Lalander, 2018）</w:t>
      </w:r>
      <w:r>
        <w:rPr>
          <w:rFonts w:ascii="宋体" w:hAnsi="宋体" w:eastAsia="宋体"/>
          <w:color w:val="auto"/>
          <w:sz w:val="24"/>
          <w:szCs w:val="24"/>
        </w:rPr>
        <w:fldChar w:fldCharType="end"/>
      </w:r>
      <w:r>
        <w:rPr>
          <w:rFonts w:ascii="宋体" w:hAnsi="宋体" w:eastAsia="宋体"/>
          <w:color w:val="auto"/>
          <w:sz w:val="24"/>
          <w:szCs w:val="24"/>
        </w:rPr>
        <w:t>。而作为畜牧产业主要饲料来源的玉米、</w:t>
      </w:r>
      <w:r>
        <w:rPr>
          <w:rFonts w:hint="eastAsia" w:ascii="宋体" w:hAnsi="宋体" w:eastAsia="宋体"/>
          <w:color w:val="auto"/>
          <w:sz w:val="24"/>
          <w:szCs w:val="24"/>
        </w:rPr>
        <w:t>水稻、小麦和大豆等农作物产量的增长无法满足</w:t>
      </w:r>
      <w:r>
        <w:rPr>
          <w:rFonts w:ascii="Times New Roman" w:hAnsi="Times New Roman" w:eastAsia="宋体" w:cs="Times New Roman"/>
          <w:color w:val="auto"/>
          <w:sz w:val="24"/>
          <w:szCs w:val="24"/>
        </w:rPr>
        <w:t>2050</w:t>
      </w:r>
      <w:r>
        <w:rPr>
          <w:rFonts w:ascii="宋体" w:hAnsi="宋体" w:eastAsia="宋体"/>
          <w:color w:val="auto"/>
          <w:sz w:val="24"/>
          <w:szCs w:val="24"/>
        </w:rPr>
        <w:t>年预计所需的量，预期将分别短缺</w:t>
      </w:r>
      <w:r>
        <w:rPr>
          <w:rFonts w:ascii="Times New Roman" w:hAnsi="Times New Roman" w:eastAsia="宋体" w:cs="Times New Roman"/>
          <w:color w:val="auto"/>
          <w:sz w:val="24"/>
          <w:szCs w:val="24"/>
        </w:rPr>
        <w:t>67%</w:t>
      </w:r>
      <w:r>
        <w:rPr>
          <w:rFonts w:ascii="宋体" w:hAnsi="宋体" w:eastAsia="宋体"/>
          <w:color w:val="auto"/>
          <w:sz w:val="24"/>
          <w:szCs w:val="24"/>
        </w:rPr>
        <w:t>、</w:t>
      </w:r>
      <w:r>
        <w:rPr>
          <w:rFonts w:ascii="Times New Roman" w:hAnsi="Times New Roman" w:eastAsia="宋体" w:cs="Times New Roman"/>
          <w:color w:val="auto"/>
          <w:sz w:val="24"/>
          <w:szCs w:val="24"/>
        </w:rPr>
        <w:t>42%</w:t>
      </w:r>
      <w:r>
        <w:rPr>
          <w:rFonts w:ascii="宋体" w:hAnsi="宋体" w:eastAsia="宋体"/>
          <w:color w:val="auto"/>
          <w:sz w:val="24"/>
          <w:szCs w:val="24"/>
        </w:rPr>
        <w:t>、</w:t>
      </w:r>
      <w:r>
        <w:rPr>
          <w:rFonts w:ascii="Times New Roman" w:hAnsi="Times New Roman" w:eastAsia="宋体" w:cs="Times New Roman"/>
          <w:color w:val="auto"/>
          <w:sz w:val="24"/>
          <w:szCs w:val="24"/>
        </w:rPr>
        <w:t>38%</w:t>
      </w:r>
      <w:r>
        <w:rPr>
          <w:rFonts w:ascii="宋体" w:hAnsi="宋体" w:eastAsia="宋体"/>
          <w:color w:val="auto"/>
          <w:sz w:val="24"/>
          <w:szCs w:val="24"/>
        </w:rPr>
        <w:t>和</w:t>
      </w:r>
      <w:r>
        <w:rPr>
          <w:rFonts w:ascii="Times New Roman" w:hAnsi="Times New Roman" w:eastAsia="宋体" w:cs="Times New Roman"/>
          <w:color w:val="auto"/>
          <w:sz w:val="24"/>
          <w:szCs w:val="24"/>
        </w:rPr>
        <w:t>55%</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NE.Ref.{3B0CC799-0922-4796-B5D8-EF1FFAFDD41A}</w:instrText>
      </w:r>
      <w:r>
        <w:rPr>
          <w:rFonts w:ascii="宋体" w:hAnsi="宋体" w:eastAsia="宋体"/>
          <w:color w:val="auto"/>
          <w:sz w:val="24"/>
          <w:szCs w:val="24"/>
        </w:rPr>
        <w:fldChar w:fldCharType="separate"/>
      </w:r>
      <w:r>
        <w:rPr>
          <w:rFonts w:hint="default"/>
          <w:color w:val="000000"/>
          <w:sz w:val="24"/>
          <w:szCs w:val="24"/>
        </w:rPr>
        <w:t xml:space="preserve">（Tomberlin </w:t>
      </w:r>
      <w:r>
        <w:rPr>
          <w:rFonts w:hint="default"/>
          <w:i/>
          <w:color w:val="000000"/>
          <w:sz w:val="24"/>
          <w:szCs w:val="24"/>
        </w:rPr>
        <w:t>et al.</w:t>
      </w:r>
      <w:r>
        <w:rPr>
          <w:rFonts w:hint="default"/>
          <w:color w:val="000000"/>
          <w:sz w:val="24"/>
          <w:szCs w:val="24"/>
        </w:rPr>
        <w:t>, 2015）</w:t>
      </w:r>
      <w:r>
        <w:rPr>
          <w:rFonts w:ascii="宋体" w:hAnsi="宋体" w:eastAsia="宋体"/>
          <w:color w:val="auto"/>
          <w:sz w:val="24"/>
          <w:szCs w:val="24"/>
        </w:rPr>
        <w:fldChar w:fldCharType="end"/>
      </w:r>
      <w:r>
        <w:rPr>
          <w:rFonts w:ascii="宋体" w:hAnsi="宋体" w:eastAsia="宋体"/>
          <w:color w:val="auto"/>
          <w:sz w:val="24"/>
          <w:szCs w:val="24"/>
        </w:rPr>
        <w:t>。可以预见，未来人畜争粮问题将日益突出，传统的蛋白质饲料资源，如豆粕、鱼粉等，其产量将远远无法满足人类和畜禽的需求</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NE.Ref.{2F1A5B2E-47FE-4045-969B-514414481D34}</w:instrText>
      </w:r>
      <w:r>
        <w:rPr>
          <w:rFonts w:ascii="宋体" w:hAnsi="宋体" w:eastAsia="宋体"/>
          <w:color w:val="auto"/>
          <w:sz w:val="24"/>
          <w:szCs w:val="24"/>
        </w:rPr>
        <w:fldChar w:fldCharType="separate"/>
      </w:r>
      <w:r>
        <w:rPr>
          <w:rFonts w:hint="default"/>
          <w:color w:val="000000"/>
          <w:sz w:val="24"/>
          <w:szCs w:val="24"/>
        </w:rPr>
        <w:t>（陈继发, 2020）</w:t>
      </w:r>
      <w:r>
        <w:rPr>
          <w:rFonts w:ascii="宋体" w:hAnsi="宋体" w:eastAsia="宋体"/>
          <w:color w:val="auto"/>
          <w:sz w:val="24"/>
          <w:szCs w:val="24"/>
        </w:rPr>
        <w:fldChar w:fldCharType="end"/>
      </w:r>
      <w:r>
        <w:rPr>
          <w:rFonts w:ascii="宋体" w:hAnsi="宋体" w:eastAsia="宋体"/>
          <w:color w:val="auto"/>
          <w:sz w:val="24"/>
          <w:szCs w:val="24"/>
        </w:rPr>
        <w:t>。</w:t>
      </w:r>
    </w:p>
    <w:p>
      <w:pPr>
        <w:pStyle w:val="3"/>
        <w:spacing w:before="0" w:after="0" w:line="360" w:lineRule="auto"/>
        <w:rPr>
          <w:rFonts w:ascii="黑体" w:hAnsi="黑体" w:eastAsia="黑体"/>
          <w:b w:val="0"/>
          <w:bCs w:val="0"/>
          <w:color w:val="auto"/>
          <w:sz w:val="24"/>
          <w:szCs w:val="24"/>
        </w:rPr>
      </w:pPr>
      <w:bookmarkStart w:id="6" w:name="_Toc18263"/>
      <w:r>
        <w:rPr>
          <w:rFonts w:ascii="Times New Roman" w:hAnsi="Times New Roman" w:eastAsia="黑体" w:cs="Times New Roman"/>
          <w:b w:val="0"/>
          <w:bCs w:val="0"/>
          <w:color w:val="auto"/>
          <w:sz w:val="24"/>
          <w:szCs w:val="24"/>
        </w:rPr>
        <w:t>1.2</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lang w:val="en-US" w:eastAsia="zh-CN"/>
        </w:rPr>
        <w:t>****</w:t>
      </w:r>
      <w:r>
        <w:rPr>
          <w:rFonts w:hint="eastAsia" w:ascii="黑体" w:hAnsi="黑体" w:eastAsia="黑体"/>
          <w:b w:val="0"/>
          <w:bCs w:val="0"/>
          <w:color w:val="auto"/>
          <w:sz w:val="24"/>
          <w:szCs w:val="24"/>
        </w:rPr>
        <w:t>的生产应用情况</w:t>
      </w:r>
      <w:bookmarkEnd w:id="6"/>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经研究论证，餐厨余、猪饲料、中药渣等废弃物都能为</w:t>
      </w:r>
      <w:commentRangeStart w:id="22"/>
      <w:r>
        <w:rPr>
          <w:rFonts w:hint="eastAsia" w:ascii="宋体" w:hAnsi="宋体"/>
          <w:color w:val="auto"/>
          <w:sz w:val="24"/>
          <w:szCs w:val="24"/>
          <w:lang w:val="en-US" w:eastAsia="zh-CN"/>
        </w:rPr>
        <w:t>黑水虻（</w:t>
      </w:r>
      <w:r>
        <w:rPr>
          <w:rFonts w:ascii="Times New Roman" w:hAnsi="Times New Roman" w:eastAsia="宋体" w:cs="Times New Roman"/>
          <w:i/>
          <w:iCs/>
          <w:color w:val="auto"/>
          <w:kern w:val="0"/>
          <w:sz w:val="24"/>
          <w:szCs w:val="24"/>
        </w:rPr>
        <w:t>Hermetia illucens</w:t>
      </w:r>
      <w:r>
        <w:rPr>
          <w:rFonts w:hint="eastAsia" w:cs="Times New Roman"/>
          <w:i w:val="0"/>
          <w:iCs w:val="0"/>
          <w:color w:val="auto"/>
          <w:kern w:val="0"/>
          <w:sz w:val="24"/>
          <w:szCs w:val="24"/>
          <w:lang w:eastAsia="zh-CN"/>
        </w:rPr>
        <w:t>）</w:t>
      </w:r>
      <w:commentRangeEnd w:id="22"/>
      <w:r>
        <w:commentReference w:id="22"/>
      </w:r>
      <w:r>
        <w:rPr>
          <w:rFonts w:hint="eastAsia" w:ascii="宋体" w:hAnsi="宋体" w:eastAsia="宋体"/>
          <w:color w:val="auto"/>
          <w:sz w:val="24"/>
          <w:szCs w:val="24"/>
        </w:rPr>
        <w:t>提供营养物质，从而转化为畜禽饲料</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NE.Ref.{3ED2AAA1-2FBC-4313-BD4A-12494AC30CDE}</w:instrText>
      </w:r>
      <w:r>
        <w:rPr>
          <w:rFonts w:ascii="宋体" w:hAnsi="宋体" w:eastAsia="宋体"/>
          <w:color w:val="auto"/>
          <w:sz w:val="24"/>
          <w:szCs w:val="24"/>
        </w:rPr>
        <w:fldChar w:fldCharType="separate"/>
      </w:r>
      <w:r>
        <w:rPr>
          <w:rFonts w:hint="default"/>
          <w:color w:val="000000"/>
          <w:sz w:val="24"/>
          <w:szCs w:val="24"/>
        </w:rPr>
        <w:t>（徐健, 2016; 刘瑜彬等, 2017）</w:t>
      </w:r>
      <w:r>
        <w:rPr>
          <w:rFonts w:ascii="宋体" w:hAnsi="宋体" w:eastAsia="宋体"/>
          <w:color w:val="auto"/>
          <w:sz w:val="24"/>
          <w:szCs w:val="24"/>
        </w:rPr>
        <w:fldChar w:fldCharType="end"/>
      </w:r>
      <w:r>
        <w:rPr>
          <w:rFonts w:hint="eastAsia" w:ascii="宋体" w:hAnsi="宋体" w:eastAsia="宋体"/>
          <w:color w:val="auto"/>
          <w:sz w:val="24"/>
          <w:szCs w:val="24"/>
        </w:rPr>
        <w:t>。根据前期收集的文献数据（如表</w:t>
      </w:r>
      <w:r>
        <w:rPr>
          <w:rFonts w:ascii="Times New Roman" w:hAnsi="Times New Roman" w:eastAsia="宋体" w:cs="Times New Roman"/>
          <w:color w:val="auto"/>
          <w:sz w:val="24"/>
          <w:szCs w:val="24"/>
        </w:rPr>
        <w:t>1</w:t>
      </w:r>
      <w:r>
        <w:rPr>
          <w:rFonts w:ascii="宋体" w:hAnsi="宋体" w:eastAsia="宋体"/>
          <w:color w:val="auto"/>
          <w:sz w:val="24"/>
          <w:szCs w:val="24"/>
        </w:rPr>
        <w:t>），</w:t>
      </w:r>
      <w:commentRangeStart w:id="23"/>
      <w:r>
        <w:rPr>
          <w:rFonts w:ascii="宋体" w:hAnsi="宋体" w:eastAsia="宋体"/>
          <w:color w:val="auto"/>
          <w:sz w:val="24"/>
          <w:szCs w:val="24"/>
        </w:rPr>
        <w:t>徐健</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NE.Ref.{BA21E843-CA06-46F1-95C5-7E380691F4EE}</w:instrText>
      </w:r>
      <w:r>
        <w:rPr>
          <w:rFonts w:ascii="宋体" w:hAnsi="宋体" w:eastAsia="宋体"/>
          <w:color w:val="auto"/>
          <w:sz w:val="24"/>
          <w:szCs w:val="24"/>
        </w:rPr>
        <w:fldChar w:fldCharType="separate"/>
      </w:r>
      <w:r>
        <w:rPr>
          <w:rFonts w:hint="default"/>
          <w:color w:val="000000"/>
          <w:sz w:val="24"/>
          <w:szCs w:val="24"/>
        </w:rPr>
        <w:t>（2016）</w:t>
      </w:r>
      <w:r>
        <w:rPr>
          <w:rFonts w:ascii="宋体" w:hAnsi="宋体" w:eastAsia="宋体"/>
          <w:color w:val="auto"/>
          <w:sz w:val="24"/>
          <w:szCs w:val="24"/>
        </w:rPr>
        <w:fldChar w:fldCharType="end"/>
      </w:r>
      <w:commentRangeEnd w:id="23"/>
      <w:r>
        <w:rPr>
          <w:color w:val="auto"/>
        </w:rPr>
        <w:commentReference w:id="23"/>
      </w:r>
      <w:r>
        <w:rPr>
          <w:rFonts w:ascii="宋体" w:hAnsi="宋体" w:eastAsia="宋体"/>
          <w:color w:val="auto"/>
          <w:sz w:val="24"/>
          <w:szCs w:val="24"/>
        </w:rPr>
        <w:t>用于饲喂</w:t>
      </w:r>
      <w:r>
        <w:rPr>
          <w:rFonts w:hint="eastAsia" w:ascii="宋体" w:hAnsi="宋体" w:eastAsia="宋体"/>
          <w:color w:val="auto"/>
          <w:sz w:val="24"/>
          <w:szCs w:val="24"/>
          <w:lang w:eastAsia="zh-CN"/>
        </w:rPr>
        <w:t>***</w:t>
      </w:r>
      <w:r>
        <w:rPr>
          <w:rFonts w:ascii="宋体" w:hAnsi="宋体" w:eastAsia="宋体"/>
          <w:color w:val="auto"/>
          <w:sz w:val="24"/>
          <w:szCs w:val="24"/>
        </w:rPr>
        <w:t>的猪饲料的营养水平，与陈奕业等</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NE.Ref.{3158DC7F-0005-4EFC-A38B-463238B1799A}</w:instrText>
      </w:r>
      <w:r>
        <w:rPr>
          <w:rFonts w:ascii="宋体" w:hAnsi="宋体" w:eastAsia="宋体"/>
          <w:color w:val="auto"/>
          <w:sz w:val="24"/>
          <w:szCs w:val="24"/>
        </w:rPr>
        <w:fldChar w:fldCharType="separate"/>
      </w:r>
      <w:r>
        <w:rPr>
          <w:rFonts w:hint="default"/>
          <w:color w:val="000000"/>
          <w:sz w:val="24"/>
          <w:szCs w:val="24"/>
        </w:rPr>
        <w:t>（2020）</w:t>
      </w:r>
      <w:r>
        <w:rPr>
          <w:rFonts w:ascii="宋体" w:hAnsi="宋体" w:eastAsia="宋体"/>
          <w:color w:val="auto"/>
          <w:sz w:val="24"/>
          <w:szCs w:val="24"/>
        </w:rPr>
        <w:fldChar w:fldCharType="end"/>
      </w:r>
      <w:r>
        <w:rPr>
          <w:rFonts w:ascii="宋体" w:hAnsi="宋体" w:eastAsia="宋体"/>
          <w:color w:val="auto"/>
          <w:sz w:val="24"/>
          <w:szCs w:val="24"/>
        </w:rPr>
        <w:t>测定的</w:t>
      </w:r>
      <w:r>
        <w:rPr>
          <w:rFonts w:hint="eastAsia" w:ascii="宋体" w:hAnsi="宋体" w:eastAsia="宋体"/>
          <w:color w:val="auto"/>
          <w:sz w:val="24"/>
          <w:szCs w:val="24"/>
          <w:lang w:eastAsia="zh-CN"/>
        </w:rPr>
        <w:t>***</w:t>
      </w:r>
      <w:r>
        <w:rPr>
          <w:rFonts w:ascii="宋体" w:hAnsi="宋体" w:eastAsia="宋体"/>
          <w:color w:val="auto"/>
          <w:sz w:val="24"/>
          <w:szCs w:val="24"/>
        </w:rPr>
        <w:t>营养水平相趋近，粗蛋白和粗灰分甚至超过餐厨余的含量</w:t>
      </w:r>
      <w:r>
        <w:rPr>
          <w:rFonts w:hint="eastAsia" w:ascii="宋体" w:hAnsi="宋体" w:eastAsia="宋体"/>
          <w:color w:val="auto"/>
          <w:sz w:val="24"/>
          <w:szCs w:val="24"/>
        </w:rPr>
        <w:t>，但目前尚未有</w:t>
      </w:r>
      <w:r>
        <w:rPr>
          <w:rFonts w:hint="eastAsia" w:ascii="宋体" w:hAnsi="宋体" w:eastAsia="宋体"/>
          <w:color w:val="auto"/>
          <w:sz w:val="24"/>
          <w:szCs w:val="24"/>
          <w:lang w:eastAsia="zh-CN"/>
        </w:rPr>
        <w:t>***</w:t>
      </w:r>
      <w:r>
        <w:rPr>
          <w:rFonts w:hint="eastAsia" w:ascii="宋体" w:hAnsi="宋体" w:eastAsia="宋体"/>
          <w:color w:val="auto"/>
          <w:sz w:val="24"/>
          <w:szCs w:val="24"/>
        </w:rPr>
        <w:t>饲喂</w:t>
      </w:r>
      <w:r>
        <w:rPr>
          <w:rFonts w:hint="eastAsia" w:ascii="宋体" w:hAnsi="宋体" w:eastAsia="宋体"/>
          <w:color w:val="auto"/>
          <w:sz w:val="24"/>
          <w:szCs w:val="24"/>
          <w:lang w:eastAsia="zh-CN"/>
        </w:rPr>
        <w:t>***</w:t>
      </w:r>
      <w:r>
        <w:rPr>
          <w:rFonts w:hint="eastAsia" w:ascii="宋体" w:hAnsi="宋体" w:eastAsia="宋体"/>
          <w:color w:val="auto"/>
          <w:sz w:val="24"/>
          <w:szCs w:val="24"/>
        </w:rPr>
        <w:t>的相关研究。</w:t>
      </w:r>
    </w:p>
    <w:p>
      <w:pPr>
        <w:spacing w:line="360" w:lineRule="auto"/>
        <w:rPr>
          <w:rFonts w:ascii="宋体" w:hAnsi="宋体" w:eastAsia="宋体"/>
          <w:color w:val="auto"/>
          <w:szCs w:val="21"/>
        </w:rPr>
      </w:pPr>
      <w:r>
        <w:rPr>
          <w:color w:val="auto"/>
        </w:rPr>
        <w:commentReference w:id="24"/>
      </w:r>
    </w:p>
    <w:p>
      <w:pPr>
        <w:spacing w:line="360" w:lineRule="auto"/>
        <w:jc w:val="center"/>
        <w:rPr>
          <w:rFonts w:asciiTheme="minorEastAsia" w:hAnsiTheme="minorEastAsia"/>
          <w:color w:val="auto"/>
          <w:szCs w:val="21"/>
        </w:rPr>
      </w:pPr>
      <w:r>
        <w:rPr>
          <w:rFonts w:hint="eastAsia" w:ascii="宋体" w:hAnsi="宋体" w:eastAsia="宋体"/>
          <w:color w:val="auto"/>
          <w:szCs w:val="21"/>
        </w:rPr>
        <w:t>表</w:t>
      </w:r>
      <w:r>
        <w:rPr>
          <w:rFonts w:ascii="Times New Roman" w:hAnsi="Times New Roman" w:eastAsia="宋体" w:cs="Times New Roman"/>
          <w:color w:val="auto"/>
          <w:szCs w:val="21"/>
        </w:rPr>
        <w:t>1</w:t>
      </w:r>
      <w:r>
        <w:rPr>
          <w:rFonts w:ascii="宋体" w:hAnsi="宋体" w:eastAsia="宋体"/>
          <w:color w:val="auto"/>
          <w:szCs w:val="21"/>
        </w:rPr>
        <w:t xml:space="preserve">  </w:t>
      </w:r>
      <w:r>
        <w:rPr>
          <w:rFonts w:hint="eastAsia" w:ascii="宋体" w:hAnsi="宋体" w:eastAsia="宋体"/>
          <w:color w:val="auto"/>
          <w:szCs w:val="21"/>
          <w:lang w:eastAsia="zh-CN"/>
        </w:rPr>
        <w:t>***</w:t>
      </w:r>
      <w:r>
        <w:rPr>
          <w:rFonts w:hint="eastAsia" w:ascii="宋体" w:hAnsi="宋体" w:eastAsia="宋体"/>
          <w:color w:val="auto"/>
          <w:szCs w:val="21"/>
        </w:rPr>
        <w:t>与</w:t>
      </w:r>
      <w:r>
        <w:rPr>
          <w:rFonts w:hint="eastAsia" w:ascii="宋体" w:hAnsi="宋体" w:eastAsia="宋体"/>
          <w:color w:val="auto"/>
          <w:szCs w:val="21"/>
          <w:lang w:eastAsia="zh-CN"/>
        </w:rPr>
        <w:t>***</w:t>
      </w:r>
      <w:r>
        <w:rPr>
          <w:rFonts w:hint="eastAsia" w:ascii="宋体" w:hAnsi="宋体" w:eastAsia="宋体"/>
          <w:color w:val="auto"/>
          <w:szCs w:val="21"/>
        </w:rPr>
        <w:t>摄食物质营养成分表（风干样基础）</w:t>
      </w:r>
    </w:p>
    <w:tbl>
      <w:tblPr>
        <w:tblStyle w:val="15"/>
        <w:tblW w:w="5000" w:type="pct"/>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45"/>
        <w:gridCol w:w="1916"/>
        <w:gridCol w:w="1916"/>
        <w:gridCol w:w="1916"/>
        <w:gridCol w:w="2508"/>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609"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种类</w:t>
            </w:r>
          </w:p>
        </w:tc>
        <w:tc>
          <w:tcPr>
            <w:tcW w:w="1019"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粗脂肪</w:t>
            </w:r>
            <w:r>
              <w:rPr>
                <w:rFonts w:hint="eastAsia" w:ascii="Times New Roman" w:hAnsi="Times New Roman" w:eastAsia="宋体" w:cs="Times New Roman"/>
                <w:color w:val="auto"/>
                <w:sz w:val="21"/>
                <w:szCs w:val="21"/>
              </w:rPr>
              <w:t>（%）</w:t>
            </w:r>
          </w:p>
        </w:tc>
        <w:tc>
          <w:tcPr>
            <w:tcW w:w="1019"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粗蛋白</w:t>
            </w:r>
            <w:r>
              <w:rPr>
                <w:rFonts w:hint="eastAsia" w:ascii="Times New Roman" w:hAnsi="Times New Roman" w:eastAsia="宋体" w:cs="Times New Roman"/>
                <w:color w:val="auto"/>
                <w:sz w:val="21"/>
                <w:szCs w:val="21"/>
              </w:rPr>
              <w:t>（%）</w:t>
            </w:r>
          </w:p>
        </w:tc>
        <w:tc>
          <w:tcPr>
            <w:tcW w:w="1019"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粗灰分</w:t>
            </w:r>
            <w:r>
              <w:rPr>
                <w:rFonts w:hint="eastAsia" w:ascii="Times New Roman" w:hAnsi="Times New Roman" w:eastAsia="宋体" w:cs="Times New Roman"/>
                <w:color w:val="auto"/>
                <w:sz w:val="21"/>
                <w:szCs w:val="21"/>
              </w:rPr>
              <w:t>（%</w:t>
            </w:r>
            <w:r>
              <w:rPr>
                <w:rFonts w:ascii="Times New Roman" w:hAnsi="Times New Roman" w:eastAsia="宋体" w:cs="Times New Roman"/>
                <w:color w:val="auto"/>
                <w:sz w:val="21"/>
                <w:szCs w:val="21"/>
              </w:rPr>
              <w:t>）</w:t>
            </w:r>
          </w:p>
        </w:tc>
        <w:tc>
          <w:tcPr>
            <w:tcW w:w="1333"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参考文献</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609" w:type="pct"/>
            <w:tcBorders>
              <w:top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餐厨余</w:t>
            </w:r>
          </w:p>
        </w:tc>
        <w:tc>
          <w:tcPr>
            <w:tcW w:w="1019" w:type="pct"/>
            <w:tcBorders>
              <w:top w:val="single" w:color="auto" w:sz="6"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1.68</w:t>
            </w:r>
          </w:p>
        </w:tc>
        <w:tc>
          <w:tcPr>
            <w:tcW w:w="1019" w:type="pct"/>
            <w:tcBorders>
              <w:top w:val="single" w:color="auto" w:sz="6"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10.91</w:t>
            </w:r>
          </w:p>
        </w:tc>
        <w:tc>
          <w:tcPr>
            <w:tcW w:w="1019" w:type="pct"/>
            <w:tcBorders>
              <w:top w:val="single" w:color="auto" w:sz="6"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2.86</w:t>
            </w:r>
          </w:p>
        </w:tc>
        <w:tc>
          <w:tcPr>
            <w:tcW w:w="1333" w:type="pct"/>
            <w:tcBorders>
              <w:top w:val="single" w:color="auto" w:sz="6" w:space="0"/>
            </w:tcBorders>
            <w:vAlign w:val="center"/>
          </w:tcPr>
          <w:p>
            <w:pPr>
              <w:widowControl/>
              <w:spacing w:line="360" w:lineRule="auto"/>
              <w:jc w:val="center"/>
              <w:rPr>
                <w:rFonts w:ascii="宋体" w:hAnsi="宋体" w:eastAsia="宋体"/>
                <w:color w:val="auto"/>
                <w:sz w:val="21"/>
                <w:szCs w:val="21"/>
              </w:rPr>
            </w:pPr>
            <w:r>
              <w:rPr>
                <w:rFonts w:ascii="宋体" w:hAnsi="宋体" w:eastAsia="宋体"/>
                <w:color w:val="auto"/>
                <w:sz w:val="24"/>
                <w:szCs w:val="21"/>
              </w:rPr>
              <w:fldChar w:fldCharType="begin"/>
            </w:r>
            <w:r>
              <w:rPr>
                <w:rFonts w:hint="eastAsia" w:ascii="宋体" w:hAnsi="宋体"/>
                <w:color w:val="auto"/>
                <w:sz w:val="21"/>
                <w:szCs w:val="21"/>
                <w:lang w:eastAsia="zh-CN"/>
              </w:rPr>
              <w:instrText xml:space="preserve"> ADDIN NE.Ref.{2AE4AB25-DDF2-4F37-96F7-5E57E78D687D}</w:instrText>
            </w:r>
            <w:r>
              <w:rPr>
                <w:rFonts w:ascii="宋体" w:hAnsi="宋体" w:eastAsia="宋体"/>
                <w:color w:val="auto"/>
                <w:sz w:val="24"/>
                <w:szCs w:val="21"/>
              </w:rPr>
              <w:fldChar w:fldCharType="separate"/>
            </w:r>
            <w:r>
              <w:rPr>
                <w:rFonts w:hint="default"/>
                <w:color w:val="000000"/>
                <w:sz w:val="21"/>
                <w:szCs w:val="24"/>
              </w:rPr>
              <w:t>（徐健, 2016）</w:t>
            </w:r>
            <w:r>
              <w:rPr>
                <w:rFonts w:ascii="宋体" w:hAnsi="宋体" w:eastAsia="宋体"/>
                <w:color w:val="auto"/>
                <w:sz w:val="24"/>
                <w:szCs w:val="21"/>
              </w:rPr>
              <w:fldChar w:fldCharType="end"/>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609" w:type="pct"/>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猪饲料</w:t>
            </w:r>
          </w:p>
        </w:tc>
        <w:tc>
          <w:tcPr>
            <w:tcW w:w="1019" w:type="pct"/>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2.71</w:t>
            </w:r>
          </w:p>
        </w:tc>
        <w:tc>
          <w:tcPr>
            <w:tcW w:w="1019" w:type="pct"/>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16.12</w:t>
            </w:r>
          </w:p>
        </w:tc>
        <w:tc>
          <w:tcPr>
            <w:tcW w:w="1019" w:type="pct"/>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6.10</w:t>
            </w:r>
          </w:p>
        </w:tc>
        <w:tc>
          <w:tcPr>
            <w:tcW w:w="1333" w:type="pct"/>
            <w:vAlign w:val="center"/>
          </w:tcPr>
          <w:p>
            <w:pPr>
              <w:widowControl/>
              <w:spacing w:line="360" w:lineRule="auto"/>
              <w:jc w:val="center"/>
              <w:rPr>
                <w:rFonts w:ascii="宋体" w:hAnsi="宋体" w:eastAsia="宋体"/>
                <w:color w:val="auto"/>
                <w:sz w:val="21"/>
                <w:szCs w:val="21"/>
              </w:rPr>
            </w:pPr>
            <w:r>
              <w:rPr>
                <w:rFonts w:ascii="宋体" w:hAnsi="宋体" w:eastAsia="宋体"/>
                <w:color w:val="auto"/>
                <w:sz w:val="24"/>
                <w:szCs w:val="21"/>
              </w:rPr>
              <w:fldChar w:fldCharType="begin"/>
            </w:r>
            <w:r>
              <w:rPr>
                <w:rFonts w:hint="eastAsia" w:ascii="宋体" w:hAnsi="宋体"/>
                <w:color w:val="auto"/>
                <w:sz w:val="21"/>
                <w:szCs w:val="21"/>
                <w:lang w:eastAsia="zh-CN"/>
              </w:rPr>
              <w:instrText xml:space="preserve"> ADDIN NE.Ref.{E2738B51-542B-4DC0-9BC4-9F80FA3415A6}</w:instrText>
            </w:r>
            <w:r>
              <w:rPr>
                <w:rFonts w:ascii="宋体" w:hAnsi="宋体" w:eastAsia="宋体"/>
                <w:color w:val="auto"/>
                <w:sz w:val="24"/>
                <w:szCs w:val="21"/>
              </w:rPr>
              <w:fldChar w:fldCharType="separate"/>
            </w:r>
            <w:r>
              <w:rPr>
                <w:rFonts w:hint="default"/>
                <w:color w:val="000000"/>
                <w:sz w:val="21"/>
                <w:szCs w:val="24"/>
              </w:rPr>
              <w:t>（徐健, 2016）</w:t>
            </w:r>
            <w:r>
              <w:rPr>
                <w:rFonts w:ascii="宋体" w:hAnsi="宋体" w:eastAsia="宋体"/>
                <w:color w:val="auto"/>
                <w:sz w:val="24"/>
                <w:szCs w:val="21"/>
              </w:rPr>
              <w:fldChar w:fldCharType="end"/>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609" w:type="pct"/>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中药渣</w:t>
            </w:r>
          </w:p>
        </w:tc>
        <w:tc>
          <w:tcPr>
            <w:tcW w:w="1019" w:type="pct"/>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3.62</w:t>
            </w:r>
          </w:p>
        </w:tc>
        <w:tc>
          <w:tcPr>
            <w:tcW w:w="1019" w:type="pct"/>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11.50</w:t>
            </w:r>
          </w:p>
        </w:tc>
        <w:tc>
          <w:tcPr>
            <w:tcW w:w="1019" w:type="pct"/>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1.31</w:t>
            </w:r>
          </w:p>
        </w:tc>
        <w:tc>
          <w:tcPr>
            <w:tcW w:w="1333" w:type="pct"/>
            <w:vAlign w:val="center"/>
          </w:tcPr>
          <w:p>
            <w:pPr>
              <w:widowControl/>
              <w:spacing w:line="360" w:lineRule="auto"/>
              <w:jc w:val="center"/>
              <w:rPr>
                <w:rFonts w:ascii="宋体" w:hAnsi="宋体" w:eastAsia="宋体"/>
                <w:color w:val="auto"/>
                <w:sz w:val="21"/>
                <w:szCs w:val="21"/>
              </w:rPr>
            </w:pPr>
            <w:r>
              <w:rPr>
                <w:rFonts w:ascii="宋体" w:hAnsi="宋体" w:eastAsia="宋体"/>
                <w:color w:val="auto"/>
                <w:sz w:val="24"/>
                <w:szCs w:val="21"/>
              </w:rPr>
              <w:fldChar w:fldCharType="begin"/>
            </w:r>
            <w:r>
              <w:rPr>
                <w:rFonts w:hint="eastAsia" w:ascii="宋体" w:hAnsi="宋体"/>
                <w:color w:val="auto"/>
                <w:sz w:val="21"/>
                <w:szCs w:val="21"/>
                <w:lang w:eastAsia="zh-CN"/>
              </w:rPr>
              <w:instrText xml:space="preserve"> ADDIN NE.Ref.{E1484552-C281-4BB5-AEB3-D8906BB0B40A}</w:instrText>
            </w:r>
            <w:r>
              <w:rPr>
                <w:rFonts w:ascii="宋体" w:hAnsi="宋体" w:eastAsia="宋体"/>
                <w:color w:val="auto"/>
                <w:sz w:val="24"/>
                <w:szCs w:val="21"/>
              </w:rPr>
              <w:fldChar w:fldCharType="separate"/>
            </w:r>
            <w:r>
              <w:rPr>
                <w:rFonts w:hint="default"/>
                <w:color w:val="000000"/>
                <w:sz w:val="21"/>
                <w:szCs w:val="24"/>
              </w:rPr>
              <w:t>（刘瑜彬, 2017）</w:t>
            </w:r>
            <w:r>
              <w:rPr>
                <w:rFonts w:ascii="宋体" w:hAnsi="宋体" w:eastAsia="宋体"/>
                <w:color w:val="auto"/>
                <w:sz w:val="24"/>
                <w:szCs w:val="21"/>
              </w:rPr>
              <w:fldChar w:fldCharType="end"/>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609" w:type="pct"/>
            <w:tcBorders>
              <w:bottom w:val="single" w:color="auto" w:sz="12" w:space="0"/>
            </w:tcBorders>
            <w:vAlign w:val="center"/>
          </w:tcPr>
          <w:p>
            <w:pPr>
              <w:widowControl/>
              <w:spacing w:line="360" w:lineRule="auto"/>
              <w:jc w:val="center"/>
              <w:rPr>
                <w:rFonts w:hint="eastAsia" w:ascii="宋体" w:hAnsi="宋体" w:eastAsia="宋体"/>
                <w:color w:val="auto"/>
                <w:sz w:val="21"/>
                <w:szCs w:val="21"/>
                <w:lang w:eastAsia="zh-CN"/>
              </w:rPr>
            </w:pPr>
            <w:r>
              <w:rPr>
                <w:rFonts w:hint="eastAsia" w:ascii="宋体" w:hAnsi="宋体" w:eastAsia="宋体"/>
                <w:color w:val="auto"/>
                <w:sz w:val="21"/>
                <w:szCs w:val="21"/>
                <w:lang w:eastAsia="zh-CN"/>
              </w:rPr>
              <w:t>***</w:t>
            </w:r>
          </w:p>
        </w:tc>
        <w:tc>
          <w:tcPr>
            <w:tcW w:w="1019" w:type="pct"/>
            <w:tcBorders>
              <w:bottom w:val="single" w:color="auto" w:sz="12"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3.47</w:t>
            </w:r>
          </w:p>
        </w:tc>
        <w:tc>
          <w:tcPr>
            <w:tcW w:w="1019" w:type="pct"/>
            <w:tcBorders>
              <w:bottom w:val="single" w:color="auto" w:sz="12"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11.94</w:t>
            </w:r>
          </w:p>
        </w:tc>
        <w:tc>
          <w:tcPr>
            <w:tcW w:w="1019" w:type="pct"/>
            <w:tcBorders>
              <w:bottom w:val="single" w:color="auto" w:sz="12"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7.27</w:t>
            </w:r>
          </w:p>
        </w:tc>
        <w:tc>
          <w:tcPr>
            <w:tcW w:w="1333" w:type="pct"/>
            <w:tcBorders>
              <w:bottom w:val="single" w:color="auto" w:sz="12" w:space="0"/>
            </w:tcBorders>
            <w:vAlign w:val="center"/>
          </w:tcPr>
          <w:p>
            <w:pPr>
              <w:widowControl/>
              <w:spacing w:line="360" w:lineRule="auto"/>
              <w:jc w:val="center"/>
              <w:rPr>
                <w:rFonts w:ascii="宋体" w:hAnsi="宋体" w:eastAsia="宋体"/>
                <w:color w:val="auto"/>
                <w:sz w:val="21"/>
                <w:szCs w:val="21"/>
              </w:rPr>
            </w:pPr>
            <w:r>
              <w:rPr>
                <w:rFonts w:ascii="宋体" w:hAnsi="宋体" w:eastAsia="宋体"/>
                <w:color w:val="auto"/>
                <w:sz w:val="24"/>
                <w:szCs w:val="21"/>
              </w:rPr>
              <w:fldChar w:fldCharType="begin"/>
            </w:r>
            <w:r>
              <w:rPr>
                <w:rFonts w:hint="eastAsia" w:ascii="宋体" w:hAnsi="宋体"/>
                <w:color w:val="auto"/>
                <w:sz w:val="21"/>
                <w:szCs w:val="21"/>
                <w:lang w:eastAsia="zh-CN"/>
              </w:rPr>
              <w:instrText xml:space="preserve"> ADDIN NE.Ref.{3E93EA69-626E-4F58-A05D-4E60CC274493}</w:instrText>
            </w:r>
            <w:r>
              <w:rPr>
                <w:rFonts w:ascii="宋体" w:hAnsi="宋体" w:eastAsia="宋体"/>
                <w:color w:val="auto"/>
                <w:sz w:val="24"/>
                <w:szCs w:val="21"/>
              </w:rPr>
              <w:fldChar w:fldCharType="separate"/>
            </w:r>
            <w:r>
              <w:rPr>
                <w:rFonts w:hint="default"/>
                <w:color w:val="000000"/>
                <w:sz w:val="21"/>
                <w:szCs w:val="24"/>
              </w:rPr>
              <w:t>（陈奕业, 2020）</w:t>
            </w:r>
            <w:r>
              <w:rPr>
                <w:rFonts w:ascii="宋体" w:hAnsi="宋体" w:eastAsia="宋体"/>
                <w:color w:val="auto"/>
                <w:sz w:val="24"/>
                <w:szCs w:val="21"/>
              </w:rPr>
              <w:fldChar w:fldCharType="end"/>
            </w:r>
          </w:p>
        </w:tc>
      </w:tr>
    </w:tbl>
    <w:p>
      <w:pPr>
        <w:pStyle w:val="3"/>
        <w:spacing w:before="0" w:after="0" w:line="360" w:lineRule="auto"/>
        <w:rPr>
          <w:rFonts w:ascii="Times New Roman" w:hAnsi="Times New Roman" w:eastAsia="黑体" w:cs="Times New Roman"/>
          <w:b w:val="0"/>
          <w:bCs w:val="0"/>
          <w:color w:val="auto"/>
          <w:sz w:val="24"/>
          <w:szCs w:val="24"/>
        </w:rPr>
      </w:pPr>
    </w:p>
    <w:p>
      <w:pPr>
        <w:pStyle w:val="3"/>
        <w:spacing w:before="0" w:after="0" w:line="360" w:lineRule="auto"/>
        <w:rPr>
          <w:rFonts w:ascii="黑体" w:hAnsi="黑体" w:eastAsia="黑体"/>
          <w:b w:val="0"/>
          <w:bCs w:val="0"/>
          <w:color w:val="auto"/>
          <w:sz w:val="24"/>
          <w:szCs w:val="24"/>
        </w:rPr>
      </w:pPr>
      <w:bookmarkStart w:id="7" w:name="_Toc16108"/>
      <w:r>
        <w:rPr>
          <w:rFonts w:ascii="Times New Roman" w:hAnsi="Times New Roman" w:eastAsia="黑体" w:cs="Times New Roman"/>
          <w:b w:val="0"/>
          <w:bCs w:val="0"/>
          <w:color w:val="auto"/>
          <w:sz w:val="24"/>
          <w:szCs w:val="24"/>
        </w:rPr>
        <w:t>1.</w:t>
      </w:r>
      <w:r>
        <w:rPr>
          <w:rFonts w:hint="eastAsia" w:ascii="Times New Roman" w:hAnsi="Times New Roman" w:eastAsia="黑体" w:cs="Times New Roman"/>
          <w:b w:val="0"/>
          <w:bCs w:val="0"/>
          <w:color w:val="auto"/>
          <w:sz w:val="24"/>
          <w:szCs w:val="24"/>
          <w:lang w:val="en-US" w:eastAsia="zh-CN"/>
        </w:rPr>
        <w:t>3</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rPr>
        <w:t>研究目的与意义</w:t>
      </w:r>
      <w:bookmarkEnd w:id="7"/>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综上，基于国内外蛋白质饲料原料短缺、人畜争粮的大背景下，本试验利用</w:t>
      </w:r>
      <w:r>
        <w:rPr>
          <w:rFonts w:hint="eastAsia" w:ascii="宋体" w:hAnsi="宋体" w:eastAsia="宋体"/>
          <w:color w:val="auto"/>
          <w:sz w:val="24"/>
          <w:szCs w:val="24"/>
          <w:lang w:eastAsia="zh-CN"/>
        </w:rPr>
        <w:t>***</w:t>
      </w:r>
      <w:r>
        <w:rPr>
          <w:rFonts w:hint="eastAsia" w:ascii="宋体" w:hAnsi="宋体" w:eastAsia="宋体"/>
          <w:color w:val="auto"/>
          <w:sz w:val="24"/>
          <w:szCs w:val="24"/>
        </w:rPr>
        <w:t>食谱性广、虫体营养受基质营养成分含量影响等特质，以厨余垃圾为对照，尝试使用</w:t>
      </w:r>
      <w:r>
        <w:rPr>
          <w:rFonts w:hint="eastAsia" w:ascii="宋体" w:hAnsi="宋体" w:eastAsia="宋体"/>
          <w:color w:val="auto"/>
          <w:sz w:val="24"/>
          <w:szCs w:val="24"/>
          <w:lang w:eastAsia="zh-CN"/>
        </w:rPr>
        <w:t>***</w:t>
      </w:r>
      <w:r>
        <w:rPr>
          <w:rFonts w:hint="eastAsia" w:ascii="宋体" w:hAnsi="宋体" w:eastAsia="宋体"/>
          <w:color w:val="auto"/>
          <w:sz w:val="24"/>
          <w:szCs w:val="24"/>
        </w:rPr>
        <w:t>及发酵</w:t>
      </w:r>
      <w:r>
        <w:rPr>
          <w:rFonts w:hint="eastAsia" w:ascii="宋体" w:hAnsi="宋体" w:eastAsia="宋体"/>
          <w:color w:val="auto"/>
          <w:sz w:val="24"/>
          <w:szCs w:val="24"/>
          <w:lang w:eastAsia="zh-CN"/>
        </w:rPr>
        <w:t>***</w:t>
      </w:r>
      <w:r>
        <w:rPr>
          <w:rFonts w:hint="eastAsia" w:ascii="宋体" w:hAnsi="宋体" w:eastAsia="宋体"/>
          <w:color w:val="auto"/>
          <w:sz w:val="24"/>
          <w:szCs w:val="24"/>
        </w:rPr>
        <w:t>饲喂</w:t>
      </w:r>
      <w:r>
        <w:rPr>
          <w:rFonts w:hint="eastAsia" w:ascii="宋体" w:hAnsi="宋体" w:eastAsia="宋体"/>
          <w:color w:val="auto"/>
          <w:sz w:val="24"/>
          <w:szCs w:val="24"/>
          <w:lang w:eastAsia="zh-CN"/>
        </w:rPr>
        <w:t>***</w:t>
      </w:r>
      <w:r>
        <w:rPr>
          <w:rFonts w:hint="eastAsia" w:ascii="宋体" w:hAnsi="宋体" w:eastAsia="宋体"/>
          <w:color w:val="auto"/>
          <w:sz w:val="24"/>
          <w:szCs w:val="24"/>
        </w:rPr>
        <w:t>，以确定基质营养水平对</w:t>
      </w:r>
      <w:r>
        <w:rPr>
          <w:rFonts w:hint="eastAsia" w:ascii="宋体" w:hAnsi="宋体" w:eastAsia="宋体"/>
          <w:color w:val="auto"/>
          <w:sz w:val="24"/>
          <w:szCs w:val="24"/>
          <w:lang w:eastAsia="zh-CN"/>
        </w:rPr>
        <w:t>***</w:t>
      </w:r>
      <w:r>
        <w:rPr>
          <w:rFonts w:hint="eastAsia" w:ascii="宋体" w:hAnsi="宋体" w:eastAsia="宋体"/>
          <w:color w:val="auto"/>
          <w:sz w:val="24"/>
          <w:szCs w:val="24"/>
        </w:rPr>
        <w:t>营养成分的影响，并进一步探究</w:t>
      </w:r>
      <w:r>
        <w:rPr>
          <w:rFonts w:hint="eastAsia" w:ascii="宋体" w:hAnsi="宋体" w:eastAsia="宋体"/>
          <w:color w:val="auto"/>
          <w:sz w:val="24"/>
          <w:szCs w:val="24"/>
          <w:lang w:eastAsia="zh-CN"/>
        </w:rPr>
        <w:t>***</w:t>
      </w:r>
      <w:r>
        <w:rPr>
          <w:rFonts w:hint="eastAsia" w:ascii="宋体" w:hAnsi="宋体" w:eastAsia="宋体"/>
          <w:color w:val="auto"/>
          <w:sz w:val="24"/>
          <w:szCs w:val="24"/>
        </w:rPr>
        <w:t>将固废</w:t>
      </w:r>
      <w:r>
        <w:rPr>
          <w:rFonts w:hint="eastAsia" w:ascii="宋体" w:hAnsi="宋体" w:eastAsia="宋体"/>
          <w:color w:val="auto"/>
          <w:sz w:val="24"/>
          <w:szCs w:val="24"/>
          <w:lang w:eastAsia="zh-CN"/>
        </w:rPr>
        <w:t>***</w:t>
      </w:r>
      <w:r>
        <w:rPr>
          <w:rFonts w:hint="eastAsia" w:ascii="宋体" w:hAnsi="宋体" w:eastAsia="宋体"/>
          <w:color w:val="auto"/>
          <w:sz w:val="24"/>
          <w:szCs w:val="24"/>
        </w:rPr>
        <w:t>中残留的营养物质转化为虫体蛋白的可行性，以期能投入到畜禽生产中，为凉茶企业废弃物的回收利用和丰富饲料行业蛋白原料提供参考。</w:t>
      </w:r>
    </w:p>
    <w:p>
      <w:pPr>
        <w:pStyle w:val="2"/>
        <w:spacing w:before="0" w:after="0" w:line="360" w:lineRule="auto"/>
        <w:rPr>
          <w:rFonts w:ascii="黑体" w:hAnsi="黑体" w:eastAsia="黑体"/>
          <w:b w:val="0"/>
          <w:bCs w:val="0"/>
          <w:color w:val="auto"/>
          <w:sz w:val="28"/>
          <w:szCs w:val="28"/>
        </w:rPr>
      </w:pPr>
      <w:bookmarkStart w:id="8" w:name="_Toc28050"/>
      <w:r>
        <w:rPr>
          <w:rFonts w:ascii="Times New Roman" w:hAnsi="Times New Roman" w:eastAsia="黑体" w:cs="Times New Roman"/>
          <w:b w:val="0"/>
          <w:bCs w:val="0"/>
          <w:color w:val="auto"/>
          <w:sz w:val="28"/>
          <w:szCs w:val="28"/>
        </w:rPr>
        <w:t>2</w:t>
      </w:r>
      <w:r>
        <w:rPr>
          <w:rFonts w:ascii="黑体" w:hAnsi="黑体" w:eastAsia="黑体"/>
          <w:b w:val="0"/>
          <w:bCs w:val="0"/>
          <w:color w:val="auto"/>
          <w:sz w:val="28"/>
          <w:szCs w:val="28"/>
        </w:rPr>
        <w:t xml:space="preserve">  </w:t>
      </w:r>
      <w:r>
        <w:rPr>
          <w:rFonts w:hint="eastAsia" w:ascii="黑体" w:hAnsi="黑体" w:eastAsia="黑体"/>
          <w:b w:val="0"/>
          <w:bCs w:val="0"/>
          <w:color w:val="auto"/>
          <w:sz w:val="28"/>
          <w:szCs w:val="28"/>
        </w:rPr>
        <w:t>材料与方法</w:t>
      </w:r>
      <w:r>
        <w:commentReference w:id="25"/>
      </w:r>
      <w:bookmarkEnd w:id="8"/>
    </w:p>
    <w:p>
      <w:pPr>
        <w:pStyle w:val="3"/>
        <w:spacing w:before="0" w:after="0" w:line="360" w:lineRule="auto"/>
        <w:rPr>
          <w:rFonts w:ascii="黑体" w:hAnsi="黑体" w:eastAsia="黑体"/>
          <w:b w:val="0"/>
          <w:bCs w:val="0"/>
          <w:color w:val="auto"/>
          <w:sz w:val="24"/>
          <w:szCs w:val="24"/>
        </w:rPr>
      </w:pPr>
      <w:bookmarkStart w:id="9" w:name="_Toc25378"/>
      <w:r>
        <w:rPr>
          <w:rFonts w:ascii="Times New Roman" w:hAnsi="Times New Roman" w:eastAsia="黑体" w:cs="Times New Roman"/>
          <w:b w:val="0"/>
          <w:bCs w:val="0"/>
          <w:color w:val="auto"/>
          <w:sz w:val="24"/>
          <w:szCs w:val="24"/>
        </w:rPr>
        <w:t>2.</w:t>
      </w:r>
      <w:r>
        <w:rPr>
          <w:rFonts w:hint="eastAsia" w:ascii="Times New Roman" w:hAnsi="Times New Roman" w:eastAsia="黑体" w:cs="Times New Roman"/>
          <w:b w:val="0"/>
          <w:bCs w:val="0"/>
          <w:color w:val="auto"/>
          <w:sz w:val="24"/>
          <w:szCs w:val="24"/>
          <w:lang w:val="en-US" w:eastAsia="zh-CN"/>
        </w:rPr>
        <w:t>1</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rPr>
        <w:t>发酵</w:t>
      </w:r>
      <w:r>
        <w:rPr>
          <w:rFonts w:hint="eastAsia" w:ascii="黑体" w:hAnsi="黑体" w:eastAsia="黑体"/>
          <w:b w:val="0"/>
          <w:bCs w:val="0"/>
          <w:color w:val="auto"/>
          <w:sz w:val="24"/>
          <w:szCs w:val="24"/>
          <w:lang w:eastAsia="zh-CN"/>
        </w:rPr>
        <w:t>***</w:t>
      </w:r>
      <w:r>
        <w:rPr>
          <w:rFonts w:hint="eastAsia" w:ascii="黑体" w:hAnsi="黑体" w:eastAsia="黑体"/>
          <w:b w:val="0"/>
          <w:bCs w:val="0"/>
          <w:color w:val="auto"/>
          <w:sz w:val="24"/>
          <w:szCs w:val="24"/>
        </w:rPr>
        <w:t>制备</w:t>
      </w:r>
      <w:bookmarkEnd w:id="9"/>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在初始</w:t>
      </w:r>
      <w:r>
        <w:rPr>
          <w:rFonts w:ascii="Times New Roman" w:hAnsi="Times New Roman" w:eastAsia="宋体" w:cs="Times New Roman"/>
          <w:color w:val="auto"/>
          <w:sz w:val="24"/>
          <w:szCs w:val="24"/>
        </w:rPr>
        <w:t>pH</w:t>
      </w:r>
      <w:r>
        <w:rPr>
          <w:rFonts w:hint="eastAsia" w:ascii="宋体" w:hAnsi="宋体" w:eastAsia="宋体"/>
          <w:color w:val="auto"/>
          <w:sz w:val="24"/>
          <w:szCs w:val="24"/>
        </w:rPr>
        <w:t>值为</w:t>
      </w:r>
      <w:r>
        <w:rPr>
          <w:rFonts w:ascii="Times New Roman" w:hAnsi="Times New Roman" w:eastAsia="宋体" w:cs="Times New Roman"/>
          <w:color w:val="auto"/>
          <w:sz w:val="24"/>
          <w:szCs w:val="24"/>
        </w:rPr>
        <w:t>7.57</w:t>
      </w:r>
      <w:r>
        <w:rPr>
          <w:rFonts w:hint="eastAsia" w:ascii="宋体" w:hAnsi="宋体" w:eastAsia="宋体"/>
          <w:color w:val="auto"/>
          <w:sz w:val="24"/>
          <w:szCs w:val="24"/>
        </w:rPr>
        <w:t>的</w:t>
      </w:r>
      <w:r>
        <w:rPr>
          <w:rFonts w:hint="eastAsia" w:ascii="宋体" w:hAnsi="宋体" w:eastAsia="宋体"/>
          <w:color w:val="auto"/>
          <w:sz w:val="24"/>
          <w:szCs w:val="24"/>
          <w:lang w:eastAsia="zh-CN"/>
        </w:rPr>
        <w:t>***</w:t>
      </w:r>
      <w:r>
        <w:rPr>
          <w:rFonts w:hint="eastAsia" w:ascii="宋体" w:hAnsi="宋体" w:eastAsia="宋体"/>
          <w:color w:val="auto"/>
          <w:sz w:val="24"/>
          <w:szCs w:val="24"/>
        </w:rPr>
        <w:t>中添加</w:t>
      </w:r>
      <w:r>
        <w:rPr>
          <w:rFonts w:ascii="Times New Roman" w:hAnsi="Times New Roman" w:eastAsia="宋体" w:cs="Times New Roman"/>
          <w:color w:val="auto"/>
          <w:sz w:val="24"/>
          <w:szCs w:val="24"/>
        </w:rPr>
        <w:t>2%</w:t>
      </w:r>
      <w:r>
        <w:rPr>
          <w:rFonts w:hint="eastAsia" w:ascii="宋体" w:hAnsi="宋体" w:eastAsia="宋体"/>
          <w:color w:val="auto"/>
          <w:sz w:val="24"/>
          <w:szCs w:val="24"/>
        </w:rPr>
        <w:t>的蔗糖，并按照</w:t>
      </w:r>
      <w:r>
        <w:rPr>
          <w:rFonts w:ascii="Times New Roman" w:hAnsi="Times New Roman" w:eastAsia="宋体" w:cs="Times New Roman"/>
          <w:color w:val="auto"/>
          <w:sz w:val="24"/>
          <w:szCs w:val="24"/>
        </w:rPr>
        <w:t>0.5%</w:t>
      </w:r>
      <w:r>
        <w:rPr>
          <w:rFonts w:hint="eastAsia" w:ascii="宋体" w:hAnsi="宋体" w:eastAsia="宋体"/>
          <w:color w:val="auto"/>
          <w:sz w:val="24"/>
          <w:szCs w:val="24"/>
        </w:rPr>
        <w:t>的接种量添加复合发酵菌剂（乳酸菌、酵母菌、枯草芽孢杆菌、粪肠球菌等多种益生菌及生物酶），搅拌均匀后，水分含量为</w:t>
      </w:r>
      <w:r>
        <w:rPr>
          <w:rFonts w:hint="eastAsia" w:ascii="Times New Roman" w:hAnsi="Times New Roman" w:eastAsia="宋体" w:cs="Times New Roman"/>
          <w:color w:val="auto"/>
          <w:sz w:val="24"/>
          <w:szCs w:val="24"/>
        </w:rPr>
        <w:t>70%</w:t>
      </w:r>
      <w:r>
        <w:rPr>
          <w:rFonts w:hint="eastAsia" w:ascii="宋体" w:hAnsi="宋体" w:eastAsia="宋体"/>
          <w:color w:val="auto"/>
          <w:sz w:val="24"/>
          <w:szCs w:val="24"/>
        </w:rPr>
        <w:t>，在常温下</w:t>
      </w:r>
      <w:r>
        <w:rPr>
          <w:rFonts w:ascii="Times New Roman" w:hAnsi="Times New Roman" w:eastAsia="宋体" w:cs="Times New Roman"/>
          <w:color w:val="auto"/>
          <w:sz w:val="24"/>
          <w:szCs w:val="24"/>
        </w:rPr>
        <w:t>（</w:t>
      </w:r>
      <w:commentRangeStart w:id="26"/>
      <w:r>
        <w:rPr>
          <w:rFonts w:ascii="Times New Roman" w:hAnsi="Times New Roman" w:eastAsia="宋体" w:cs="Times New Roman"/>
          <w:color w:val="auto"/>
          <w:sz w:val="24"/>
          <w:szCs w:val="24"/>
        </w:rPr>
        <w:t>25</w:t>
      </w:r>
      <w:r>
        <w:rPr>
          <w:rFonts w:hint="eastAsia" w:cs="Times New Roman"/>
          <w:color w:val="auto"/>
          <w:sz w:val="24"/>
          <w:szCs w:val="24"/>
          <w:lang w:val="en-US" w:eastAsia="zh-CN"/>
        </w:rPr>
        <w:t>~</w:t>
      </w:r>
      <w:r>
        <w:rPr>
          <w:rFonts w:ascii="Times New Roman" w:hAnsi="Times New Roman" w:eastAsia="宋体" w:cs="Times New Roman"/>
          <w:color w:val="auto"/>
          <w:sz w:val="24"/>
          <w:szCs w:val="24"/>
        </w:rPr>
        <w:t>37℃</w:t>
      </w:r>
      <w:commentRangeEnd w:id="26"/>
      <w:r>
        <w:rPr>
          <w:color w:val="auto"/>
        </w:rPr>
        <w:commentReference w:id="26"/>
      </w:r>
      <w:r>
        <w:rPr>
          <w:rFonts w:ascii="Times New Roman" w:hAnsi="Times New Roman" w:eastAsia="宋体" w:cs="Times New Roman"/>
          <w:color w:val="auto"/>
          <w:sz w:val="24"/>
          <w:szCs w:val="24"/>
        </w:rPr>
        <w:t>）</w:t>
      </w:r>
      <w:r>
        <w:rPr>
          <w:rFonts w:hint="eastAsia" w:ascii="宋体" w:hAnsi="宋体" w:eastAsia="宋体"/>
          <w:color w:val="auto"/>
          <w:sz w:val="24"/>
          <w:szCs w:val="24"/>
        </w:rPr>
        <w:t>密封发酵</w:t>
      </w:r>
      <w:commentRangeStart w:id="27"/>
      <w:r>
        <w:rPr>
          <w:rFonts w:hint="eastAsia" w:ascii="Times New Roman" w:hAnsi="Times New Roman" w:eastAsia="宋体" w:cs="Times New Roman"/>
          <w:color w:val="auto"/>
          <w:sz w:val="24"/>
          <w:szCs w:val="24"/>
        </w:rPr>
        <w:t>10</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d</w:t>
      </w:r>
      <w:commentRangeEnd w:id="27"/>
      <w:r>
        <w:rPr>
          <w:color w:val="auto"/>
        </w:rPr>
        <w:commentReference w:id="27"/>
      </w:r>
      <w:r>
        <w:rPr>
          <w:rFonts w:hint="eastAsia" w:ascii="宋体" w:hAnsi="宋体" w:eastAsia="宋体"/>
          <w:color w:val="auto"/>
          <w:sz w:val="24"/>
          <w:szCs w:val="24"/>
        </w:rPr>
        <w:t>，发酵湿度控制在</w:t>
      </w:r>
      <w:r>
        <w:rPr>
          <w:rFonts w:hint="eastAsia" w:ascii="Times New Roman" w:hAnsi="Times New Roman" w:eastAsia="宋体" w:cs="Times New Roman"/>
          <w:color w:val="auto"/>
          <w:sz w:val="24"/>
          <w:szCs w:val="24"/>
        </w:rPr>
        <w:t>75%</w:t>
      </w:r>
      <w:r>
        <w:rPr>
          <w:rFonts w:hint="eastAsia" w:ascii="宋体" w:hAnsi="宋体" w:eastAsia="宋体"/>
          <w:color w:val="auto"/>
          <w:sz w:val="24"/>
          <w:szCs w:val="24"/>
        </w:rPr>
        <w:t>左右。</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从发酵袋中间取</w:t>
      </w:r>
      <w:r>
        <w:rPr>
          <w:rFonts w:ascii="Times New Roman" w:hAnsi="Times New Roman" w:eastAsia="宋体" w:cs="Times New Roman"/>
          <w:color w:val="auto"/>
          <w:sz w:val="24"/>
          <w:szCs w:val="24"/>
        </w:rPr>
        <w:t>20 g</w:t>
      </w:r>
      <w:r>
        <w:rPr>
          <w:rFonts w:ascii="宋体" w:hAnsi="宋体" w:eastAsia="宋体"/>
          <w:color w:val="auto"/>
          <w:sz w:val="24"/>
          <w:szCs w:val="24"/>
        </w:rPr>
        <w:t>发酵饲料鲜样，放入装有</w:t>
      </w:r>
      <w:r>
        <w:rPr>
          <w:rFonts w:ascii="Times New Roman" w:hAnsi="Times New Roman" w:eastAsia="宋体" w:cs="Times New Roman"/>
          <w:color w:val="auto"/>
          <w:sz w:val="24"/>
          <w:szCs w:val="24"/>
        </w:rPr>
        <w:t xml:space="preserve">180 </w:t>
      </w:r>
      <w:commentRangeStart w:id="28"/>
      <w:r>
        <w:rPr>
          <w:rFonts w:ascii="Times New Roman" w:hAnsi="Times New Roman" w:eastAsia="宋体" w:cs="Times New Roman"/>
          <w:color w:val="auto"/>
          <w:sz w:val="24"/>
          <w:szCs w:val="24"/>
        </w:rPr>
        <w:t>mL</w:t>
      </w:r>
      <w:commentRangeEnd w:id="28"/>
      <w:r>
        <w:rPr>
          <w:color w:val="auto"/>
        </w:rPr>
        <w:commentReference w:id="28"/>
      </w:r>
      <w:r>
        <w:rPr>
          <w:rFonts w:ascii="宋体" w:hAnsi="宋体" w:eastAsia="宋体"/>
          <w:color w:val="auto"/>
          <w:sz w:val="24"/>
          <w:szCs w:val="24"/>
        </w:rPr>
        <w:t>去离子水的洁净锥形瓶中，封口后置于</w:t>
      </w:r>
      <w:r>
        <w:rPr>
          <w:rFonts w:ascii="Times New Roman" w:hAnsi="Times New Roman" w:eastAsia="宋体" w:cs="Times New Roman"/>
          <w:color w:val="auto"/>
          <w:sz w:val="24"/>
          <w:szCs w:val="24"/>
        </w:rPr>
        <w:t>4℃</w:t>
      </w:r>
      <w:r>
        <w:rPr>
          <w:rFonts w:ascii="宋体" w:hAnsi="宋体" w:eastAsia="宋体"/>
          <w:color w:val="auto"/>
          <w:sz w:val="24"/>
          <w:szCs w:val="24"/>
        </w:rPr>
        <w:t>冰箱中浸提</w:t>
      </w:r>
      <w:r>
        <w:rPr>
          <w:rFonts w:ascii="Times New Roman" w:hAnsi="Times New Roman" w:eastAsia="宋体" w:cs="Times New Roman"/>
          <w:color w:val="auto"/>
          <w:sz w:val="24"/>
          <w:szCs w:val="24"/>
        </w:rPr>
        <w:t>24 h</w:t>
      </w:r>
      <w:r>
        <w:rPr>
          <w:rFonts w:ascii="宋体" w:hAnsi="宋体" w:eastAsia="宋体"/>
          <w:color w:val="auto"/>
          <w:sz w:val="24"/>
          <w:szCs w:val="24"/>
        </w:rPr>
        <w:t>，期间摇晃数次。经过</w:t>
      </w:r>
      <w:r>
        <w:rPr>
          <w:rFonts w:ascii="Times New Roman" w:hAnsi="Times New Roman" w:eastAsia="宋体" w:cs="Times New Roman"/>
          <w:color w:val="auto"/>
          <w:sz w:val="24"/>
          <w:szCs w:val="24"/>
        </w:rPr>
        <w:t>8</w:t>
      </w:r>
      <w:r>
        <w:rPr>
          <w:rFonts w:ascii="宋体" w:hAnsi="宋体" w:eastAsia="宋体"/>
          <w:color w:val="auto"/>
          <w:sz w:val="24"/>
          <w:szCs w:val="24"/>
        </w:rPr>
        <w:t>层纱布的粗过滤和定性滤纸的细过滤后，用</w:t>
      </w:r>
      <w:r>
        <w:rPr>
          <w:rFonts w:ascii="Times New Roman" w:hAnsi="Times New Roman" w:eastAsia="宋体" w:cs="Times New Roman"/>
          <w:color w:val="auto"/>
          <w:sz w:val="24"/>
          <w:szCs w:val="24"/>
        </w:rPr>
        <w:t>pH</w:t>
      </w:r>
      <w:r>
        <w:rPr>
          <w:rFonts w:ascii="宋体" w:hAnsi="宋体" w:eastAsia="宋体"/>
          <w:color w:val="auto"/>
          <w:sz w:val="24"/>
          <w:szCs w:val="24"/>
        </w:rPr>
        <w:t>计测定浸出液的</w:t>
      </w:r>
      <w:r>
        <w:rPr>
          <w:rFonts w:ascii="Times New Roman" w:hAnsi="Times New Roman" w:eastAsia="宋体" w:cs="Times New Roman"/>
          <w:color w:val="auto"/>
          <w:sz w:val="24"/>
          <w:szCs w:val="24"/>
        </w:rPr>
        <w:t>pH</w:t>
      </w:r>
      <w:r>
        <w:rPr>
          <w:rFonts w:ascii="宋体" w:hAnsi="宋体" w:eastAsia="宋体"/>
          <w:color w:val="auto"/>
          <w:sz w:val="24"/>
          <w:szCs w:val="24"/>
        </w:rPr>
        <w:t>值，</w:t>
      </w:r>
      <w:r>
        <w:rPr>
          <w:rFonts w:ascii="Times New Roman" w:hAnsi="Times New Roman" w:eastAsia="宋体" w:cs="Times New Roman"/>
          <w:color w:val="auto"/>
          <w:sz w:val="24"/>
          <w:szCs w:val="24"/>
        </w:rPr>
        <w:t>pH</w:t>
      </w:r>
      <w:r>
        <w:rPr>
          <w:rFonts w:ascii="宋体" w:hAnsi="宋体" w:eastAsia="宋体"/>
          <w:color w:val="auto"/>
          <w:sz w:val="24"/>
          <w:szCs w:val="24"/>
        </w:rPr>
        <w:t>趋近于</w:t>
      </w:r>
      <w:r>
        <w:rPr>
          <w:rFonts w:ascii="Times New Roman" w:hAnsi="Times New Roman" w:eastAsia="宋体" w:cs="Times New Roman"/>
          <w:color w:val="auto"/>
          <w:sz w:val="24"/>
          <w:szCs w:val="24"/>
        </w:rPr>
        <w:t>4.9</w:t>
      </w:r>
      <w:r>
        <w:rPr>
          <w:rFonts w:ascii="宋体" w:hAnsi="宋体" w:eastAsia="宋体"/>
          <w:color w:val="auto"/>
          <w:sz w:val="24"/>
          <w:szCs w:val="24"/>
        </w:rPr>
        <w:t>时说明发酵成功。</w:t>
      </w:r>
    </w:p>
    <w:p>
      <w:pPr>
        <w:pStyle w:val="3"/>
        <w:spacing w:before="0" w:after="0" w:line="360" w:lineRule="auto"/>
        <w:rPr>
          <w:rFonts w:ascii="黑体" w:hAnsi="黑体" w:eastAsia="黑体"/>
          <w:b w:val="0"/>
          <w:bCs w:val="0"/>
          <w:color w:val="auto"/>
          <w:sz w:val="24"/>
          <w:szCs w:val="24"/>
        </w:rPr>
      </w:pPr>
      <w:bookmarkStart w:id="10" w:name="_Toc30941"/>
      <w:r>
        <w:rPr>
          <w:rFonts w:ascii="Times New Roman" w:hAnsi="Times New Roman" w:eastAsia="黑体" w:cs="Times New Roman"/>
          <w:b w:val="0"/>
          <w:bCs w:val="0"/>
          <w:color w:val="auto"/>
          <w:sz w:val="24"/>
          <w:szCs w:val="24"/>
        </w:rPr>
        <w:t>2.</w:t>
      </w:r>
      <w:r>
        <w:rPr>
          <w:rFonts w:hint="eastAsia" w:ascii="Times New Roman" w:hAnsi="Times New Roman" w:eastAsia="黑体" w:cs="Times New Roman"/>
          <w:b w:val="0"/>
          <w:bCs w:val="0"/>
          <w:color w:val="auto"/>
          <w:sz w:val="24"/>
          <w:szCs w:val="24"/>
          <w:lang w:val="en-US" w:eastAsia="zh-CN"/>
        </w:rPr>
        <w:t>2</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lang w:eastAsia="zh-CN"/>
        </w:rPr>
        <w:t>***</w:t>
      </w:r>
      <w:r>
        <w:rPr>
          <w:rFonts w:hint="eastAsia" w:ascii="黑体" w:hAnsi="黑体" w:eastAsia="黑体"/>
          <w:b w:val="0"/>
          <w:bCs w:val="0"/>
          <w:color w:val="auto"/>
          <w:sz w:val="24"/>
          <w:szCs w:val="24"/>
        </w:rPr>
        <w:t>饲养</w:t>
      </w:r>
      <w:bookmarkEnd w:id="10"/>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选取</w:t>
      </w:r>
      <w:r>
        <w:rPr>
          <w:rFonts w:ascii="Times New Roman" w:hAnsi="Times New Roman" w:eastAsia="宋体" w:cs="Times New Roman"/>
          <w:color w:val="auto"/>
          <w:sz w:val="24"/>
          <w:szCs w:val="24"/>
        </w:rPr>
        <w:t>5</w:t>
      </w:r>
      <w:r>
        <w:rPr>
          <w:rFonts w:hint="eastAsia" w:ascii="宋体" w:hAnsi="宋体" w:eastAsia="宋体"/>
          <w:color w:val="auto"/>
          <w:sz w:val="24"/>
          <w:szCs w:val="24"/>
        </w:rPr>
        <w:t>日龄的</w:t>
      </w:r>
      <w:r>
        <w:rPr>
          <w:rFonts w:hint="eastAsia" w:ascii="宋体" w:hAnsi="宋体" w:eastAsia="宋体"/>
          <w:color w:val="auto"/>
          <w:sz w:val="24"/>
          <w:szCs w:val="24"/>
          <w:lang w:eastAsia="zh-CN"/>
        </w:rPr>
        <w:t>***</w:t>
      </w:r>
      <w:r>
        <w:rPr>
          <w:rFonts w:hint="eastAsia" w:ascii="宋体" w:hAnsi="宋体" w:eastAsia="宋体"/>
          <w:color w:val="auto"/>
          <w:sz w:val="24"/>
          <w:szCs w:val="24"/>
        </w:rPr>
        <w:t>幼虫，随机分为对照组（厨余组）、未发酵</w:t>
      </w:r>
      <w:r>
        <w:rPr>
          <w:rFonts w:hint="eastAsia" w:ascii="宋体" w:hAnsi="宋体" w:eastAsia="宋体"/>
          <w:color w:val="auto"/>
          <w:sz w:val="24"/>
          <w:szCs w:val="24"/>
          <w:lang w:eastAsia="zh-CN"/>
        </w:rPr>
        <w:t>***</w:t>
      </w:r>
      <w:r>
        <w:rPr>
          <w:rFonts w:hint="eastAsia" w:ascii="宋体" w:hAnsi="宋体" w:eastAsia="宋体"/>
          <w:color w:val="auto"/>
          <w:sz w:val="24"/>
          <w:szCs w:val="24"/>
        </w:rPr>
        <w:t>组、发酵</w:t>
      </w:r>
      <w:r>
        <w:rPr>
          <w:rFonts w:hint="eastAsia" w:ascii="宋体" w:hAnsi="宋体" w:eastAsia="宋体"/>
          <w:color w:val="auto"/>
          <w:sz w:val="24"/>
          <w:szCs w:val="24"/>
          <w:lang w:eastAsia="zh-CN"/>
        </w:rPr>
        <w:t>***</w:t>
      </w:r>
      <w:r>
        <w:rPr>
          <w:rFonts w:hint="eastAsia" w:ascii="宋体" w:hAnsi="宋体" w:eastAsia="宋体"/>
          <w:color w:val="auto"/>
          <w:sz w:val="24"/>
          <w:szCs w:val="24"/>
        </w:rPr>
        <w:t>组，每组分</w:t>
      </w:r>
      <w:r>
        <w:rPr>
          <w:rFonts w:ascii="Times New Roman" w:hAnsi="Times New Roman" w:eastAsia="宋体" w:cs="Times New Roman"/>
          <w:color w:val="auto"/>
          <w:sz w:val="24"/>
          <w:szCs w:val="24"/>
        </w:rPr>
        <w:t>3</w:t>
      </w:r>
      <w:r>
        <w:rPr>
          <w:rFonts w:hint="eastAsia" w:ascii="宋体" w:hAnsi="宋体" w:eastAsia="宋体"/>
          <w:color w:val="auto"/>
          <w:sz w:val="24"/>
          <w:szCs w:val="24"/>
        </w:rPr>
        <w:t>个处理，每个处理</w:t>
      </w:r>
      <w:r>
        <w:rPr>
          <w:rFonts w:ascii="Times New Roman" w:hAnsi="Times New Roman" w:eastAsia="宋体" w:cs="Times New Roman"/>
          <w:color w:val="auto"/>
          <w:sz w:val="24"/>
          <w:szCs w:val="24"/>
        </w:rPr>
        <w:t>3</w:t>
      </w:r>
      <w:r>
        <w:rPr>
          <w:rFonts w:hint="eastAsia" w:ascii="宋体" w:hAnsi="宋体" w:eastAsia="宋体"/>
          <w:color w:val="auto"/>
          <w:sz w:val="24"/>
          <w:szCs w:val="24"/>
        </w:rPr>
        <w:t>个重复，以重复为单位，每单位</w:t>
      </w:r>
      <w:r>
        <w:rPr>
          <w:rFonts w:ascii="Times New Roman" w:hAnsi="Times New Roman" w:eastAsia="宋体" w:cs="Times New Roman"/>
          <w:color w:val="auto"/>
          <w:kern w:val="0"/>
          <w:sz w:val="24"/>
          <w:szCs w:val="24"/>
        </w:rPr>
        <w:t>0.01 g</w:t>
      </w:r>
      <w:r>
        <w:rPr>
          <w:rFonts w:hint="eastAsia" w:ascii="宋体" w:hAnsi="宋体" w:eastAsia="宋体"/>
          <w:color w:val="auto"/>
          <w:sz w:val="24"/>
          <w:szCs w:val="24"/>
        </w:rPr>
        <w:t>虫卵（约</w:t>
      </w:r>
      <w:r>
        <w:rPr>
          <w:rFonts w:hint="eastAsia" w:ascii="Times New Roman" w:hAnsi="Times New Roman" w:eastAsia="宋体" w:cs="Times New Roman"/>
          <w:color w:val="auto"/>
          <w:kern w:val="0"/>
          <w:sz w:val="24"/>
          <w:szCs w:val="24"/>
        </w:rPr>
        <w:t>100</w:t>
      </w:r>
      <w:r>
        <w:rPr>
          <w:rFonts w:hint="eastAsia" w:ascii="宋体" w:hAnsi="宋体" w:eastAsia="宋体"/>
          <w:color w:val="auto"/>
          <w:sz w:val="24"/>
          <w:szCs w:val="24"/>
        </w:rPr>
        <w:t>头</w:t>
      </w:r>
      <w:r>
        <w:rPr>
          <w:rFonts w:hint="eastAsia" w:ascii="Times New Roman" w:hAnsi="Times New Roman" w:eastAsia="宋体" w:cs="Times New Roman"/>
          <w:color w:val="auto"/>
          <w:kern w:val="0"/>
          <w:sz w:val="24"/>
          <w:szCs w:val="24"/>
        </w:rPr>
        <w:t>5</w:t>
      </w:r>
      <w:r>
        <w:rPr>
          <w:rFonts w:hint="eastAsia" w:ascii="宋体" w:hAnsi="宋体" w:eastAsia="宋体"/>
          <w:color w:val="auto"/>
          <w:sz w:val="24"/>
          <w:szCs w:val="24"/>
        </w:rPr>
        <w:t>日龄幼虫）。</w:t>
      </w:r>
    </w:p>
    <w:p>
      <w:pPr>
        <w:spacing w:line="360" w:lineRule="auto"/>
        <w:ind w:firstLine="480" w:firstLineChars="200"/>
        <w:rPr>
          <w:rFonts w:ascii="楷体" w:hAnsi="楷体" w:eastAsia="楷体"/>
          <w:color w:val="auto"/>
          <w:sz w:val="24"/>
          <w:szCs w:val="24"/>
        </w:rPr>
      </w:pPr>
      <w:r>
        <w:rPr>
          <w:rFonts w:hint="eastAsia" w:ascii="宋体" w:hAnsi="宋体" w:eastAsia="宋体"/>
          <w:color w:val="auto"/>
          <w:sz w:val="24"/>
          <w:szCs w:val="24"/>
        </w:rPr>
        <w:t>精确称取未发酵的茶渣、发酵</w:t>
      </w:r>
      <w:r>
        <w:rPr>
          <w:rFonts w:hint="eastAsia" w:ascii="宋体" w:hAnsi="宋体" w:eastAsia="宋体"/>
          <w:color w:val="auto"/>
          <w:sz w:val="24"/>
          <w:szCs w:val="24"/>
          <w:lang w:eastAsia="zh-CN"/>
        </w:rPr>
        <w:t>***</w:t>
      </w:r>
      <w:r>
        <w:rPr>
          <w:rFonts w:hint="eastAsia" w:ascii="宋体" w:hAnsi="宋体" w:eastAsia="宋体"/>
          <w:color w:val="auto"/>
          <w:sz w:val="24"/>
          <w:szCs w:val="24"/>
        </w:rPr>
        <w:t>和厨余垃圾各</w:t>
      </w:r>
      <w:commentRangeStart w:id="29"/>
      <w:r>
        <w:rPr>
          <w:rFonts w:hint="eastAsia" w:ascii="Times New Roman" w:hAnsi="Times New Roman" w:eastAsia="宋体" w:cs="Times New Roman"/>
          <w:color w:val="auto"/>
          <w:kern w:val="0"/>
          <w:sz w:val="24"/>
          <w:szCs w:val="24"/>
        </w:rPr>
        <w:t>0.2</w:t>
      </w:r>
      <w:r>
        <w:rPr>
          <w:rFonts w:hint="eastAsia" w:cs="Times New Roman"/>
          <w:color w:val="auto"/>
          <w:kern w:val="0"/>
          <w:sz w:val="24"/>
          <w:szCs w:val="24"/>
          <w:lang w:val="en-US" w:eastAsia="zh-CN"/>
        </w:rPr>
        <w:t xml:space="preserve"> kg</w:t>
      </w:r>
      <w:r>
        <w:rPr>
          <w:rFonts w:hint="eastAsia" w:ascii="宋体" w:hAnsi="宋体" w:eastAsia="宋体"/>
          <w:color w:val="auto"/>
          <w:sz w:val="24"/>
          <w:szCs w:val="24"/>
        </w:rPr>
        <w:t>、</w:t>
      </w:r>
      <w:r>
        <w:rPr>
          <w:rFonts w:hint="eastAsia" w:ascii="Times New Roman" w:hAnsi="Times New Roman" w:eastAsia="宋体" w:cs="Times New Roman"/>
          <w:color w:val="auto"/>
          <w:kern w:val="0"/>
          <w:sz w:val="24"/>
          <w:szCs w:val="24"/>
        </w:rPr>
        <w:t>0.4</w:t>
      </w:r>
      <w:r>
        <w:rPr>
          <w:rFonts w:hint="eastAsia" w:cs="Times New Roman"/>
          <w:color w:val="auto"/>
          <w:kern w:val="0"/>
          <w:sz w:val="24"/>
          <w:szCs w:val="24"/>
          <w:lang w:val="en-US" w:eastAsia="zh-CN"/>
        </w:rPr>
        <w:t>kg</w:t>
      </w:r>
      <w:r>
        <w:rPr>
          <w:rFonts w:hint="eastAsia" w:ascii="宋体" w:hAnsi="宋体" w:eastAsia="宋体"/>
          <w:color w:val="auto"/>
          <w:sz w:val="24"/>
          <w:szCs w:val="24"/>
        </w:rPr>
        <w:t>、</w:t>
      </w:r>
      <w:r>
        <w:rPr>
          <w:rFonts w:hint="eastAsia" w:ascii="Times New Roman" w:hAnsi="Times New Roman" w:eastAsia="宋体" w:cs="Times New Roman"/>
          <w:color w:val="auto"/>
          <w:kern w:val="0"/>
          <w:sz w:val="24"/>
          <w:szCs w:val="24"/>
        </w:rPr>
        <w:t>0.6</w:t>
      </w:r>
      <w:r>
        <w:rPr>
          <w:rFonts w:ascii="Times New Roman" w:hAnsi="Times New Roman" w:eastAsia="宋体" w:cs="Times New Roman"/>
          <w:color w:val="auto"/>
          <w:kern w:val="0"/>
          <w:sz w:val="24"/>
          <w:szCs w:val="24"/>
        </w:rPr>
        <w:t xml:space="preserve"> </w:t>
      </w:r>
      <w:r>
        <w:rPr>
          <w:rFonts w:hint="eastAsia" w:ascii="Times New Roman" w:hAnsi="Times New Roman" w:eastAsia="宋体" w:cs="Times New Roman"/>
          <w:color w:val="auto"/>
          <w:kern w:val="0"/>
          <w:sz w:val="24"/>
          <w:szCs w:val="24"/>
        </w:rPr>
        <w:t>kg</w:t>
      </w:r>
      <w:commentRangeEnd w:id="29"/>
      <w:r>
        <w:rPr>
          <w:color w:val="auto"/>
        </w:rPr>
        <w:commentReference w:id="29"/>
      </w:r>
      <w:r>
        <w:rPr>
          <w:rFonts w:hint="eastAsia" w:ascii="宋体" w:hAnsi="宋体" w:eastAsia="宋体"/>
          <w:color w:val="auto"/>
          <w:sz w:val="24"/>
          <w:szCs w:val="24"/>
        </w:rPr>
        <w:t>置于塑料盆内，将</w:t>
      </w:r>
      <w:r>
        <w:rPr>
          <w:rFonts w:hint="eastAsia" w:ascii="Times New Roman" w:hAnsi="Times New Roman" w:eastAsia="宋体" w:cs="Times New Roman"/>
          <w:color w:val="auto"/>
          <w:kern w:val="0"/>
          <w:sz w:val="24"/>
          <w:szCs w:val="24"/>
        </w:rPr>
        <w:t>5</w:t>
      </w:r>
      <w:r>
        <w:rPr>
          <w:rFonts w:hint="eastAsia" w:ascii="宋体" w:hAnsi="宋体" w:eastAsia="宋体"/>
          <w:color w:val="auto"/>
          <w:sz w:val="24"/>
          <w:szCs w:val="24"/>
        </w:rPr>
        <w:t>日龄幼虫投放于基质表面，在室温</w:t>
      </w:r>
      <w:r>
        <w:rPr>
          <w:rFonts w:hint="eastAsia" w:ascii="Times New Roman" w:hAnsi="Times New Roman" w:eastAsia="宋体" w:cs="Times New Roman"/>
          <w:color w:val="auto"/>
          <w:kern w:val="0"/>
          <w:sz w:val="24"/>
          <w:szCs w:val="24"/>
        </w:rPr>
        <w:t>30</w:t>
      </w:r>
      <w:r>
        <w:rPr>
          <w:rFonts w:ascii="Times New Roman" w:hAnsi="Times New Roman" w:eastAsia="宋体" w:cs="Times New Roman"/>
          <w:color w:val="auto"/>
          <w:kern w:val="0"/>
          <w:sz w:val="24"/>
          <w:szCs w:val="24"/>
        </w:rPr>
        <w:t>℃</w:t>
      </w:r>
      <w:r>
        <w:rPr>
          <w:rFonts w:hint="eastAsia" w:ascii="宋体" w:hAnsi="宋体" w:eastAsia="宋体"/>
          <w:color w:val="auto"/>
          <w:sz w:val="24"/>
          <w:szCs w:val="24"/>
        </w:rPr>
        <w:t>、湿度</w:t>
      </w:r>
      <w:r>
        <w:rPr>
          <w:rFonts w:hint="eastAsia" w:ascii="Times New Roman" w:hAnsi="Times New Roman" w:eastAsia="宋体" w:cs="Times New Roman"/>
          <w:color w:val="auto"/>
          <w:kern w:val="0"/>
          <w:sz w:val="24"/>
          <w:szCs w:val="24"/>
        </w:rPr>
        <w:t>60</w:t>
      </w:r>
      <w:r>
        <w:rPr>
          <w:rFonts w:ascii="Times New Roman" w:hAnsi="Times New Roman" w:eastAsia="宋体" w:cs="Times New Roman"/>
          <w:color w:val="auto"/>
          <w:kern w:val="0"/>
          <w:sz w:val="24"/>
          <w:szCs w:val="24"/>
        </w:rPr>
        <w:t>%</w:t>
      </w:r>
      <w:r>
        <w:rPr>
          <w:rFonts w:hint="eastAsia" w:ascii="宋体" w:hAnsi="宋体" w:eastAsia="宋体"/>
          <w:color w:val="auto"/>
          <w:sz w:val="24"/>
          <w:szCs w:val="24"/>
        </w:rPr>
        <w:t>的条件下饲养至半数化蛹，即营养成分达到高峰时回收。</w:t>
      </w:r>
    </w:p>
    <w:p>
      <w:pPr>
        <w:pStyle w:val="3"/>
        <w:spacing w:before="0" w:after="0" w:line="360" w:lineRule="auto"/>
        <w:rPr>
          <w:rFonts w:ascii="黑体" w:hAnsi="黑体" w:eastAsia="黑体"/>
          <w:b w:val="0"/>
          <w:bCs w:val="0"/>
          <w:color w:val="auto"/>
          <w:sz w:val="24"/>
          <w:szCs w:val="24"/>
        </w:rPr>
      </w:pPr>
      <w:bookmarkStart w:id="11" w:name="_Toc9117"/>
      <w:r>
        <w:rPr>
          <w:rFonts w:ascii="Times New Roman" w:hAnsi="Times New Roman" w:eastAsia="黑体" w:cs="Times New Roman"/>
          <w:b w:val="0"/>
          <w:bCs w:val="0"/>
          <w:color w:val="auto"/>
          <w:sz w:val="24"/>
          <w:szCs w:val="24"/>
        </w:rPr>
        <w:t>2.</w:t>
      </w:r>
      <w:r>
        <w:rPr>
          <w:rFonts w:hint="eastAsia" w:ascii="Times New Roman" w:hAnsi="Times New Roman" w:eastAsia="黑体" w:cs="Times New Roman"/>
          <w:b w:val="0"/>
          <w:bCs w:val="0"/>
          <w:color w:val="auto"/>
          <w:sz w:val="24"/>
          <w:szCs w:val="24"/>
          <w:lang w:val="en-US" w:eastAsia="zh-CN"/>
        </w:rPr>
        <w:t>3</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rPr>
        <w:t>试样处理与指标测定</w:t>
      </w:r>
      <w:bookmarkEnd w:id="11"/>
    </w:p>
    <w:p>
      <w:pPr>
        <w:spacing w:line="360" w:lineRule="auto"/>
        <w:ind w:firstLine="480" w:firstLineChars="200"/>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将厨余垃圾、发酵前后的</w:t>
      </w:r>
      <w:r>
        <w:rPr>
          <w:rFonts w:hint="eastAsia" w:ascii="Times New Roman" w:hAnsi="Times New Roman" w:eastAsia="宋体" w:cs="Times New Roman"/>
          <w:color w:val="auto"/>
          <w:kern w:val="0"/>
          <w:sz w:val="24"/>
          <w:szCs w:val="24"/>
          <w:lang w:eastAsia="zh-CN"/>
        </w:rPr>
        <w:t>***</w:t>
      </w:r>
      <w:r>
        <w:rPr>
          <w:rFonts w:hint="eastAsia" w:ascii="Times New Roman" w:hAnsi="Times New Roman" w:eastAsia="宋体" w:cs="Times New Roman"/>
          <w:color w:val="auto"/>
          <w:kern w:val="0"/>
          <w:sz w:val="24"/>
          <w:szCs w:val="24"/>
        </w:rPr>
        <w:t>、回收的</w:t>
      </w:r>
      <w:r>
        <w:rPr>
          <w:rFonts w:hint="eastAsia" w:ascii="Times New Roman" w:hAnsi="Times New Roman" w:eastAsia="宋体" w:cs="Times New Roman"/>
          <w:color w:val="auto"/>
          <w:kern w:val="0"/>
          <w:sz w:val="24"/>
          <w:szCs w:val="24"/>
          <w:lang w:eastAsia="zh-CN"/>
        </w:rPr>
        <w:t>***</w:t>
      </w:r>
      <w:r>
        <w:rPr>
          <w:rFonts w:hint="eastAsia" w:ascii="Times New Roman" w:hAnsi="Times New Roman" w:eastAsia="宋体" w:cs="Times New Roman"/>
          <w:color w:val="auto"/>
          <w:kern w:val="0"/>
          <w:sz w:val="24"/>
          <w:szCs w:val="24"/>
        </w:rPr>
        <w:t>分别取样，置于</w:t>
      </w:r>
      <w:r>
        <w:rPr>
          <w:rFonts w:ascii="Times New Roman" w:hAnsi="Times New Roman" w:eastAsia="宋体" w:cs="Times New Roman"/>
          <w:color w:val="auto"/>
          <w:kern w:val="0"/>
          <w:sz w:val="24"/>
          <w:szCs w:val="24"/>
        </w:rPr>
        <w:t>65℃的烘箱内烘干48 h，回潮8 h，取出后研磨成粉，进行指标测定。</w:t>
      </w:r>
    </w:p>
    <w:p>
      <w:pPr>
        <w:pStyle w:val="4"/>
        <w:spacing w:before="0" w:after="0" w:line="415" w:lineRule="auto"/>
        <w:rPr>
          <w:rFonts w:ascii="楷体" w:hAnsi="楷体" w:eastAsia="楷体" w:cs="Times New Roman"/>
          <w:b w:val="0"/>
          <w:bCs w:val="0"/>
          <w:color w:val="080000"/>
          <w:kern w:val="0"/>
          <w:sz w:val="24"/>
          <w:szCs w:val="24"/>
        </w:rPr>
      </w:pPr>
      <w:bookmarkStart w:id="12" w:name="_Toc12791"/>
      <w:commentRangeStart w:id="30"/>
      <w:r>
        <w:rPr>
          <w:rFonts w:ascii="Times New Roman" w:hAnsi="Times New Roman" w:eastAsia="楷体" w:cs="Times New Roman"/>
          <w:b w:val="0"/>
          <w:bCs w:val="0"/>
          <w:color w:val="auto"/>
          <w:kern w:val="0"/>
          <w:sz w:val="24"/>
          <w:szCs w:val="24"/>
        </w:rPr>
        <w:t>2.</w:t>
      </w:r>
      <w:r>
        <w:rPr>
          <w:rFonts w:hint="eastAsia" w:eastAsia="楷体" w:cs="Times New Roman"/>
          <w:b w:val="0"/>
          <w:bCs w:val="0"/>
          <w:color w:val="auto"/>
          <w:kern w:val="0"/>
          <w:sz w:val="24"/>
          <w:szCs w:val="24"/>
          <w:lang w:val="en-US" w:eastAsia="zh-CN"/>
        </w:rPr>
        <w:t>3</w:t>
      </w:r>
      <w:r>
        <w:rPr>
          <w:rFonts w:ascii="Times New Roman" w:hAnsi="Times New Roman" w:eastAsia="楷体" w:cs="Times New Roman"/>
          <w:b w:val="0"/>
          <w:bCs w:val="0"/>
          <w:color w:val="auto"/>
          <w:kern w:val="0"/>
          <w:sz w:val="24"/>
          <w:szCs w:val="24"/>
        </w:rPr>
        <w:t>.1</w:t>
      </w:r>
      <w:r>
        <w:rPr>
          <w:rFonts w:ascii="楷体" w:hAnsi="楷体" w:eastAsia="楷体" w:cs="Times New Roman"/>
          <w:b w:val="0"/>
          <w:bCs w:val="0"/>
          <w:color w:val="auto"/>
          <w:kern w:val="0"/>
          <w:sz w:val="24"/>
          <w:szCs w:val="24"/>
        </w:rPr>
        <w:t xml:space="preserve">  </w:t>
      </w:r>
      <w:r>
        <w:rPr>
          <w:rFonts w:ascii="楷体" w:hAnsi="楷体" w:eastAsia="楷体" w:cs="Times New Roman"/>
          <w:b w:val="0"/>
          <w:bCs w:val="0"/>
          <w:color w:val="080000"/>
          <w:kern w:val="0"/>
          <w:sz w:val="24"/>
          <w:szCs w:val="24"/>
        </w:rPr>
        <w:t>粗脂肪的测定</w:t>
      </w:r>
      <w:commentRangeEnd w:id="30"/>
      <w:r>
        <w:commentReference w:id="30"/>
      </w:r>
      <w:bookmarkEnd w:id="12"/>
    </w:p>
    <w:p>
      <w:pPr>
        <w:spacing w:line="360" w:lineRule="auto"/>
        <w:ind w:firstLine="480" w:firstLineChars="200"/>
        <w:rPr>
          <w:rFonts w:ascii="Times New Roman" w:hAnsi="Times New Roman" w:eastAsia="宋体" w:cs="Times New Roman"/>
          <w:color w:val="080000"/>
          <w:kern w:val="0"/>
          <w:sz w:val="24"/>
          <w:szCs w:val="24"/>
        </w:rPr>
      </w:pPr>
      <w:r>
        <w:rPr>
          <w:rFonts w:hint="eastAsia" w:ascii="Times New Roman" w:hAnsi="Times New Roman" w:eastAsia="宋体" w:cs="Times New Roman"/>
          <w:color w:val="080000"/>
          <w:kern w:val="0"/>
          <w:sz w:val="24"/>
          <w:szCs w:val="24"/>
        </w:rPr>
        <w:t>参照国家标准</w:t>
      </w:r>
      <w:r>
        <w:rPr>
          <w:rFonts w:ascii="宋体" w:hAnsi="宋体" w:eastAsia="宋体" w:cs="Times New Roman"/>
          <w:color w:val="080000"/>
          <w:kern w:val="0"/>
          <w:sz w:val="24"/>
          <w:szCs w:val="24"/>
        </w:rPr>
        <w:t>(</w:t>
      </w:r>
      <w:r>
        <w:rPr>
          <w:rFonts w:ascii="Times New Roman" w:hAnsi="Times New Roman" w:eastAsia="宋体" w:cs="Times New Roman"/>
          <w:color w:val="080000"/>
          <w:kern w:val="0"/>
          <w:sz w:val="24"/>
          <w:szCs w:val="24"/>
        </w:rPr>
        <w:t>GB/T 6433-2006</w:t>
      </w:r>
      <w:r>
        <w:rPr>
          <w:rFonts w:ascii="宋体" w:hAnsi="宋体" w:eastAsia="宋体" w:cs="Times New Roman"/>
          <w:color w:val="080000"/>
          <w:kern w:val="0"/>
          <w:sz w:val="24"/>
          <w:szCs w:val="24"/>
        </w:rPr>
        <w:t>)</w:t>
      </w:r>
      <w:r>
        <w:rPr>
          <w:rFonts w:ascii="Times New Roman" w:hAnsi="Times New Roman" w:eastAsia="宋体" w:cs="Times New Roman"/>
          <w:color w:val="080000"/>
          <w:kern w:val="0"/>
          <w:sz w:val="24"/>
          <w:szCs w:val="24"/>
        </w:rPr>
        <w:t>测定粗脂肪含量。</w:t>
      </w:r>
    </w:p>
    <w:p>
      <w:pPr>
        <w:spacing w:line="360" w:lineRule="auto"/>
        <w:ind w:firstLine="480" w:firstLineChars="200"/>
        <w:rPr>
          <w:rFonts w:ascii="Times New Roman" w:hAnsi="Times New Roman" w:eastAsia="宋体" w:cs="Times New Roman"/>
          <w:color w:val="080000"/>
          <w:kern w:val="0"/>
          <w:sz w:val="24"/>
          <w:szCs w:val="24"/>
        </w:rPr>
      </w:pPr>
      <w:r>
        <w:rPr>
          <w:rFonts w:hint="eastAsia" w:ascii="Times New Roman" w:hAnsi="Times New Roman" w:eastAsia="宋体" w:cs="Times New Roman"/>
          <w:color w:val="080000"/>
          <w:kern w:val="0"/>
          <w:sz w:val="24"/>
          <w:szCs w:val="24"/>
        </w:rPr>
        <w:t>随机称取</w:t>
      </w:r>
      <w:r>
        <w:rPr>
          <w:rFonts w:ascii="Times New Roman" w:hAnsi="Times New Roman" w:eastAsia="宋体" w:cs="Times New Roman"/>
          <w:color w:val="080000"/>
          <w:kern w:val="0"/>
          <w:sz w:val="24"/>
          <w:szCs w:val="24"/>
        </w:rPr>
        <w:t>1 g试样，放入脂肪包中，捆上脱脂棉线，做好标号后放入103℃的烘箱内烘干，干燥时间为4 h。随后，放置于干燥器内冷却至室温后进行称重。</w:t>
      </w:r>
    </w:p>
    <w:p>
      <w:pPr>
        <w:spacing w:line="360" w:lineRule="auto"/>
        <w:ind w:firstLine="480" w:firstLineChars="200"/>
        <w:rPr>
          <w:rFonts w:ascii="Times New Roman" w:hAnsi="Times New Roman" w:eastAsia="宋体" w:cs="Times New Roman"/>
          <w:color w:val="080000"/>
          <w:kern w:val="0"/>
          <w:sz w:val="24"/>
          <w:szCs w:val="24"/>
        </w:rPr>
      </w:pPr>
      <w:r>
        <w:rPr>
          <w:rFonts w:hint="eastAsia" w:ascii="Times New Roman" w:hAnsi="Times New Roman" w:eastAsia="宋体" w:cs="Times New Roman"/>
          <w:color w:val="080000"/>
          <w:kern w:val="0"/>
          <w:sz w:val="24"/>
          <w:szCs w:val="24"/>
        </w:rPr>
        <w:t>在</w:t>
      </w:r>
      <w:r>
        <w:rPr>
          <w:rFonts w:hint="eastAsia" w:cs="Times New Roman"/>
          <w:color w:val="080000"/>
          <w:kern w:val="0"/>
          <w:sz w:val="24"/>
          <w:szCs w:val="24"/>
          <w:lang w:val="en-US" w:eastAsia="zh-CN"/>
        </w:rPr>
        <w:t>索式</w:t>
      </w:r>
      <w:r>
        <w:rPr>
          <w:rFonts w:hint="eastAsia" w:ascii="Times New Roman" w:hAnsi="Times New Roman" w:eastAsia="宋体" w:cs="Times New Roman"/>
          <w:color w:val="080000"/>
          <w:kern w:val="0"/>
          <w:sz w:val="24"/>
          <w:szCs w:val="24"/>
        </w:rPr>
        <w:t>抽提仪</w:t>
      </w:r>
      <w:commentRangeStart w:id="31"/>
      <w:r>
        <w:rPr>
          <w:rFonts w:hint="eastAsia" w:ascii="Times New Roman" w:hAnsi="Times New Roman" w:eastAsia="宋体" w:cs="Times New Roman"/>
          <w:color w:val="080000"/>
          <w:kern w:val="0"/>
          <w:sz w:val="24"/>
          <w:szCs w:val="24"/>
          <w:lang w:eastAsia="zh-CN"/>
        </w:rPr>
        <w:t>（</w:t>
      </w:r>
      <w:r>
        <w:rPr>
          <w:rFonts w:hint="eastAsia" w:ascii="Times New Roman" w:hAnsi="Times New Roman" w:eastAsia="宋体" w:cs="Times New Roman"/>
          <w:color w:val="080000"/>
          <w:kern w:val="0"/>
          <w:sz w:val="24"/>
          <w:szCs w:val="24"/>
        </w:rPr>
        <w:t>上海新嘉电子有限公司</w:t>
      </w:r>
      <w:r>
        <w:rPr>
          <w:rFonts w:hint="eastAsia" w:ascii="Times New Roman" w:hAnsi="Times New Roman" w:eastAsia="宋体" w:cs="Times New Roman"/>
          <w:color w:val="080000"/>
          <w:kern w:val="0"/>
          <w:sz w:val="24"/>
          <w:szCs w:val="24"/>
          <w:lang w:eastAsia="zh-CN"/>
        </w:rPr>
        <w:t>，</w:t>
      </w:r>
      <w:r>
        <w:rPr>
          <w:rFonts w:hint="eastAsia" w:ascii="Times New Roman" w:hAnsi="Times New Roman" w:eastAsia="宋体" w:cs="Times New Roman"/>
          <w:color w:val="080000"/>
          <w:kern w:val="0"/>
          <w:sz w:val="24"/>
          <w:szCs w:val="24"/>
          <w:lang w:val="en-US" w:eastAsia="zh-CN"/>
        </w:rPr>
        <w:t>上海）</w:t>
      </w:r>
      <w:commentRangeEnd w:id="31"/>
      <w:r>
        <w:commentReference w:id="31"/>
      </w:r>
      <w:r>
        <w:rPr>
          <w:rFonts w:hint="eastAsia" w:ascii="Times New Roman" w:hAnsi="Times New Roman" w:eastAsia="宋体" w:cs="Times New Roman"/>
          <w:color w:val="080000"/>
          <w:kern w:val="0"/>
          <w:sz w:val="24"/>
          <w:szCs w:val="24"/>
        </w:rPr>
        <w:t>中放入脂肪包，添加足量石油醚后置于恒温水浴锅中，开启冷凝，在</w:t>
      </w:r>
      <w:r>
        <w:rPr>
          <w:rFonts w:ascii="Times New Roman" w:hAnsi="Times New Roman" w:eastAsia="宋体" w:cs="Times New Roman"/>
          <w:color w:val="080000"/>
          <w:kern w:val="0"/>
          <w:sz w:val="24"/>
          <w:szCs w:val="24"/>
        </w:rPr>
        <w:t>50</w:t>
      </w:r>
      <w:r>
        <w:rPr>
          <w:rFonts w:hint="eastAsia" w:cs="Times New Roman"/>
          <w:color w:val="080000"/>
          <w:kern w:val="0"/>
          <w:sz w:val="24"/>
          <w:szCs w:val="24"/>
          <w:lang w:val="en-US" w:eastAsia="zh-CN"/>
        </w:rPr>
        <w:t>~</w:t>
      </w:r>
      <w:r>
        <w:rPr>
          <w:rFonts w:ascii="Times New Roman" w:hAnsi="Times New Roman" w:eastAsia="宋体" w:cs="Times New Roman"/>
          <w:color w:val="080000"/>
          <w:kern w:val="0"/>
          <w:sz w:val="24"/>
          <w:szCs w:val="24"/>
        </w:rPr>
        <w:t>52℃的环境中抽提8</w:t>
      </w:r>
      <w:r>
        <w:rPr>
          <w:rFonts w:hint="eastAsia" w:cs="Times New Roman"/>
          <w:color w:val="080000"/>
          <w:kern w:val="0"/>
          <w:sz w:val="24"/>
          <w:szCs w:val="24"/>
          <w:lang w:val="en-US" w:eastAsia="zh-CN"/>
        </w:rPr>
        <w:t>~</w:t>
      </w:r>
      <w:r>
        <w:rPr>
          <w:rFonts w:ascii="Times New Roman" w:hAnsi="Times New Roman" w:eastAsia="宋体" w:cs="Times New Roman"/>
          <w:color w:val="080000"/>
          <w:kern w:val="0"/>
          <w:sz w:val="24"/>
          <w:szCs w:val="24"/>
        </w:rPr>
        <w:t>12 h。抽提后倒出脂肪包，放置在通风处挥发石油醚10</w:t>
      </w:r>
      <w:r>
        <w:rPr>
          <w:rFonts w:hint="eastAsia" w:cs="Times New Roman"/>
          <w:color w:val="080000"/>
          <w:kern w:val="0"/>
          <w:sz w:val="24"/>
          <w:szCs w:val="24"/>
          <w:lang w:val="en-US" w:eastAsia="zh-CN"/>
        </w:rPr>
        <w:t>~</w:t>
      </w:r>
      <w:r>
        <w:rPr>
          <w:rFonts w:ascii="Times New Roman" w:hAnsi="Times New Roman" w:eastAsia="宋体" w:cs="Times New Roman"/>
          <w:color w:val="080000"/>
          <w:kern w:val="0"/>
          <w:sz w:val="24"/>
          <w:szCs w:val="24"/>
        </w:rPr>
        <w:t>15 min，在103℃烘箱中烘干2 h后在干燥器内冷却至室温，再次称重。</w:t>
      </w:r>
    </w:p>
    <w:p>
      <w:pPr>
        <w:spacing w:line="360" w:lineRule="auto"/>
        <w:ind w:firstLine="480" w:firstLineChars="200"/>
        <w:rPr>
          <w:rFonts w:hint="default" w:ascii="Times New Roman" w:hAnsi="Times New Roman" w:eastAsia="宋体" w:cs="Times New Roman"/>
          <w:color w:val="080000"/>
          <w:kern w:val="0"/>
          <w:sz w:val="24"/>
          <w:szCs w:val="24"/>
          <w:lang w:val="en-US" w:eastAsia="zh-CN"/>
        </w:rPr>
      </w:pPr>
      <w:r>
        <w:rPr>
          <w:rFonts w:hint="eastAsia" w:cs="Times New Roman"/>
          <w:color w:val="080000"/>
          <w:kern w:val="0"/>
          <w:sz w:val="24"/>
          <w:szCs w:val="24"/>
          <w:lang w:val="en-US" w:eastAsia="zh-CN"/>
        </w:rPr>
        <w:t>结果按以下公式计算：</w:t>
      </w:r>
    </w:p>
    <w:p>
      <w:pPr>
        <w:spacing w:line="360" w:lineRule="auto"/>
        <w:ind w:firstLine="480" w:firstLineChars="200"/>
        <w:jc w:val="center"/>
        <w:rPr>
          <w:rFonts w:ascii="Times New Roman" w:hAnsi="Times New Roman" w:eastAsia="宋体" w:cs="Times New Roman"/>
          <w:iCs/>
          <w:color w:val="080000"/>
          <w:kern w:val="0"/>
          <w:sz w:val="24"/>
          <w:szCs w:val="24"/>
        </w:rPr>
      </w:pPr>
      <w:commentRangeStart w:id="32"/>
      <m:oMathPara>
        <m:oMath>
          <m:r>
            <m:rPr>
              <m:sty m:val="p"/>
            </m:rPr>
            <w:rPr>
              <w:rFonts w:ascii="Cambria Math" w:hAnsi="Cambria Math" w:eastAsia="宋体" w:cs="Times New Roman"/>
              <w:color w:val="080000"/>
              <w:kern w:val="0"/>
              <w:sz w:val="24"/>
              <w:szCs w:val="24"/>
            </w:rPr>
            <m:t>粗脂肪</m:t>
          </m:r>
          <m:d>
            <m:dPr>
              <m:begChr m:val="（"/>
              <m:endChr m:val="）"/>
              <m:ctrlPr>
                <w:rPr>
                  <w:rFonts w:ascii="Cambria Math" w:hAnsi="Cambria Math" w:eastAsia="宋体" w:cs="Times New Roman"/>
                  <w:iCs/>
                  <w:color w:val="080000"/>
                  <w:kern w:val="0"/>
                  <w:sz w:val="24"/>
                  <w:szCs w:val="24"/>
                </w:rPr>
              </m:ctrlPr>
            </m:dPr>
            <m:e>
              <m:r>
                <m:rPr>
                  <m:sty m:val="p"/>
                </m:rPr>
                <w:rPr>
                  <w:rFonts w:ascii="Cambria Math" w:hAnsi="Cambria Math" w:eastAsia="宋体" w:cs="Times New Roman"/>
                  <w:color w:val="080000"/>
                  <w:kern w:val="0"/>
                  <w:sz w:val="24"/>
                  <w:szCs w:val="24"/>
                </w:rPr>
                <m:t>%</m:t>
              </m:r>
              <m:ctrlPr>
                <w:rPr>
                  <w:rFonts w:ascii="Cambria Math" w:hAnsi="Cambria Math" w:eastAsia="宋体" w:cs="Times New Roman"/>
                  <w:iCs/>
                  <w:color w:val="080000"/>
                  <w:kern w:val="0"/>
                  <w:sz w:val="24"/>
                  <w:szCs w:val="24"/>
                </w:rPr>
              </m:ctrlPr>
            </m:e>
          </m:d>
          <m:r>
            <m:rPr>
              <m:sty m:val="p"/>
            </m:rPr>
            <w:rPr>
              <w:rFonts w:ascii="Cambria Math" w:hAnsi="Cambria Math" w:eastAsia="宋体" w:cs="Times New Roman"/>
              <w:color w:val="080000"/>
              <w:kern w:val="0"/>
              <w:sz w:val="24"/>
              <w:szCs w:val="24"/>
            </w:rPr>
            <m:t>=</m:t>
          </m:r>
          <m:f>
            <m:fPr>
              <m:ctrlPr>
                <w:rPr>
                  <w:rFonts w:ascii="Cambria Math" w:hAnsi="Cambria Math" w:eastAsia="宋体" w:cs="Times New Roman"/>
                  <w:iCs/>
                  <w:color w:val="080000"/>
                  <w:kern w:val="0"/>
                  <w:sz w:val="24"/>
                  <w:szCs w:val="24"/>
                </w:rPr>
              </m:ctrlPr>
            </m:fPr>
            <m:num>
              <m:sSub>
                <m:sSubPr>
                  <m:ctrlPr>
                    <w:rPr>
                      <w:rFonts w:ascii="Cambria Math" w:hAnsi="Cambria Math" w:eastAsia="宋体" w:cs="Times New Roman"/>
                      <w:i/>
                      <w:iCs/>
                      <w:color w:val="080000"/>
                      <w:kern w:val="0"/>
                      <w:sz w:val="24"/>
                      <w:szCs w:val="24"/>
                    </w:rPr>
                  </m:ctrlPr>
                </m:sSubPr>
                <m:e>
                  <m:r>
                    <m:rPr/>
                    <w:rPr>
                      <w:rFonts w:ascii="Cambria Math" w:hAnsi="Cambria Math" w:eastAsia="宋体" w:cs="Times New Roman"/>
                      <w:color w:val="080000"/>
                      <w:kern w:val="0"/>
                      <w:sz w:val="24"/>
                      <w:szCs w:val="24"/>
                    </w:rPr>
                    <m:t>m</m:t>
                  </m:r>
                  <m:ctrlPr>
                    <w:rPr>
                      <w:rFonts w:ascii="Cambria Math" w:hAnsi="Cambria Math" w:eastAsia="宋体" w:cs="Times New Roman"/>
                      <w:i/>
                      <w:iCs/>
                      <w:color w:val="080000"/>
                      <w:kern w:val="0"/>
                      <w:sz w:val="24"/>
                      <w:szCs w:val="24"/>
                    </w:rPr>
                  </m:ctrlPr>
                </m:e>
                <m:sub>
                  <m:r>
                    <m:rPr/>
                    <w:rPr>
                      <w:rFonts w:ascii="Cambria Math" w:hAnsi="Cambria Math" w:eastAsia="宋体" w:cs="Times New Roman"/>
                      <w:color w:val="080000"/>
                      <w:kern w:val="0"/>
                      <w:sz w:val="24"/>
                      <w:szCs w:val="24"/>
                    </w:rPr>
                    <m:t>1</m:t>
                  </m:r>
                  <m:ctrlPr>
                    <w:rPr>
                      <w:rFonts w:ascii="Cambria Math" w:hAnsi="Cambria Math" w:eastAsia="宋体" w:cs="Times New Roman"/>
                      <w:i/>
                      <w:iCs/>
                      <w:color w:val="080000"/>
                      <w:kern w:val="0"/>
                      <w:sz w:val="24"/>
                      <w:szCs w:val="24"/>
                    </w:rPr>
                  </m:ctrlPr>
                </m:sub>
              </m:sSub>
              <m:r>
                <m:rPr/>
                <w:rPr>
                  <w:rFonts w:ascii="Cambria Math" w:hAnsi="Cambria Math" w:eastAsia="微软雅黑" w:cs="Times New Roman"/>
                  <w:color w:val="080000"/>
                  <w:kern w:val="0"/>
                  <w:sz w:val="24"/>
                  <w:szCs w:val="24"/>
                </w:rPr>
                <m:t>−</m:t>
              </m:r>
              <m:sSub>
                <m:sSubPr>
                  <m:ctrlPr>
                    <w:rPr>
                      <w:rFonts w:ascii="Cambria Math" w:hAnsi="Cambria Math" w:eastAsia="宋体" w:cs="Times New Roman"/>
                      <w:i/>
                      <w:iCs/>
                      <w:color w:val="080000"/>
                      <w:kern w:val="0"/>
                      <w:sz w:val="24"/>
                      <w:szCs w:val="24"/>
                    </w:rPr>
                  </m:ctrlPr>
                </m:sSubPr>
                <m:e>
                  <m:r>
                    <m:rPr/>
                    <w:rPr>
                      <w:rFonts w:ascii="Cambria Math" w:hAnsi="Cambria Math" w:eastAsia="宋体" w:cs="Times New Roman"/>
                      <w:color w:val="080000"/>
                      <w:kern w:val="0"/>
                      <w:sz w:val="24"/>
                      <w:szCs w:val="24"/>
                    </w:rPr>
                    <m:t>m</m:t>
                  </m:r>
                  <m:ctrlPr>
                    <w:rPr>
                      <w:rFonts w:ascii="Cambria Math" w:hAnsi="Cambria Math" w:eastAsia="宋体" w:cs="Times New Roman"/>
                      <w:i/>
                      <w:iCs/>
                      <w:color w:val="080000"/>
                      <w:kern w:val="0"/>
                      <w:sz w:val="24"/>
                      <w:szCs w:val="24"/>
                    </w:rPr>
                  </m:ctrlPr>
                </m:e>
                <m:sub>
                  <m:r>
                    <m:rPr/>
                    <w:rPr>
                      <w:rFonts w:ascii="Cambria Math" w:hAnsi="Cambria Math" w:eastAsia="宋体" w:cs="Times New Roman"/>
                      <w:color w:val="080000"/>
                      <w:kern w:val="0"/>
                      <w:sz w:val="24"/>
                      <w:szCs w:val="24"/>
                    </w:rPr>
                    <m:t>2</m:t>
                  </m:r>
                  <m:ctrlPr>
                    <w:rPr>
                      <w:rFonts w:ascii="Cambria Math" w:hAnsi="Cambria Math" w:eastAsia="宋体" w:cs="Times New Roman"/>
                      <w:i/>
                      <w:iCs/>
                      <w:color w:val="080000"/>
                      <w:kern w:val="0"/>
                      <w:sz w:val="24"/>
                      <w:szCs w:val="24"/>
                    </w:rPr>
                  </m:ctrlPr>
                </m:sub>
              </m:sSub>
              <m:ctrlPr>
                <w:rPr>
                  <w:rFonts w:ascii="Cambria Math" w:hAnsi="Cambria Math" w:eastAsia="宋体" w:cs="Times New Roman"/>
                  <w:iCs/>
                  <w:color w:val="080000"/>
                  <w:kern w:val="0"/>
                  <w:sz w:val="24"/>
                  <w:szCs w:val="24"/>
                </w:rPr>
              </m:ctrlPr>
            </m:num>
            <m:den>
              <m:sSub>
                <m:sSubPr>
                  <m:ctrlPr>
                    <w:rPr>
                      <w:rFonts w:ascii="Cambria Math" w:hAnsi="Cambria Math" w:eastAsia="宋体" w:cs="Times New Roman"/>
                      <w:i/>
                      <w:iCs/>
                      <w:color w:val="080000"/>
                      <w:kern w:val="0"/>
                      <w:sz w:val="24"/>
                      <w:szCs w:val="24"/>
                    </w:rPr>
                  </m:ctrlPr>
                </m:sSubPr>
                <m:e>
                  <m:r>
                    <m:rPr/>
                    <w:rPr>
                      <w:rFonts w:ascii="Cambria Math" w:hAnsi="Cambria Math" w:eastAsia="宋体" w:cs="Times New Roman"/>
                      <w:color w:val="080000"/>
                      <w:kern w:val="0"/>
                      <w:sz w:val="24"/>
                      <w:szCs w:val="24"/>
                    </w:rPr>
                    <m:t>m</m:t>
                  </m:r>
                  <m:ctrlPr>
                    <w:rPr>
                      <w:rFonts w:ascii="Cambria Math" w:hAnsi="Cambria Math" w:eastAsia="宋体" w:cs="Times New Roman"/>
                      <w:i/>
                      <w:iCs/>
                      <w:color w:val="080000"/>
                      <w:kern w:val="0"/>
                      <w:sz w:val="24"/>
                      <w:szCs w:val="24"/>
                    </w:rPr>
                  </m:ctrlPr>
                </m:e>
                <m:sub>
                  <m:r>
                    <m:rPr/>
                    <w:rPr>
                      <w:rFonts w:ascii="Cambria Math" w:hAnsi="Cambria Math" w:eastAsia="宋体" w:cs="Times New Roman"/>
                      <w:color w:val="080000"/>
                      <w:kern w:val="0"/>
                      <w:sz w:val="24"/>
                      <w:szCs w:val="24"/>
                    </w:rPr>
                    <m:t>0</m:t>
                  </m:r>
                  <m:ctrlPr>
                    <w:rPr>
                      <w:rFonts w:ascii="Cambria Math" w:hAnsi="Cambria Math" w:eastAsia="宋体" w:cs="Times New Roman"/>
                      <w:i/>
                      <w:iCs/>
                      <w:color w:val="080000"/>
                      <w:kern w:val="0"/>
                      <w:sz w:val="24"/>
                      <w:szCs w:val="24"/>
                    </w:rPr>
                  </m:ctrlPr>
                </m:sub>
              </m:sSub>
              <m:ctrlPr>
                <w:rPr>
                  <w:rFonts w:ascii="Cambria Math" w:hAnsi="Cambria Math" w:eastAsia="宋体" w:cs="Times New Roman"/>
                  <w:iCs/>
                  <w:color w:val="080000"/>
                  <w:kern w:val="0"/>
                  <w:sz w:val="24"/>
                  <w:szCs w:val="24"/>
                </w:rPr>
              </m:ctrlPr>
            </m:den>
          </m:f>
          <m:r>
            <m:rPr/>
            <w:rPr>
              <w:rFonts w:ascii="Cambria Math" w:hAnsi="Cambria Math" w:cs="Times New Roman"/>
              <w:color w:val="080000"/>
              <w:kern w:val="0"/>
              <w:sz w:val="24"/>
              <w:szCs w:val="24"/>
            </w:rPr>
            <m:t>×</m:t>
          </m:r>
          <m:r>
            <m:rPr/>
            <w:rPr>
              <w:rFonts w:ascii="Cambria Math" w:hAnsi="Cambria Math" w:eastAsia="宋体" w:cs="Times New Roman"/>
              <w:color w:val="080000"/>
              <w:kern w:val="0"/>
              <w:sz w:val="24"/>
              <w:szCs w:val="24"/>
            </w:rPr>
            <m:t>100%</m:t>
          </m:r>
          <w:commentRangeEnd w:id="32"/>
          <m:r>
            <m:rPr>
              <m:sty m:val="p"/>
            </m:rPr>
            <w:commentReference w:id="32"/>
          </m:r>
        </m:oMath>
      </m:oMathPara>
    </w:p>
    <w:p>
      <w:pPr>
        <w:spacing w:line="360" w:lineRule="auto"/>
        <w:ind w:firstLine="480" w:firstLineChars="200"/>
        <w:rPr>
          <w:rFonts w:ascii="Times New Roman" w:hAnsi="Times New Roman" w:eastAsia="宋体" w:cs="Times New Roman"/>
          <w:color w:val="080000"/>
          <w:kern w:val="0"/>
          <w:sz w:val="24"/>
          <w:szCs w:val="24"/>
        </w:rPr>
      </w:pPr>
      <w:r>
        <w:rPr>
          <w:rFonts w:ascii="Times New Roman" w:hAnsi="Times New Roman" w:eastAsia="宋体" w:cs="Times New Roman"/>
          <w:color w:val="080000"/>
          <w:kern w:val="0"/>
          <w:sz w:val="24"/>
          <w:szCs w:val="24"/>
        </w:rPr>
        <w:t>m</w:t>
      </w:r>
      <w:r>
        <w:rPr>
          <w:rFonts w:ascii="Times New Roman" w:hAnsi="Times New Roman" w:eastAsia="宋体" w:cs="Times New Roman"/>
          <w:color w:val="080000"/>
          <w:kern w:val="0"/>
          <w:sz w:val="24"/>
          <w:szCs w:val="24"/>
          <w:vertAlign w:val="subscript"/>
        </w:rPr>
        <w:t>0</w:t>
      </w:r>
      <w:r>
        <w:rPr>
          <w:rFonts w:ascii="Times New Roman" w:hAnsi="Times New Roman" w:eastAsia="宋体" w:cs="Times New Roman"/>
          <w:color w:val="080000"/>
          <w:kern w:val="0"/>
          <w:sz w:val="24"/>
          <w:szCs w:val="24"/>
        </w:rPr>
        <w:t>：称取试样的重量，g；</w:t>
      </w:r>
    </w:p>
    <w:p>
      <w:pPr>
        <w:spacing w:line="360" w:lineRule="auto"/>
        <w:ind w:firstLine="480" w:firstLineChars="200"/>
        <w:rPr>
          <w:rFonts w:ascii="Times New Roman" w:hAnsi="Times New Roman" w:eastAsia="宋体" w:cs="Times New Roman"/>
          <w:color w:val="080000"/>
          <w:kern w:val="0"/>
          <w:sz w:val="24"/>
          <w:szCs w:val="24"/>
        </w:rPr>
      </w:pPr>
      <w:r>
        <w:rPr>
          <w:rFonts w:ascii="Times New Roman" w:hAnsi="Times New Roman" w:eastAsia="宋体" w:cs="Times New Roman"/>
          <w:color w:val="080000"/>
          <w:kern w:val="0"/>
          <w:sz w:val="24"/>
          <w:szCs w:val="24"/>
        </w:rPr>
        <w:t>m</w:t>
      </w:r>
      <w:r>
        <w:rPr>
          <w:rFonts w:ascii="Times New Roman" w:hAnsi="Times New Roman" w:eastAsia="宋体" w:cs="Times New Roman"/>
          <w:color w:val="080000"/>
          <w:kern w:val="0"/>
          <w:sz w:val="24"/>
          <w:szCs w:val="24"/>
          <w:vertAlign w:val="subscript"/>
        </w:rPr>
        <w:t>1</w:t>
      </w:r>
      <w:r>
        <w:rPr>
          <w:rFonts w:ascii="Times New Roman" w:hAnsi="Times New Roman" w:eastAsia="宋体" w:cs="Times New Roman"/>
          <w:color w:val="080000"/>
          <w:kern w:val="0"/>
          <w:sz w:val="24"/>
          <w:szCs w:val="24"/>
        </w:rPr>
        <w:t>：第一次烘干的脂肪包重量，g；</w:t>
      </w:r>
    </w:p>
    <w:p>
      <w:pPr>
        <w:spacing w:line="360" w:lineRule="auto"/>
        <w:ind w:firstLine="480" w:firstLineChars="200"/>
        <w:rPr>
          <w:rFonts w:ascii="Times New Roman" w:hAnsi="Times New Roman" w:eastAsia="宋体" w:cs="Times New Roman"/>
          <w:color w:val="080000"/>
          <w:kern w:val="0"/>
          <w:sz w:val="24"/>
          <w:szCs w:val="24"/>
        </w:rPr>
      </w:pPr>
      <w:r>
        <w:rPr>
          <w:rFonts w:ascii="Times New Roman" w:hAnsi="Times New Roman" w:eastAsia="宋体" w:cs="Times New Roman"/>
          <w:color w:val="080000"/>
          <w:kern w:val="0"/>
          <w:sz w:val="24"/>
          <w:szCs w:val="24"/>
        </w:rPr>
        <w:t>m</w:t>
      </w:r>
      <w:r>
        <w:rPr>
          <w:rFonts w:ascii="Times New Roman" w:hAnsi="Times New Roman" w:eastAsia="宋体" w:cs="Times New Roman"/>
          <w:color w:val="080000"/>
          <w:kern w:val="0"/>
          <w:sz w:val="24"/>
          <w:szCs w:val="24"/>
          <w:vertAlign w:val="subscript"/>
        </w:rPr>
        <w:t>2</w:t>
      </w:r>
      <w:r>
        <w:rPr>
          <w:rFonts w:ascii="Times New Roman" w:hAnsi="Times New Roman" w:eastAsia="宋体" w:cs="Times New Roman"/>
          <w:color w:val="080000"/>
          <w:kern w:val="0"/>
          <w:sz w:val="24"/>
          <w:szCs w:val="24"/>
        </w:rPr>
        <w:t>：第二次烘干的脂肪包重量，g；</w:t>
      </w:r>
    </w:p>
    <w:p>
      <w:pPr>
        <w:spacing w:line="360" w:lineRule="auto"/>
        <w:ind w:firstLine="480" w:firstLineChars="200"/>
        <w:rPr>
          <w:rFonts w:hint="eastAsia" w:cs="Times New Roman"/>
          <w:color w:val="080000"/>
          <w:kern w:val="0"/>
          <w:sz w:val="24"/>
          <w:szCs w:val="24"/>
          <w:lang w:eastAsia="zh-CN"/>
        </w:rPr>
      </w:pPr>
      <w:r>
        <w:rPr>
          <w:rFonts w:ascii="Times New Roman" w:hAnsi="Times New Roman" w:eastAsia="宋体" w:cs="Times New Roman"/>
          <w:color w:val="080000"/>
          <w:kern w:val="0"/>
          <w:sz w:val="24"/>
          <w:szCs w:val="24"/>
        </w:rPr>
        <w:t>m</w:t>
      </w:r>
      <w:r>
        <w:rPr>
          <w:rFonts w:ascii="Times New Roman" w:hAnsi="Times New Roman" w:eastAsia="宋体" w:cs="Times New Roman"/>
          <w:color w:val="080000"/>
          <w:kern w:val="0"/>
          <w:sz w:val="24"/>
          <w:szCs w:val="24"/>
          <w:vertAlign w:val="subscript"/>
        </w:rPr>
        <w:t>1</w:t>
      </w:r>
      <w:r>
        <w:rPr>
          <w:rFonts w:ascii="Times New Roman" w:hAnsi="Times New Roman" w:eastAsia="宋体" w:cs="Times New Roman"/>
          <w:color w:val="080000"/>
          <w:kern w:val="0"/>
          <w:sz w:val="24"/>
          <w:szCs w:val="24"/>
        </w:rPr>
        <w:t>- m</w:t>
      </w:r>
      <w:r>
        <w:rPr>
          <w:rFonts w:ascii="Times New Roman" w:hAnsi="Times New Roman" w:eastAsia="宋体" w:cs="Times New Roman"/>
          <w:color w:val="080000"/>
          <w:kern w:val="0"/>
          <w:sz w:val="24"/>
          <w:szCs w:val="24"/>
          <w:vertAlign w:val="subscript"/>
        </w:rPr>
        <w:t>2</w:t>
      </w:r>
      <w:r>
        <w:rPr>
          <w:rFonts w:ascii="Times New Roman" w:hAnsi="Times New Roman" w:eastAsia="宋体" w:cs="Times New Roman"/>
          <w:color w:val="080000"/>
          <w:kern w:val="0"/>
          <w:sz w:val="24"/>
          <w:szCs w:val="24"/>
        </w:rPr>
        <w:t>：抽提脂肪的量，即洗脱脂肪的量。</w:t>
      </w:r>
    </w:p>
    <w:p>
      <w:pPr>
        <w:pStyle w:val="3"/>
        <w:spacing w:before="0" w:after="0" w:line="360" w:lineRule="auto"/>
        <w:rPr>
          <w:rFonts w:ascii="黑体" w:hAnsi="黑体" w:eastAsia="黑体"/>
          <w:b w:val="0"/>
          <w:bCs w:val="0"/>
          <w:color w:val="auto"/>
          <w:sz w:val="24"/>
          <w:szCs w:val="24"/>
        </w:rPr>
      </w:pPr>
      <w:bookmarkStart w:id="13" w:name="_Toc9162"/>
      <w:r>
        <w:rPr>
          <w:rFonts w:ascii="Times New Roman" w:hAnsi="Times New Roman" w:eastAsia="黑体" w:cs="Times New Roman"/>
          <w:b w:val="0"/>
          <w:bCs w:val="0"/>
          <w:color w:val="auto"/>
          <w:sz w:val="24"/>
          <w:szCs w:val="24"/>
        </w:rPr>
        <w:t>2.</w:t>
      </w:r>
      <w:r>
        <w:rPr>
          <w:rFonts w:hint="eastAsia" w:ascii="Times New Roman" w:hAnsi="Times New Roman" w:eastAsia="黑体" w:cs="Times New Roman"/>
          <w:b w:val="0"/>
          <w:bCs w:val="0"/>
          <w:color w:val="auto"/>
          <w:sz w:val="24"/>
          <w:szCs w:val="24"/>
          <w:lang w:val="en-US" w:eastAsia="zh-CN"/>
        </w:rPr>
        <w:t>4</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rPr>
        <w:t>数据处理及方差分析</w:t>
      </w:r>
      <w:bookmarkEnd w:id="13"/>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试验数据采用</w:t>
      </w:r>
      <w:r>
        <w:rPr>
          <w:rFonts w:ascii="Times New Roman" w:hAnsi="Times New Roman" w:eastAsia="宋体" w:cs="Times New Roman"/>
          <w:color w:val="auto"/>
          <w:sz w:val="24"/>
          <w:szCs w:val="24"/>
        </w:rPr>
        <w:t>Microsoft Office Excel 2019</w:t>
      </w:r>
      <w:r>
        <w:rPr>
          <w:rFonts w:hint="eastAsia" w:ascii="宋体" w:hAnsi="宋体" w:eastAsia="宋体"/>
          <w:color w:val="auto"/>
          <w:sz w:val="24"/>
          <w:szCs w:val="24"/>
        </w:rPr>
        <w:t>软件进行处理，再用</w:t>
      </w:r>
      <w:bookmarkStart w:id="14" w:name="_Hlk95136038"/>
      <w:r>
        <w:rPr>
          <w:rFonts w:ascii="Times New Roman" w:hAnsi="Times New Roman" w:eastAsia="宋体" w:cs="Times New Roman"/>
          <w:color w:val="auto"/>
          <w:sz w:val="24"/>
          <w:szCs w:val="24"/>
        </w:rPr>
        <w:t>SPSS S</w:t>
      </w:r>
      <w:r>
        <w:rPr>
          <w:rFonts w:hint="eastAsia" w:ascii="Times New Roman" w:hAnsi="Times New Roman" w:eastAsia="宋体" w:cs="Times New Roman"/>
          <w:color w:val="auto"/>
          <w:sz w:val="24"/>
          <w:szCs w:val="24"/>
        </w:rPr>
        <w:t>tatistics</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26</w:t>
      </w:r>
      <w:bookmarkEnd w:id="14"/>
      <w:r>
        <w:rPr>
          <w:rFonts w:hint="eastAsia" w:ascii="宋体" w:hAnsi="宋体" w:eastAsia="宋体"/>
          <w:color w:val="auto"/>
          <w:sz w:val="24"/>
          <w:szCs w:val="24"/>
        </w:rPr>
        <w:t>统计进行统计分析，用平均值</w:t>
      </w:r>
      <w:r>
        <w:rPr>
          <w:rFonts w:ascii="Times New Roman" w:hAnsi="Times New Roman" w:eastAsia="宋体" w:cs="Times New Roman"/>
          <w:color w:val="auto"/>
          <w:sz w:val="24"/>
          <w:szCs w:val="24"/>
        </w:rPr>
        <w:t>（M）±</w:t>
      </w:r>
      <w:r>
        <w:rPr>
          <w:rFonts w:hint="eastAsia" w:ascii="宋体" w:hAnsi="宋体" w:eastAsia="宋体"/>
          <w:color w:val="auto"/>
          <w:sz w:val="24"/>
          <w:szCs w:val="24"/>
        </w:rPr>
        <w:t>标准误</w:t>
      </w:r>
      <w:r>
        <w:rPr>
          <w:rFonts w:ascii="Times New Roman" w:hAnsi="Times New Roman" w:eastAsia="宋体" w:cs="Times New Roman"/>
          <w:color w:val="auto"/>
          <w:sz w:val="24"/>
          <w:szCs w:val="24"/>
        </w:rPr>
        <w:t>（S.E.）</w:t>
      </w:r>
      <w:r>
        <w:rPr>
          <w:rFonts w:hint="eastAsia" w:ascii="宋体" w:hAnsi="宋体" w:eastAsia="宋体"/>
          <w:color w:val="auto"/>
          <w:sz w:val="24"/>
          <w:szCs w:val="24"/>
        </w:rPr>
        <w:t>表示。采用</w:t>
      </w:r>
      <w:r>
        <w:rPr>
          <w:rFonts w:ascii="Times New Roman" w:hAnsi="Times New Roman" w:eastAsia="宋体" w:cs="Times New Roman"/>
          <w:color w:val="auto"/>
          <w:sz w:val="24"/>
          <w:szCs w:val="24"/>
        </w:rPr>
        <w:t>SPSS Statistics 26</w:t>
      </w:r>
      <w:r>
        <w:rPr>
          <w:rFonts w:hint="eastAsia" w:ascii="宋体" w:hAnsi="宋体" w:eastAsia="宋体"/>
          <w:color w:val="auto"/>
          <w:sz w:val="24"/>
          <w:szCs w:val="24"/>
        </w:rPr>
        <w:t>中</w:t>
      </w:r>
      <w:r>
        <w:rPr>
          <w:rFonts w:hint="eastAsia" w:ascii="Times New Roman" w:hAnsi="Times New Roman" w:eastAsia="宋体" w:cs="Times New Roman"/>
          <w:color w:val="auto"/>
          <w:sz w:val="24"/>
          <w:szCs w:val="24"/>
        </w:rPr>
        <w:t>A</w:t>
      </w:r>
      <w:r>
        <w:rPr>
          <w:rFonts w:ascii="Times New Roman" w:hAnsi="Times New Roman" w:eastAsia="宋体" w:cs="Times New Roman"/>
          <w:color w:val="auto"/>
          <w:sz w:val="24"/>
          <w:szCs w:val="24"/>
        </w:rPr>
        <w:t>NVOA</w:t>
      </w:r>
      <w:r>
        <w:rPr>
          <w:rFonts w:hint="eastAsia" w:ascii="宋体" w:hAnsi="宋体" w:eastAsia="宋体"/>
          <w:color w:val="auto"/>
          <w:sz w:val="24"/>
          <w:szCs w:val="24"/>
        </w:rPr>
        <w:t>进行单因素检验，其中多组均值采用</w:t>
      </w:r>
      <w:r>
        <w:rPr>
          <w:rFonts w:ascii="Times New Roman" w:hAnsi="Times New Roman" w:eastAsia="宋体" w:cs="Times New Roman"/>
          <w:color w:val="auto"/>
          <w:sz w:val="24"/>
          <w:szCs w:val="24"/>
        </w:rPr>
        <w:t>T</w:t>
      </w:r>
      <w:r>
        <w:rPr>
          <w:rFonts w:hint="eastAsia" w:ascii="Times New Roman" w:hAnsi="Times New Roman" w:eastAsia="宋体" w:cs="Times New Roman"/>
          <w:color w:val="auto"/>
          <w:sz w:val="24"/>
          <w:szCs w:val="24"/>
        </w:rPr>
        <w:t>ukey</w:t>
      </w:r>
      <w:r>
        <w:rPr>
          <w:rFonts w:hint="eastAsia" w:ascii="宋体" w:hAnsi="宋体" w:eastAsia="宋体"/>
          <w:color w:val="auto"/>
          <w:sz w:val="24"/>
          <w:szCs w:val="24"/>
        </w:rPr>
        <w:t>法进行比较，以</w:t>
      </w:r>
      <w:commentRangeStart w:id="33"/>
      <w:r>
        <w:rPr>
          <w:rFonts w:ascii="Times New Roman" w:hAnsi="Times New Roman" w:eastAsia="宋体" w:cs="Times New Roman"/>
          <w:i/>
          <w:iCs/>
          <w:color w:val="auto"/>
          <w:sz w:val="24"/>
          <w:szCs w:val="24"/>
        </w:rPr>
        <w:t>P</w:t>
      </w:r>
      <w:commentRangeEnd w:id="33"/>
      <w:r>
        <w:rPr>
          <w:color w:val="auto"/>
        </w:rPr>
        <w:commentReference w:id="33"/>
      </w:r>
      <w:r>
        <w:rPr>
          <w:rFonts w:ascii="Times New Roman" w:hAnsi="Times New Roman" w:eastAsia="宋体" w:cs="Times New Roman"/>
          <w:i/>
          <w:iCs/>
          <w:color w:val="auto"/>
          <w:sz w:val="24"/>
          <w:szCs w:val="24"/>
        </w:rPr>
        <w:t xml:space="preserve"> </w:t>
      </w:r>
      <w:r>
        <w:rPr>
          <w:rFonts w:ascii="Times New Roman" w:hAnsi="Times New Roman" w:eastAsia="宋体" w:cs="Times New Roman"/>
          <w:color w:val="auto"/>
          <w:sz w:val="24"/>
          <w:szCs w:val="24"/>
        </w:rPr>
        <w:t>&lt; 0.05</w:t>
      </w:r>
      <w:r>
        <w:rPr>
          <w:rFonts w:hint="eastAsia" w:ascii="宋体" w:hAnsi="宋体" w:eastAsia="宋体"/>
          <w:color w:val="auto"/>
          <w:sz w:val="24"/>
          <w:szCs w:val="24"/>
        </w:rPr>
        <w:t>为显著性差异判断标准。</w:t>
      </w:r>
    </w:p>
    <w:p>
      <w:pPr>
        <w:pStyle w:val="2"/>
        <w:spacing w:before="0" w:after="0" w:line="360" w:lineRule="auto"/>
        <w:rPr>
          <w:rFonts w:ascii="黑体" w:hAnsi="黑体" w:eastAsia="黑体"/>
          <w:b w:val="0"/>
          <w:bCs w:val="0"/>
          <w:color w:val="auto"/>
          <w:sz w:val="28"/>
          <w:szCs w:val="28"/>
        </w:rPr>
      </w:pPr>
      <w:commentRangeStart w:id="34"/>
      <w:bookmarkStart w:id="15" w:name="_Toc23967"/>
      <w:r>
        <w:rPr>
          <w:rFonts w:ascii="Times New Roman" w:hAnsi="Times New Roman" w:eastAsia="黑体" w:cs="Times New Roman"/>
          <w:b w:val="0"/>
          <w:bCs w:val="0"/>
          <w:color w:val="auto"/>
          <w:sz w:val="28"/>
          <w:szCs w:val="28"/>
        </w:rPr>
        <w:t>3</w:t>
      </w:r>
      <w:r>
        <w:rPr>
          <w:rFonts w:ascii="黑体" w:hAnsi="黑体" w:eastAsia="黑体"/>
          <w:b w:val="0"/>
          <w:bCs w:val="0"/>
          <w:color w:val="auto"/>
          <w:sz w:val="28"/>
          <w:szCs w:val="28"/>
        </w:rPr>
        <w:t xml:space="preserve">  </w:t>
      </w:r>
      <w:r>
        <w:rPr>
          <w:rFonts w:hint="eastAsia" w:ascii="黑体" w:hAnsi="黑体" w:eastAsia="黑体"/>
          <w:b w:val="0"/>
          <w:bCs w:val="0"/>
          <w:color w:val="auto"/>
          <w:sz w:val="28"/>
          <w:szCs w:val="28"/>
          <w:lang w:val="en-US" w:eastAsia="zh-CN"/>
        </w:rPr>
        <w:t>实验</w:t>
      </w:r>
      <w:r>
        <w:rPr>
          <w:rFonts w:hint="eastAsia" w:ascii="黑体" w:hAnsi="黑体" w:eastAsia="黑体"/>
          <w:b w:val="0"/>
          <w:bCs w:val="0"/>
          <w:color w:val="auto"/>
          <w:sz w:val="28"/>
          <w:szCs w:val="28"/>
        </w:rPr>
        <w:t>结果</w:t>
      </w:r>
      <w:commentRangeEnd w:id="34"/>
      <w:r>
        <w:commentReference w:id="34"/>
      </w:r>
      <w:bookmarkEnd w:id="15"/>
    </w:p>
    <w:p>
      <w:pPr>
        <w:pStyle w:val="3"/>
        <w:spacing w:before="0" w:after="0" w:line="360" w:lineRule="auto"/>
        <w:rPr>
          <w:rFonts w:ascii="黑体" w:hAnsi="黑体" w:eastAsia="黑体"/>
          <w:b w:val="0"/>
          <w:bCs w:val="0"/>
          <w:color w:val="auto"/>
          <w:sz w:val="24"/>
          <w:szCs w:val="24"/>
        </w:rPr>
      </w:pPr>
      <w:bookmarkStart w:id="16" w:name="_Toc4199"/>
      <w:r>
        <w:rPr>
          <w:rFonts w:ascii="Times New Roman" w:hAnsi="Times New Roman" w:eastAsia="黑体" w:cs="Times New Roman"/>
          <w:b w:val="0"/>
          <w:bCs w:val="0"/>
          <w:color w:val="auto"/>
          <w:sz w:val="24"/>
          <w:szCs w:val="24"/>
        </w:rPr>
        <w:t>3.</w:t>
      </w:r>
      <w:r>
        <w:rPr>
          <w:rFonts w:hint="eastAsia" w:ascii="Times New Roman" w:hAnsi="Times New Roman" w:eastAsia="黑体" w:cs="Times New Roman"/>
          <w:b w:val="0"/>
          <w:bCs w:val="0"/>
          <w:color w:val="auto"/>
          <w:sz w:val="24"/>
          <w:szCs w:val="24"/>
          <w:lang w:val="en-US" w:eastAsia="zh-CN"/>
        </w:rPr>
        <w:t>1</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rPr>
        <w:t>基质指标测定结果</w:t>
      </w:r>
      <w:bookmarkEnd w:id="16"/>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根据表</w:t>
      </w:r>
      <w:r>
        <w:rPr>
          <w:rFonts w:ascii="Times New Roman" w:hAnsi="Times New Roman" w:eastAsia="宋体" w:cs="Times New Roman"/>
          <w:color w:val="auto"/>
          <w:sz w:val="24"/>
          <w:szCs w:val="24"/>
        </w:rPr>
        <w:t>2</w:t>
      </w:r>
      <w:r>
        <w:rPr>
          <w:rFonts w:ascii="宋体" w:hAnsi="宋体" w:eastAsia="宋体"/>
          <w:color w:val="auto"/>
          <w:sz w:val="24"/>
          <w:szCs w:val="24"/>
        </w:rPr>
        <w:t>结果，发酵后的</w:t>
      </w:r>
      <w:r>
        <w:rPr>
          <w:rFonts w:hint="eastAsia" w:ascii="宋体" w:hAnsi="宋体" w:eastAsia="宋体"/>
          <w:color w:val="auto"/>
          <w:sz w:val="24"/>
          <w:szCs w:val="24"/>
          <w:lang w:eastAsia="zh-CN"/>
        </w:rPr>
        <w:t>***</w:t>
      </w:r>
      <w:r>
        <w:rPr>
          <w:rFonts w:ascii="宋体" w:hAnsi="宋体" w:eastAsia="宋体"/>
          <w:color w:val="auto"/>
          <w:sz w:val="24"/>
          <w:szCs w:val="24"/>
        </w:rPr>
        <w:t>中蛋白质、脂肪、灰分分别为</w:t>
      </w:r>
      <w:r>
        <w:rPr>
          <w:rFonts w:ascii="Times New Roman" w:hAnsi="Times New Roman" w:eastAsia="宋体" w:cs="Times New Roman"/>
          <w:color w:val="auto"/>
          <w:sz w:val="24"/>
          <w:szCs w:val="24"/>
        </w:rPr>
        <w:t>8.80%</w:t>
      </w:r>
      <w:r>
        <w:rPr>
          <w:rFonts w:ascii="宋体" w:hAnsi="宋体" w:eastAsia="宋体"/>
          <w:color w:val="auto"/>
          <w:sz w:val="24"/>
          <w:szCs w:val="24"/>
        </w:rPr>
        <w:t>、</w:t>
      </w:r>
      <w:r>
        <w:rPr>
          <w:rFonts w:ascii="Times New Roman" w:hAnsi="Times New Roman" w:eastAsia="宋体" w:cs="Times New Roman"/>
          <w:color w:val="auto"/>
          <w:sz w:val="24"/>
          <w:szCs w:val="24"/>
        </w:rPr>
        <w:t>1.90%</w:t>
      </w:r>
      <w:r>
        <w:rPr>
          <w:rFonts w:ascii="宋体" w:hAnsi="宋体" w:eastAsia="宋体"/>
          <w:color w:val="auto"/>
          <w:sz w:val="24"/>
          <w:szCs w:val="24"/>
        </w:rPr>
        <w:t>、</w:t>
      </w:r>
      <w:r>
        <w:rPr>
          <w:rFonts w:ascii="Times New Roman" w:hAnsi="Times New Roman" w:eastAsia="宋体" w:cs="Times New Roman"/>
          <w:color w:val="auto"/>
          <w:sz w:val="24"/>
          <w:szCs w:val="24"/>
        </w:rPr>
        <w:t>5.40%</w:t>
      </w:r>
      <w:r>
        <w:rPr>
          <w:rFonts w:ascii="宋体" w:hAnsi="宋体" w:eastAsia="宋体"/>
          <w:color w:val="auto"/>
          <w:sz w:val="24"/>
          <w:szCs w:val="24"/>
        </w:rPr>
        <w:t>，均较发酵前含量有所下降，分别下降了</w:t>
      </w:r>
      <w:r>
        <w:rPr>
          <w:rFonts w:ascii="Times New Roman" w:hAnsi="Times New Roman" w:eastAsia="宋体" w:cs="Times New Roman"/>
          <w:color w:val="auto"/>
          <w:sz w:val="24"/>
          <w:szCs w:val="24"/>
        </w:rPr>
        <w:t>33.73%</w:t>
      </w:r>
      <w:r>
        <w:rPr>
          <w:rFonts w:ascii="宋体" w:hAnsi="宋体" w:eastAsia="宋体"/>
          <w:color w:val="auto"/>
          <w:sz w:val="24"/>
          <w:szCs w:val="24"/>
        </w:rPr>
        <w:t>、</w:t>
      </w:r>
      <w:r>
        <w:rPr>
          <w:rFonts w:ascii="Times New Roman" w:hAnsi="Times New Roman" w:eastAsia="宋体" w:cs="Times New Roman"/>
          <w:color w:val="auto"/>
          <w:sz w:val="24"/>
          <w:szCs w:val="24"/>
        </w:rPr>
        <w:t>20.50%</w:t>
      </w:r>
      <w:r>
        <w:rPr>
          <w:rFonts w:ascii="宋体" w:hAnsi="宋体" w:eastAsia="宋体"/>
          <w:color w:val="auto"/>
          <w:sz w:val="24"/>
          <w:szCs w:val="24"/>
        </w:rPr>
        <w:t>、</w:t>
      </w:r>
      <w:r>
        <w:rPr>
          <w:rFonts w:ascii="Times New Roman" w:hAnsi="Times New Roman" w:eastAsia="宋体" w:cs="Times New Roman"/>
          <w:color w:val="auto"/>
          <w:sz w:val="24"/>
          <w:szCs w:val="24"/>
        </w:rPr>
        <w:t>28.38%</w:t>
      </w:r>
      <w:r>
        <w:rPr>
          <w:rFonts w:ascii="宋体" w:hAnsi="宋体" w:eastAsia="宋体"/>
          <w:color w:val="auto"/>
          <w:sz w:val="24"/>
          <w:szCs w:val="24"/>
        </w:rPr>
        <w:t>，而水分上升了</w:t>
      </w:r>
      <w:r>
        <w:rPr>
          <w:rFonts w:ascii="Times New Roman" w:hAnsi="Times New Roman" w:eastAsia="宋体" w:cs="Times New Roman"/>
          <w:color w:val="auto"/>
          <w:sz w:val="24"/>
          <w:szCs w:val="24"/>
        </w:rPr>
        <w:t>0.76%</w:t>
      </w:r>
      <w:r>
        <w:rPr>
          <w:rFonts w:ascii="宋体" w:hAnsi="宋体" w:eastAsia="宋体"/>
          <w:color w:val="auto"/>
          <w:sz w:val="24"/>
          <w:szCs w:val="24"/>
        </w:rPr>
        <w:t>。</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厨余垃圾的蛋白质含量为</w:t>
      </w:r>
      <w:r>
        <w:rPr>
          <w:rFonts w:ascii="Times New Roman" w:hAnsi="Times New Roman" w:eastAsia="宋体" w:cs="Times New Roman"/>
          <w:color w:val="auto"/>
          <w:sz w:val="24"/>
          <w:szCs w:val="24"/>
        </w:rPr>
        <w:t>14.59%</w:t>
      </w:r>
      <w:r>
        <w:rPr>
          <w:rFonts w:ascii="宋体" w:hAnsi="宋体" w:eastAsia="宋体"/>
          <w:color w:val="auto"/>
          <w:sz w:val="24"/>
          <w:szCs w:val="24"/>
        </w:rPr>
        <w:t>，分别较发酵前后的</w:t>
      </w:r>
      <w:r>
        <w:rPr>
          <w:rFonts w:hint="eastAsia" w:ascii="宋体" w:hAnsi="宋体" w:eastAsia="宋体"/>
          <w:color w:val="auto"/>
          <w:sz w:val="24"/>
          <w:szCs w:val="24"/>
          <w:lang w:eastAsia="zh-CN"/>
        </w:rPr>
        <w:t>***</w:t>
      </w:r>
      <w:r>
        <w:rPr>
          <w:rFonts w:ascii="宋体" w:hAnsi="宋体" w:eastAsia="宋体"/>
          <w:color w:val="auto"/>
          <w:sz w:val="24"/>
          <w:szCs w:val="24"/>
        </w:rPr>
        <w:t>蛋白质含量高出</w:t>
      </w:r>
      <w:r>
        <w:rPr>
          <w:rFonts w:ascii="Times New Roman" w:hAnsi="Times New Roman" w:eastAsia="宋体" w:cs="Times New Roman"/>
          <w:color w:val="auto"/>
          <w:sz w:val="24"/>
          <w:szCs w:val="24"/>
        </w:rPr>
        <w:t>9.86%</w:t>
      </w:r>
      <w:r>
        <w:rPr>
          <w:rFonts w:ascii="宋体" w:hAnsi="宋体" w:eastAsia="宋体"/>
          <w:color w:val="auto"/>
          <w:sz w:val="24"/>
          <w:szCs w:val="24"/>
        </w:rPr>
        <w:t>、</w:t>
      </w:r>
      <w:r>
        <w:rPr>
          <w:rFonts w:ascii="Times New Roman" w:hAnsi="Times New Roman" w:eastAsia="宋体" w:cs="Times New Roman"/>
          <w:color w:val="auto"/>
          <w:sz w:val="24"/>
          <w:szCs w:val="24"/>
        </w:rPr>
        <w:t>65.80%</w:t>
      </w:r>
      <w:r>
        <w:rPr>
          <w:rFonts w:ascii="宋体" w:hAnsi="宋体" w:eastAsia="宋体"/>
          <w:color w:val="auto"/>
          <w:sz w:val="24"/>
          <w:szCs w:val="24"/>
        </w:rPr>
        <w:t>，均有显著的差异</w:t>
      </w:r>
      <w:r>
        <w:rPr>
          <w:rFonts w:ascii="Times New Roman" w:hAnsi="Times New Roman" w:eastAsia="宋体" w:cs="Times New Roman"/>
          <w:color w:val="auto"/>
          <w:sz w:val="24"/>
          <w:szCs w:val="24"/>
        </w:rPr>
        <w:t>（</w:t>
      </w:r>
      <w:r>
        <w:rPr>
          <w:rFonts w:ascii="Times New Roman" w:hAnsi="Times New Roman" w:eastAsia="宋体" w:cs="Times New Roman"/>
          <w:i/>
          <w:iCs/>
          <w:color w:val="auto"/>
          <w:sz w:val="24"/>
          <w:szCs w:val="24"/>
        </w:rPr>
        <w:t>P</w:t>
      </w:r>
      <w:r>
        <w:rPr>
          <w:rFonts w:ascii="Times New Roman" w:hAnsi="Times New Roman" w:eastAsia="宋体" w:cs="Times New Roman"/>
          <w:color w:val="auto"/>
          <w:sz w:val="24"/>
          <w:szCs w:val="24"/>
        </w:rPr>
        <w:t xml:space="preserve"> &lt; 0.0</w:t>
      </w:r>
      <w:r>
        <w:rPr>
          <w:rFonts w:hint="eastAsia" w:ascii="Times New Roman" w:hAnsi="Times New Roman" w:eastAsia="宋体" w:cs="Times New Roman"/>
          <w:color w:val="auto"/>
          <w:sz w:val="24"/>
          <w:szCs w:val="24"/>
        </w:rPr>
        <w:t>5</w:t>
      </w:r>
      <w:r>
        <w:rPr>
          <w:rFonts w:ascii="Times New Roman" w:hAnsi="Times New Roman" w:eastAsia="宋体" w:cs="Times New Roman"/>
          <w:color w:val="auto"/>
          <w:sz w:val="24"/>
          <w:szCs w:val="24"/>
        </w:rPr>
        <w:t>）</w:t>
      </w:r>
      <w:r>
        <w:rPr>
          <w:rFonts w:ascii="宋体" w:hAnsi="宋体" w:eastAsia="宋体"/>
          <w:color w:val="auto"/>
          <w:sz w:val="24"/>
          <w:szCs w:val="24"/>
        </w:rPr>
        <w:t>；厨余垃圾的脂肪含量远高于发酵前后的</w:t>
      </w:r>
      <w:r>
        <w:rPr>
          <w:rFonts w:hint="eastAsia" w:ascii="宋体" w:hAnsi="宋体" w:eastAsia="宋体"/>
          <w:color w:val="auto"/>
          <w:sz w:val="24"/>
          <w:szCs w:val="24"/>
          <w:lang w:eastAsia="zh-CN"/>
        </w:rPr>
        <w:t>***</w:t>
      </w:r>
      <w:r>
        <w:rPr>
          <w:rFonts w:ascii="宋体" w:hAnsi="宋体" w:eastAsia="宋体"/>
          <w:color w:val="auto"/>
          <w:sz w:val="24"/>
          <w:szCs w:val="24"/>
        </w:rPr>
        <w:t>，约为两组</w:t>
      </w:r>
      <w:r>
        <w:rPr>
          <w:rFonts w:hint="eastAsia" w:ascii="宋体" w:hAnsi="宋体" w:eastAsia="宋体"/>
          <w:color w:val="auto"/>
          <w:sz w:val="24"/>
          <w:szCs w:val="24"/>
          <w:lang w:eastAsia="zh-CN"/>
        </w:rPr>
        <w:t>***</w:t>
      </w:r>
      <w:r>
        <w:rPr>
          <w:rFonts w:ascii="宋体" w:hAnsi="宋体" w:eastAsia="宋体"/>
          <w:color w:val="auto"/>
          <w:sz w:val="24"/>
          <w:szCs w:val="24"/>
        </w:rPr>
        <w:t>脂肪含量的</w:t>
      </w:r>
      <w:r>
        <w:rPr>
          <w:rFonts w:ascii="Times New Roman" w:hAnsi="Times New Roman" w:eastAsia="宋体" w:cs="Times New Roman"/>
          <w:color w:val="auto"/>
          <w:sz w:val="24"/>
          <w:szCs w:val="24"/>
        </w:rPr>
        <w:t>3</w:t>
      </w:r>
      <w:r>
        <w:rPr>
          <w:rFonts w:hint="eastAsia" w:cs="Times New Roman"/>
          <w:color w:val="auto"/>
          <w:sz w:val="24"/>
          <w:szCs w:val="24"/>
          <w:lang w:val="en-US" w:eastAsia="zh-CN"/>
        </w:rPr>
        <w:t>~</w:t>
      </w:r>
      <w:r>
        <w:rPr>
          <w:rFonts w:ascii="Times New Roman" w:hAnsi="Times New Roman" w:eastAsia="宋体" w:cs="Times New Roman"/>
          <w:color w:val="auto"/>
          <w:sz w:val="24"/>
          <w:szCs w:val="24"/>
        </w:rPr>
        <w:t>5</w:t>
      </w:r>
      <w:r>
        <w:rPr>
          <w:rFonts w:ascii="宋体" w:hAnsi="宋体" w:eastAsia="宋体"/>
          <w:color w:val="auto"/>
          <w:sz w:val="24"/>
          <w:szCs w:val="24"/>
        </w:rPr>
        <w:t>倍。而厨余组的水分、灰分含量均低于发酵前后的</w:t>
      </w:r>
      <w:r>
        <w:rPr>
          <w:rFonts w:hint="eastAsia" w:ascii="宋体" w:hAnsi="宋体" w:eastAsia="宋体"/>
          <w:color w:val="auto"/>
          <w:sz w:val="24"/>
          <w:szCs w:val="24"/>
          <w:lang w:eastAsia="zh-CN"/>
        </w:rPr>
        <w:t>***</w:t>
      </w:r>
      <w:r>
        <w:rPr>
          <w:rFonts w:ascii="宋体" w:hAnsi="宋体" w:eastAsia="宋体"/>
          <w:color w:val="auto"/>
          <w:sz w:val="24"/>
          <w:szCs w:val="24"/>
        </w:rPr>
        <w:t>，其中水分含量显著低于另外两组，约低出</w:t>
      </w:r>
      <w:r>
        <w:rPr>
          <w:rFonts w:ascii="Times New Roman" w:hAnsi="Times New Roman" w:eastAsia="宋体" w:cs="Times New Roman"/>
          <w:color w:val="auto"/>
          <w:sz w:val="24"/>
          <w:szCs w:val="24"/>
        </w:rPr>
        <w:t>43%（</w:t>
      </w:r>
      <w:r>
        <w:rPr>
          <w:rFonts w:ascii="Times New Roman" w:hAnsi="Times New Roman" w:eastAsia="宋体" w:cs="Times New Roman"/>
          <w:i/>
          <w:iCs/>
          <w:color w:val="auto"/>
          <w:sz w:val="24"/>
          <w:szCs w:val="24"/>
        </w:rPr>
        <w:t>P</w:t>
      </w:r>
      <w:r>
        <w:rPr>
          <w:rFonts w:ascii="Times New Roman" w:hAnsi="Times New Roman" w:eastAsia="宋体" w:cs="Times New Roman"/>
          <w:color w:val="auto"/>
          <w:sz w:val="24"/>
          <w:szCs w:val="24"/>
        </w:rPr>
        <w:t xml:space="preserve"> &lt; 0.0</w:t>
      </w:r>
      <w:r>
        <w:rPr>
          <w:rFonts w:hint="eastAsia" w:ascii="Times New Roman" w:hAnsi="Times New Roman" w:eastAsia="宋体" w:cs="Times New Roman"/>
          <w:color w:val="auto"/>
          <w:sz w:val="24"/>
          <w:szCs w:val="24"/>
        </w:rPr>
        <w:t>5</w:t>
      </w:r>
      <w:r>
        <w:rPr>
          <w:rFonts w:ascii="Times New Roman" w:hAnsi="Times New Roman" w:eastAsia="宋体" w:cs="Times New Roman"/>
          <w:color w:val="auto"/>
          <w:sz w:val="24"/>
          <w:szCs w:val="24"/>
        </w:rPr>
        <w:t>）</w:t>
      </w:r>
      <w:r>
        <w:rPr>
          <w:rFonts w:ascii="宋体" w:hAnsi="宋体" w:eastAsia="宋体"/>
          <w:color w:val="auto"/>
          <w:sz w:val="24"/>
          <w:szCs w:val="24"/>
        </w:rPr>
        <w:t>，灰分含量低于发酵</w:t>
      </w:r>
      <w:r>
        <w:rPr>
          <w:rFonts w:hint="eastAsia" w:ascii="宋体" w:hAnsi="宋体" w:eastAsia="宋体"/>
          <w:color w:val="auto"/>
          <w:sz w:val="24"/>
          <w:szCs w:val="24"/>
          <w:lang w:eastAsia="zh-CN"/>
        </w:rPr>
        <w:t>***</w:t>
      </w:r>
      <w:r>
        <w:rPr>
          <w:rFonts w:ascii="宋体" w:hAnsi="宋体" w:eastAsia="宋体"/>
          <w:color w:val="auto"/>
          <w:sz w:val="24"/>
          <w:szCs w:val="24"/>
        </w:rPr>
        <w:t>灰分含量</w:t>
      </w:r>
      <w:r>
        <w:rPr>
          <w:rFonts w:ascii="Times New Roman" w:hAnsi="Times New Roman" w:eastAsia="宋体" w:cs="Times New Roman"/>
          <w:color w:val="auto"/>
          <w:sz w:val="24"/>
          <w:szCs w:val="24"/>
        </w:rPr>
        <w:t>32.04%</w:t>
      </w:r>
      <w:r>
        <w:rPr>
          <w:rFonts w:ascii="宋体" w:hAnsi="宋体" w:eastAsia="宋体"/>
          <w:color w:val="auto"/>
          <w:sz w:val="24"/>
          <w:szCs w:val="24"/>
        </w:rPr>
        <w:t>、未发酵</w:t>
      </w:r>
      <w:r>
        <w:rPr>
          <w:rFonts w:hint="eastAsia" w:ascii="宋体" w:hAnsi="宋体" w:eastAsia="宋体"/>
          <w:color w:val="auto"/>
          <w:sz w:val="24"/>
          <w:szCs w:val="24"/>
          <w:lang w:eastAsia="zh-CN"/>
        </w:rPr>
        <w:t>***</w:t>
      </w:r>
      <w:r>
        <w:rPr>
          <w:rFonts w:ascii="宋体" w:hAnsi="宋体" w:eastAsia="宋体"/>
          <w:color w:val="auto"/>
          <w:sz w:val="24"/>
          <w:szCs w:val="24"/>
        </w:rPr>
        <w:t>灰分含量</w:t>
      </w:r>
      <w:r>
        <w:rPr>
          <w:rFonts w:ascii="Times New Roman" w:hAnsi="Times New Roman" w:eastAsia="宋体" w:cs="Times New Roman"/>
          <w:color w:val="auto"/>
          <w:sz w:val="24"/>
          <w:szCs w:val="24"/>
        </w:rPr>
        <w:t>51.33%</w:t>
      </w:r>
      <w:r>
        <w:rPr>
          <w:rFonts w:ascii="宋体" w:hAnsi="宋体" w:eastAsia="宋体"/>
          <w:color w:val="auto"/>
          <w:sz w:val="24"/>
          <w:szCs w:val="24"/>
        </w:rPr>
        <w:t>。</w:t>
      </w:r>
    </w:p>
    <w:p>
      <w:pPr>
        <w:spacing w:line="360" w:lineRule="auto"/>
        <w:ind w:firstLine="480" w:firstLineChars="200"/>
        <w:rPr>
          <w:rFonts w:ascii="宋体" w:hAnsi="宋体" w:eastAsia="宋体"/>
          <w:color w:val="auto"/>
          <w:sz w:val="24"/>
          <w:szCs w:val="24"/>
        </w:rPr>
      </w:pPr>
    </w:p>
    <w:p>
      <w:pPr>
        <w:spacing w:line="360" w:lineRule="auto"/>
        <w:jc w:val="center"/>
        <w:rPr>
          <w:rFonts w:ascii="宋体" w:hAnsi="宋体" w:eastAsia="宋体"/>
          <w:color w:val="auto"/>
          <w:szCs w:val="21"/>
        </w:rPr>
      </w:pPr>
      <w:r>
        <w:rPr>
          <w:rFonts w:hint="eastAsia" w:ascii="宋体" w:hAnsi="宋体" w:eastAsia="宋体"/>
          <w:color w:val="auto"/>
          <w:szCs w:val="21"/>
        </w:rPr>
        <w:t>表</w:t>
      </w:r>
      <w:r>
        <w:rPr>
          <w:rFonts w:ascii="Times New Roman" w:hAnsi="Times New Roman" w:eastAsia="宋体" w:cs="Times New Roman"/>
          <w:color w:val="auto"/>
          <w:szCs w:val="21"/>
        </w:rPr>
        <w:t>2</w:t>
      </w:r>
      <w:r>
        <w:rPr>
          <w:rFonts w:ascii="宋体" w:hAnsi="宋体" w:eastAsia="宋体"/>
          <w:color w:val="auto"/>
          <w:szCs w:val="21"/>
        </w:rPr>
        <w:t xml:space="preserve">  </w:t>
      </w:r>
      <w:r>
        <w:rPr>
          <w:rFonts w:hint="eastAsia" w:ascii="宋体" w:hAnsi="宋体" w:eastAsia="宋体"/>
          <w:color w:val="auto"/>
          <w:szCs w:val="21"/>
        </w:rPr>
        <w:t>不同组饲料营养含量</w:t>
      </w:r>
      <w:r>
        <w:commentReference w:id="35"/>
      </w:r>
    </w:p>
    <w:tbl>
      <w:tblPr>
        <w:tblStyle w:val="15"/>
        <w:tblW w:w="5000" w:type="pct"/>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04"/>
        <w:gridCol w:w="2189"/>
        <w:gridCol w:w="1869"/>
        <w:gridCol w:w="1869"/>
        <w:gridCol w:w="187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3"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组别</w:t>
            </w:r>
          </w:p>
        </w:tc>
        <w:tc>
          <w:tcPr>
            <w:tcW w:w="1164"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bookmarkStart w:id="17" w:name="OLE_LINK4"/>
            <w:r>
              <w:rPr>
                <w:rFonts w:hint="eastAsia" w:ascii="宋体" w:hAnsi="宋体" w:eastAsia="宋体"/>
                <w:color w:val="auto"/>
                <w:sz w:val="21"/>
                <w:szCs w:val="21"/>
              </w:rPr>
              <w:t>蛋白质</w:t>
            </w:r>
            <w:r>
              <w:rPr>
                <w:rFonts w:hint="eastAsia" w:ascii="Times New Roman" w:hAnsi="Times New Roman" w:eastAsia="宋体" w:cs="Times New Roman"/>
                <w:color w:val="auto"/>
                <w:kern w:val="0"/>
                <w:sz w:val="21"/>
                <w:szCs w:val="21"/>
              </w:rPr>
              <w:t>（%）</w:t>
            </w:r>
            <w:bookmarkEnd w:id="17"/>
          </w:p>
        </w:tc>
        <w:tc>
          <w:tcPr>
            <w:tcW w:w="994"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r>
              <w:rPr>
                <w:rFonts w:hint="eastAsia" w:ascii="宋体" w:hAnsi="宋体" w:eastAsia="宋体"/>
                <w:color w:val="auto"/>
                <w:sz w:val="21"/>
                <w:szCs w:val="21"/>
              </w:rPr>
              <w:t>脂肪</w:t>
            </w:r>
            <w:r>
              <w:rPr>
                <w:rFonts w:hint="eastAsia" w:ascii="Times New Roman" w:hAnsi="Times New Roman" w:eastAsia="宋体" w:cs="Times New Roman"/>
                <w:color w:val="auto"/>
                <w:kern w:val="0"/>
                <w:sz w:val="21"/>
                <w:szCs w:val="21"/>
              </w:rPr>
              <w:t>（%）</w:t>
            </w:r>
          </w:p>
        </w:tc>
        <w:tc>
          <w:tcPr>
            <w:tcW w:w="994"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bookmarkStart w:id="18" w:name="OLE_LINK5"/>
            <w:r>
              <w:rPr>
                <w:rFonts w:hint="eastAsia" w:ascii="宋体" w:hAnsi="宋体" w:eastAsia="宋体"/>
                <w:color w:val="auto"/>
                <w:sz w:val="21"/>
                <w:szCs w:val="21"/>
              </w:rPr>
              <w:t>水分</w:t>
            </w:r>
            <w:r>
              <w:rPr>
                <w:rFonts w:hint="eastAsia" w:ascii="Times New Roman" w:hAnsi="Times New Roman" w:eastAsia="宋体" w:cs="Times New Roman"/>
                <w:color w:val="auto"/>
                <w:kern w:val="0"/>
                <w:sz w:val="21"/>
                <w:szCs w:val="21"/>
              </w:rPr>
              <w:t>（%）</w:t>
            </w:r>
            <w:bookmarkEnd w:id="18"/>
          </w:p>
        </w:tc>
        <w:tc>
          <w:tcPr>
            <w:tcW w:w="994" w:type="pct"/>
            <w:tcBorders>
              <w:top w:val="single" w:color="auto" w:sz="12" w:space="0"/>
              <w:bottom w:val="single" w:color="auto" w:sz="6" w:space="0"/>
            </w:tcBorders>
            <w:vAlign w:val="center"/>
          </w:tcPr>
          <w:p>
            <w:pPr>
              <w:widowControl/>
              <w:spacing w:line="360" w:lineRule="auto"/>
              <w:jc w:val="center"/>
              <w:rPr>
                <w:rFonts w:ascii="宋体" w:hAnsi="宋体" w:eastAsia="宋体"/>
                <w:color w:val="auto"/>
                <w:sz w:val="21"/>
                <w:szCs w:val="21"/>
              </w:rPr>
            </w:pPr>
            <w:bookmarkStart w:id="19" w:name="OLE_LINK6"/>
            <w:r>
              <w:rPr>
                <w:rFonts w:hint="eastAsia" w:ascii="宋体" w:hAnsi="宋体" w:eastAsia="宋体"/>
                <w:color w:val="auto"/>
                <w:sz w:val="21"/>
                <w:szCs w:val="21"/>
              </w:rPr>
              <w:t>灰分</w:t>
            </w:r>
            <w:r>
              <w:rPr>
                <w:rFonts w:hint="eastAsia" w:ascii="Times New Roman" w:hAnsi="Times New Roman" w:eastAsia="宋体" w:cs="Times New Roman"/>
                <w:color w:val="auto"/>
                <w:kern w:val="0"/>
                <w:sz w:val="21"/>
                <w:szCs w:val="21"/>
              </w:rPr>
              <w:t>（%）</w:t>
            </w:r>
            <w:bookmarkEnd w:id="19"/>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3" w:type="pct"/>
            <w:tcBorders>
              <w:top w:val="single" w:color="auto" w:sz="6" w:space="0"/>
              <w:bottom w:val="nil"/>
            </w:tcBorders>
            <w:vAlign w:val="center"/>
          </w:tcPr>
          <w:p>
            <w:pPr>
              <w:widowControl/>
              <w:spacing w:line="360" w:lineRule="auto"/>
              <w:jc w:val="center"/>
              <w:rPr>
                <w:rFonts w:ascii="宋体" w:hAnsi="宋体" w:eastAsia="宋体"/>
                <w:color w:val="auto"/>
                <w:sz w:val="21"/>
                <w:szCs w:val="21"/>
              </w:rPr>
            </w:pPr>
            <w:bookmarkStart w:id="20" w:name="OLE_LINK1"/>
            <w:r>
              <w:rPr>
                <w:rFonts w:hint="eastAsia" w:ascii="宋体" w:hAnsi="宋体" w:eastAsia="宋体"/>
                <w:color w:val="auto"/>
                <w:sz w:val="21"/>
                <w:szCs w:val="21"/>
              </w:rPr>
              <w:t>厨余组</w:t>
            </w:r>
            <w:bookmarkEnd w:id="20"/>
          </w:p>
        </w:tc>
        <w:tc>
          <w:tcPr>
            <w:tcW w:w="1164" w:type="pct"/>
            <w:tcBorders>
              <w:top w:val="single" w:color="auto" w:sz="6" w:space="0"/>
              <w:bottom w:val="nil"/>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kern w:val="0"/>
                <w:sz w:val="21"/>
                <w:szCs w:val="21"/>
              </w:rPr>
              <w:t>14.59±0.</w:t>
            </w:r>
            <w:r>
              <w:rPr>
                <w:rFonts w:hint="eastAsia" w:ascii="Times New Roman" w:hAnsi="Times New Roman" w:eastAsia="宋体" w:cs="Times New Roman"/>
                <w:color w:val="auto"/>
                <w:kern w:val="0"/>
                <w:sz w:val="21"/>
                <w:szCs w:val="21"/>
              </w:rPr>
              <w:t>13</w:t>
            </w:r>
            <w:commentRangeStart w:id="36"/>
            <w:r>
              <w:rPr>
                <w:rFonts w:hint="eastAsia" w:ascii="Times New Roman" w:hAnsi="Times New Roman" w:eastAsia="宋体" w:cs="Times New Roman"/>
                <w:color w:val="auto"/>
                <w:kern w:val="0"/>
                <w:sz w:val="21"/>
                <w:szCs w:val="21"/>
                <w:vertAlign w:val="superscript"/>
              </w:rPr>
              <w:t>a</w:t>
            </w:r>
            <w:commentRangeEnd w:id="36"/>
            <w:r>
              <w:commentReference w:id="36"/>
            </w:r>
          </w:p>
        </w:tc>
        <w:tc>
          <w:tcPr>
            <w:tcW w:w="994" w:type="pct"/>
            <w:tcBorders>
              <w:top w:val="single" w:color="auto" w:sz="6" w:space="0"/>
              <w:bottom w:val="nil"/>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9.04±0.</w:t>
            </w:r>
            <w:r>
              <w:rPr>
                <w:rFonts w:hint="eastAsia" w:ascii="Times New Roman" w:hAnsi="Times New Roman" w:eastAsia="宋体" w:cs="Times New Roman"/>
                <w:color w:val="auto"/>
                <w:sz w:val="21"/>
                <w:szCs w:val="21"/>
              </w:rPr>
              <w:t>19</w:t>
            </w:r>
            <w:r>
              <w:rPr>
                <w:rFonts w:hint="eastAsia" w:ascii="Times New Roman" w:hAnsi="Times New Roman" w:eastAsia="宋体" w:cs="Times New Roman"/>
                <w:color w:val="auto"/>
                <w:sz w:val="21"/>
                <w:szCs w:val="21"/>
                <w:vertAlign w:val="superscript"/>
              </w:rPr>
              <w:t>a</w:t>
            </w:r>
          </w:p>
        </w:tc>
        <w:tc>
          <w:tcPr>
            <w:tcW w:w="994" w:type="pct"/>
            <w:tcBorders>
              <w:top w:val="single" w:color="auto" w:sz="6" w:space="0"/>
              <w:bottom w:val="nil"/>
            </w:tcBorders>
            <w:vAlign w:val="center"/>
          </w:tcPr>
          <w:p>
            <w:pPr>
              <w:widowControl/>
              <w:spacing w:line="360" w:lineRule="auto"/>
              <w:jc w:val="center"/>
              <w:rPr>
                <w:rFonts w:hint="eastAsia" w:ascii="Times New Roman" w:hAnsi="Times New Roman" w:eastAsia="宋体" w:cs="Times New Roman"/>
                <w:color w:val="auto"/>
                <w:sz w:val="21"/>
                <w:szCs w:val="21"/>
                <w:lang w:eastAsia="zh-CN"/>
              </w:rPr>
            </w:pPr>
            <w:r>
              <w:rPr>
                <w:rFonts w:ascii="Times New Roman" w:hAnsi="Times New Roman" w:eastAsia="宋体" w:cs="Times New Roman"/>
                <w:color w:val="auto"/>
                <w:sz w:val="21"/>
                <w:szCs w:val="21"/>
              </w:rPr>
              <w:t>5.27±0.</w:t>
            </w:r>
            <w:r>
              <w:rPr>
                <w:rFonts w:hint="eastAsia" w:ascii="Times New Roman" w:hAnsi="Times New Roman" w:eastAsia="宋体" w:cs="Times New Roman"/>
                <w:color w:val="auto"/>
                <w:sz w:val="21"/>
                <w:szCs w:val="21"/>
              </w:rPr>
              <w:t>14</w:t>
            </w:r>
            <w:r>
              <w:rPr>
                <w:rFonts w:hint="eastAsia" w:cs="Times New Roman"/>
                <w:color w:val="auto"/>
                <w:sz w:val="21"/>
                <w:szCs w:val="21"/>
                <w:vertAlign w:val="superscript"/>
                <w:lang w:val="en-US" w:eastAsia="zh-CN"/>
              </w:rPr>
              <w:t>b</w:t>
            </w:r>
          </w:p>
        </w:tc>
        <w:tc>
          <w:tcPr>
            <w:tcW w:w="994" w:type="pct"/>
            <w:tcBorders>
              <w:top w:val="single" w:color="auto" w:sz="6" w:space="0"/>
              <w:bottom w:val="nil"/>
            </w:tcBorders>
            <w:vAlign w:val="center"/>
          </w:tcPr>
          <w:p>
            <w:pPr>
              <w:widowControl/>
              <w:spacing w:line="360" w:lineRule="auto"/>
              <w:jc w:val="center"/>
              <w:rPr>
                <w:rFonts w:hint="eastAsia" w:ascii="Times New Roman" w:hAnsi="Times New Roman" w:eastAsia="宋体" w:cs="Times New Roman"/>
                <w:color w:val="auto"/>
                <w:sz w:val="21"/>
                <w:szCs w:val="21"/>
                <w:lang w:eastAsia="zh-CN"/>
              </w:rPr>
            </w:pPr>
            <w:r>
              <w:rPr>
                <w:rFonts w:ascii="Times New Roman" w:hAnsi="Times New Roman" w:eastAsia="宋体" w:cs="Times New Roman"/>
                <w:color w:val="auto"/>
                <w:sz w:val="21"/>
                <w:szCs w:val="21"/>
              </w:rPr>
              <w:t>3.67±0.</w:t>
            </w:r>
            <w:r>
              <w:rPr>
                <w:rFonts w:hint="eastAsia" w:ascii="Times New Roman" w:hAnsi="Times New Roman" w:eastAsia="宋体" w:cs="Times New Roman"/>
                <w:color w:val="auto"/>
                <w:sz w:val="21"/>
                <w:szCs w:val="21"/>
              </w:rPr>
              <w:t>08</w:t>
            </w:r>
            <w:r>
              <w:rPr>
                <w:rFonts w:hint="eastAsia" w:cs="Times New Roman"/>
                <w:color w:val="auto"/>
                <w:sz w:val="21"/>
                <w:szCs w:val="21"/>
                <w:vertAlign w:val="superscript"/>
                <w:lang w:val="en-US" w:eastAsia="zh-CN"/>
              </w:rPr>
              <w:t>c</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3" w:type="pct"/>
            <w:tcBorders>
              <w:top w:val="nil"/>
            </w:tcBorders>
            <w:vAlign w:val="center"/>
          </w:tcPr>
          <w:p>
            <w:pPr>
              <w:widowControl/>
              <w:spacing w:line="360" w:lineRule="auto"/>
              <w:jc w:val="center"/>
              <w:rPr>
                <w:rFonts w:ascii="宋体" w:hAnsi="宋体" w:eastAsia="宋体"/>
                <w:color w:val="auto"/>
                <w:sz w:val="21"/>
                <w:szCs w:val="21"/>
              </w:rPr>
            </w:pPr>
            <w:bookmarkStart w:id="21" w:name="OLE_LINK2"/>
            <w:r>
              <w:rPr>
                <w:rFonts w:hint="eastAsia" w:ascii="宋体" w:hAnsi="宋体" w:eastAsia="宋体"/>
                <w:color w:val="auto"/>
                <w:sz w:val="21"/>
                <w:szCs w:val="21"/>
              </w:rPr>
              <w:t>未发酵组</w:t>
            </w:r>
            <w:bookmarkEnd w:id="21"/>
          </w:p>
        </w:tc>
        <w:tc>
          <w:tcPr>
            <w:tcW w:w="1164" w:type="pct"/>
            <w:tcBorders>
              <w:top w:val="nil"/>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kern w:val="0"/>
                <w:sz w:val="21"/>
                <w:szCs w:val="21"/>
              </w:rPr>
              <w:t>13.28±0.</w:t>
            </w:r>
            <w:r>
              <w:rPr>
                <w:rFonts w:hint="eastAsia" w:ascii="Times New Roman" w:hAnsi="Times New Roman" w:eastAsia="宋体" w:cs="Times New Roman"/>
                <w:color w:val="auto"/>
                <w:kern w:val="0"/>
                <w:sz w:val="21"/>
                <w:szCs w:val="21"/>
              </w:rPr>
              <w:t>16</w:t>
            </w:r>
            <w:r>
              <w:rPr>
                <w:rFonts w:hint="eastAsia" w:ascii="Times New Roman" w:hAnsi="Times New Roman" w:eastAsia="宋体" w:cs="Times New Roman"/>
                <w:color w:val="auto"/>
                <w:sz w:val="21"/>
                <w:szCs w:val="21"/>
                <w:vertAlign w:val="superscript"/>
              </w:rPr>
              <w:t>b</w:t>
            </w:r>
          </w:p>
        </w:tc>
        <w:tc>
          <w:tcPr>
            <w:tcW w:w="994" w:type="pct"/>
            <w:tcBorders>
              <w:top w:val="nil"/>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2.39±0.</w:t>
            </w:r>
            <w:r>
              <w:rPr>
                <w:rFonts w:hint="eastAsia" w:ascii="Times New Roman" w:hAnsi="Times New Roman" w:eastAsia="宋体" w:cs="Times New Roman"/>
                <w:color w:val="auto"/>
                <w:sz w:val="21"/>
                <w:szCs w:val="21"/>
              </w:rPr>
              <w:t>13</w:t>
            </w:r>
            <w:r>
              <w:rPr>
                <w:rFonts w:hint="eastAsia" w:ascii="Times New Roman" w:hAnsi="Times New Roman" w:eastAsia="宋体" w:cs="Times New Roman"/>
                <w:color w:val="auto"/>
                <w:sz w:val="21"/>
                <w:szCs w:val="21"/>
                <w:vertAlign w:val="superscript"/>
              </w:rPr>
              <w:t>b</w:t>
            </w:r>
          </w:p>
        </w:tc>
        <w:tc>
          <w:tcPr>
            <w:tcW w:w="994" w:type="pct"/>
            <w:tcBorders>
              <w:top w:val="nil"/>
            </w:tcBorders>
            <w:vAlign w:val="center"/>
          </w:tcPr>
          <w:p>
            <w:pPr>
              <w:widowControl/>
              <w:spacing w:line="360" w:lineRule="auto"/>
              <w:jc w:val="center"/>
              <w:rPr>
                <w:rFonts w:hint="eastAsia" w:ascii="Times New Roman" w:hAnsi="Times New Roman" w:eastAsia="宋体" w:cs="Times New Roman"/>
                <w:color w:val="auto"/>
                <w:sz w:val="21"/>
                <w:szCs w:val="21"/>
                <w:lang w:eastAsia="zh-CN"/>
              </w:rPr>
            </w:pPr>
            <w:r>
              <w:rPr>
                <w:rFonts w:ascii="Times New Roman" w:hAnsi="Times New Roman" w:eastAsia="宋体" w:cs="Times New Roman"/>
                <w:color w:val="auto"/>
                <w:sz w:val="21"/>
                <w:szCs w:val="21"/>
              </w:rPr>
              <w:t>9.21±0.01</w:t>
            </w:r>
            <w:r>
              <w:rPr>
                <w:rFonts w:hint="eastAsia" w:cs="Times New Roman"/>
                <w:color w:val="auto"/>
                <w:sz w:val="21"/>
                <w:szCs w:val="21"/>
                <w:vertAlign w:val="superscript"/>
                <w:lang w:val="en-US" w:eastAsia="zh-CN"/>
              </w:rPr>
              <w:t>a</w:t>
            </w:r>
          </w:p>
        </w:tc>
        <w:tc>
          <w:tcPr>
            <w:tcW w:w="994" w:type="pct"/>
            <w:tcBorders>
              <w:top w:val="nil"/>
            </w:tcBorders>
            <w:vAlign w:val="center"/>
          </w:tcPr>
          <w:p>
            <w:pPr>
              <w:widowControl/>
              <w:spacing w:line="360" w:lineRule="auto"/>
              <w:jc w:val="center"/>
              <w:rPr>
                <w:rFonts w:hint="eastAsia" w:ascii="Times New Roman" w:hAnsi="Times New Roman" w:eastAsia="宋体" w:cs="Times New Roman"/>
                <w:color w:val="auto"/>
                <w:sz w:val="21"/>
                <w:szCs w:val="21"/>
                <w:lang w:eastAsia="zh-CN"/>
              </w:rPr>
            </w:pPr>
            <w:r>
              <w:rPr>
                <w:rFonts w:ascii="Times New Roman" w:hAnsi="Times New Roman" w:eastAsia="宋体" w:cs="Times New Roman"/>
                <w:color w:val="auto"/>
                <w:sz w:val="21"/>
                <w:szCs w:val="21"/>
              </w:rPr>
              <w:t>7.54±0.</w:t>
            </w:r>
            <w:r>
              <w:rPr>
                <w:rFonts w:hint="eastAsia" w:ascii="Times New Roman" w:hAnsi="Times New Roman" w:eastAsia="宋体" w:cs="Times New Roman"/>
                <w:color w:val="auto"/>
                <w:sz w:val="21"/>
                <w:szCs w:val="21"/>
              </w:rPr>
              <w:t>30</w:t>
            </w:r>
            <w:r>
              <w:rPr>
                <w:rFonts w:hint="eastAsia" w:cs="Times New Roman"/>
                <w:color w:val="auto"/>
                <w:sz w:val="21"/>
                <w:szCs w:val="21"/>
                <w:vertAlign w:val="superscript"/>
                <w:lang w:val="en-US" w:eastAsia="zh-CN"/>
              </w:rPr>
              <w:t>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3" w:type="pct"/>
            <w:tcBorders>
              <w:bottom w:val="single" w:color="auto" w:sz="12" w:space="0"/>
            </w:tcBorders>
            <w:vAlign w:val="center"/>
          </w:tcPr>
          <w:p>
            <w:pPr>
              <w:widowControl/>
              <w:spacing w:line="360" w:lineRule="auto"/>
              <w:jc w:val="center"/>
              <w:rPr>
                <w:rFonts w:ascii="宋体" w:hAnsi="宋体" w:eastAsia="宋体"/>
                <w:color w:val="auto"/>
                <w:sz w:val="21"/>
                <w:szCs w:val="21"/>
              </w:rPr>
            </w:pPr>
            <w:bookmarkStart w:id="22" w:name="OLE_LINK3"/>
            <w:r>
              <w:rPr>
                <w:rFonts w:hint="eastAsia" w:ascii="宋体" w:hAnsi="宋体" w:eastAsia="宋体"/>
                <w:color w:val="auto"/>
                <w:sz w:val="21"/>
                <w:szCs w:val="21"/>
              </w:rPr>
              <w:t>发酵组</w:t>
            </w:r>
            <w:bookmarkEnd w:id="22"/>
          </w:p>
        </w:tc>
        <w:tc>
          <w:tcPr>
            <w:tcW w:w="1164" w:type="pct"/>
            <w:tcBorders>
              <w:bottom w:val="single" w:color="auto" w:sz="12"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kern w:val="0"/>
                <w:sz w:val="21"/>
                <w:szCs w:val="21"/>
              </w:rPr>
              <w:t>8.80±0.</w:t>
            </w:r>
            <w:r>
              <w:rPr>
                <w:rFonts w:hint="eastAsia" w:ascii="Times New Roman" w:hAnsi="Times New Roman" w:eastAsia="宋体" w:cs="Times New Roman"/>
                <w:color w:val="auto"/>
                <w:kern w:val="0"/>
                <w:sz w:val="21"/>
                <w:szCs w:val="21"/>
              </w:rPr>
              <w:t>10</w:t>
            </w:r>
            <w:r>
              <w:rPr>
                <w:rFonts w:hint="eastAsia" w:ascii="Times New Roman" w:hAnsi="Times New Roman" w:eastAsia="宋体" w:cs="Times New Roman"/>
                <w:color w:val="auto"/>
                <w:sz w:val="21"/>
                <w:szCs w:val="21"/>
                <w:vertAlign w:val="superscript"/>
              </w:rPr>
              <w:t>c</w:t>
            </w:r>
          </w:p>
        </w:tc>
        <w:tc>
          <w:tcPr>
            <w:tcW w:w="994" w:type="pct"/>
            <w:tcBorders>
              <w:bottom w:val="single" w:color="auto" w:sz="12"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1.90±0.</w:t>
            </w:r>
            <w:r>
              <w:rPr>
                <w:rFonts w:hint="eastAsia" w:ascii="Times New Roman" w:hAnsi="Times New Roman" w:eastAsia="宋体" w:cs="Times New Roman"/>
                <w:color w:val="auto"/>
                <w:sz w:val="21"/>
                <w:szCs w:val="21"/>
              </w:rPr>
              <w:t>13</w:t>
            </w:r>
            <w:r>
              <w:rPr>
                <w:rFonts w:hint="eastAsia" w:ascii="Times New Roman" w:hAnsi="Times New Roman" w:eastAsia="宋体" w:cs="Times New Roman"/>
                <w:color w:val="auto"/>
                <w:sz w:val="21"/>
                <w:szCs w:val="21"/>
                <w:vertAlign w:val="superscript"/>
              </w:rPr>
              <w:t>b</w:t>
            </w:r>
          </w:p>
        </w:tc>
        <w:tc>
          <w:tcPr>
            <w:tcW w:w="994" w:type="pct"/>
            <w:tcBorders>
              <w:bottom w:val="single" w:color="auto" w:sz="12" w:space="0"/>
            </w:tcBorders>
            <w:vAlign w:val="center"/>
          </w:tcPr>
          <w:p>
            <w:pPr>
              <w:widowControl/>
              <w:spacing w:line="360" w:lineRule="auto"/>
              <w:jc w:val="center"/>
              <w:rPr>
                <w:rFonts w:hint="eastAsia" w:ascii="Times New Roman" w:hAnsi="Times New Roman" w:eastAsia="宋体" w:cs="Times New Roman"/>
                <w:color w:val="auto"/>
                <w:sz w:val="21"/>
                <w:szCs w:val="21"/>
                <w:lang w:eastAsia="zh-CN"/>
              </w:rPr>
            </w:pPr>
            <w:r>
              <w:rPr>
                <w:rFonts w:ascii="Times New Roman" w:hAnsi="Times New Roman" w:eastAsia="宋体" w:cs="Times New Roman"/>
                <w:color w:val="auto"/>
                <w:sz w:val="21"/>
                <w:szCs w:val="21"/>
              </w:rPr>
              <w:t>9.28±0.04</w:t>
            </w:r>
            <w:r>
              <w:rPr>
                <w:rFonts w:hint="eastAsia" w:cs="Times New Roman"/>
                <w:color w:val="auto"/>
                <w:sz w:val="21"/>
                <w:szCs w:val="21"/>
                <w:vertAlign w:val="superscript"/>
                <w:lang w:val="en-US" w:eastAsia="zh-CN"/>
              </w:rPr>
              <w:t>a</w:t>
            </w:r>
          </w:p>
        </w:tc>
        <w:tc>
          <w:tcPr>
            <w:tcW w:w="994" w:type="pct"/>
            <w:tcBorders>
              <w:bottom w:val="single" w:color="auto" w:sz="12" w:space="0"/>
            </w:tcBorders>
            <w:vAlign w:val="center"/>
          </w:tcPr>
          <w:p>
            <w:pPr>
              <w:widowControl/>
              <w:spacing w:line="360" w:lineRule="auto"/>
              <w:jc w:val="center"/>
              <w:rPr>
                <w:rFonts w:hint="eastAsia" w:ascii="Times New Roman" w:hAnsi="Times New Roman" w:eastAsia="宋体" w:cs="Times New Roman"/>
                <w:color w:val="auto"/>
                <w:sz w:val="21"/>
                <w:szCs w:val="21"/>
                <w:lang w:eastAsia="zh-CN"/>
              </w:rPr>
            </w:pPr>
            <w:r>
              <w:rPr>
                <w:rFonts w:ascii="Times New Roman" w:hAnsi="Times New Roman" w:eastAsia="宋体" w:cs="Times New Roman"/>
                <w:color w:val="auto"/>
                <w:sz w:val="21"/>
                <w:szCs w:val="21"/>
              </w:rPr>
              <w:t>5.40±0.1</w:t>
            </w:r>
            <w:r>
              <w:rPr>
                <w:rFonts w:hint="eastAsia" w:ascii="Times New Roman" w:hAnsi="Times New Roman" w:eastAsia="宋体" w:cs="Times New Roman"/>
                <w:color w:val="auto"/>
                <w:sz w:val="21"/>
                <w:szCs w:val="21"/>
              </w:rPr>
              <w:t>1</w:t>
            </w:r>
            <w:r>
              <w:rPr>
                <w:rFonts w:hint="eastAsia" w:cs="Times New Roman"/>
                <w:color w:val="auto"/>
                <w:sz w:val="21"/>
                <w:szCs w:val="21"/>
                <w:vertAlign w:val="superscript"/>
                <w:lang w:val="en-US" w:eastAsia="zh-CN"/>
              </w:rPr>
              <w:t>b</w:t>
            </w:r>
          </w:p>
        </w:tc>
      </w:tr>
    </w:tbl>
    <w:p>
      <w:pPr>
        <w:spacing w:line="360" w:lineRule="auto"/>
        <w:jc w:val="left"/>
        <w:rPr>
          <w:rFonts w:ascii="宋体" w:hAnsi="宋体" w:eastAsia="宋体"/>
          <w:color w:val="auto"/>
          <w:sz w:val="21"/>
          <w:szCs w:val="18"/>
        </w:rPr>
      </w:pPr>
      <w:commentRangeStart w:id="37"/>
      <w:r>
        <w:rPr>
          <w:rFonts w:hint="eastAsia" w:ascii="宋体" w:hAnsi="宋体" w:eastAsia="宋体"/>
          <w:color w:val="auto"/>
          <w:sz w:val="21"/>
          <w:szCs w:val="18"/>
        </w:rPr>
        <w:t>注</w:t>
      </w:r>
      <w:commentRangeEnd w:id="37"/>
      <w:r>
        <w:rPr>
          <w:color w:val="auto"/>
        </w:rPr>
        <w:commentReference w:id="37"/>
      </w:r>
      <w:r>
        <w:rPr>
          <w:rFonts w:hint="eastAsia" w:ascii="宋体" w:hAnsi="宋体" w:eastAsia="宋体"/>
          <w:color w:val="auto"/>
          <w:sz w:val="21"/>
          <w:szCs w:val="18"/>
        </w:rPr>
        <w:t>：结果以“平均值</w:t>
      </w:r>
      <w:r>
        <w:rPr>
          <w:rFonts w:ascii="Times New Roman" w:hAnsi="Times New Roman" w:eastAsia="宋体" w:cs="Times New Roman"/>
          <w:color w:val="auto"/>
          <w:sz w:val="21"/>
          <w:szCs w:val="18"/>
        </w:rPr>
        <w:t>±</w:t>
      </w:r>
      <w:r>
        <w:rPr>
          <w:rFonts w:hint="eastAsia" w:ascii="宋体" w:hAnsi="宋体" w:eastAsia="宋体"/>
          <w:color w:val="auto"/>
          <w:sz w:val="21"/>
          <w:szCs w:val="18"/>
        </w:rPr>
        <w:t>标准误”表示，同列相同字母表示差异不显著，不同字母表示差异显著。</w:t>
      </w:r>
    </w:p>
    <w:p>
      <w:pPr>
        <w:spacing w:line="360" w:lineRule="auto"/>
        <w:jc w:val="center"/>
        <w:rPr>
          <w:rFonts w:hint="default" w:eastAsia="宋体"/>
          <w:lang w:val="en-US" w:eastAsia="zh-CN"/>
        </w:rPr>
      </w:pPr>
      <w:r>
        <w:rPr>
          <w:rFonts w:hint="eastAsia" w:ascii="宋体" w:hAnsi="宋体" w:eastAsia="宋体"/>
          <w:color w:val="auto"/>
          <w:szCs w:val="21"/>
        </w:rPr>
        <w:t>表</w:t>
      </w:r>
      <w:r>
        <w:rPr>
          <w:rFonts w:ascii="Times New Roman" w:hAnsi="Times New Roman" w:eastAsia="宋体" w:cs="Times New Roman"/>
          <w:color w:val="auto"/>
          <w:szCs w:val="21"/>
        </w:rPr>
        <w:t>2</w:t>
      </w:r>
      <w:r>
        <w:rPr>
          <w:rFonts w:ascii="宋体" w:hAnsi="宋体" w:eastAsia="宋体"/>
          <w:color w:val="auto"/>
          <w:szCs w:val="21"/>
        </w:rPr>
        <w:t xml:space="preserve">  </w:t>
      </w:r>
      <w:r>
        <w:rPr>
          <w:rFonts w:hint="eastAsia" w:ascii="宋体" w:hAnsi="宋体" w:eastAsia="宋体"/>
          <w:color w:val="auto"/>
          <w:szCs w:val="21"/>
        </w:rPr>
        <w:t>不同组饲料营养含量</w:t>
      </w:r>
      <w:r>
        <w:rPr>
          <w:rFonts w:hint="eastAsia" w:ascii="宋体" w:hAnsi="宋体"/>
          <w:color w:val="auto"/>
          <w:szCs w:val="21"/>
          <w:lang w:eastAsia="zh-CN"/>
        </w:rPr>
        <w:t>（</w:t>
      </w:r>
      <w:r>
        <w:rPr>
          <w:rFonts w:hint="eastAsia" w:ascii="宋体" w:hAnsi="宋体"/>
          <w:color w:val="auto"/>
          <w:szCs w:val="21"/>
          <w:lang w:val="en-US" w:eastAsia="zh-CN"/>
        </w:rPr>
        <w:t>续表）</w:t>
      </w:r>
    </w:p>
    <w:tbl>
      <w:tblPr>
        <w:tblStyle w:val="15"/>
        <w:tblW w:w="5000" w:type="pct"/>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03"/>
        <w:gridCol w:w="1951"/>
        <w:gridCol w:w="1951"/>
        <w:gridCol w:w="1951"/>
        <w:gridCol w:w="194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3" w:type="pct"/>
            <w:tcBorders>
              <w:top w:val="single" w:color="auto" w:sz="12" w:space="0"/>
              <w:bottom w:val="single" w:color="auto" w:sz="6" w:space="0"/>
            </w:tcBorders>
            <w:vAlign w:val="center"/>
          </w:tcPr>
          <w:p>
            <w:pPr>
              <w:widowControl/>
              <w:spacing w:line="360" w:lineRule="auto"/>
              <w:jc w:val="center"/>
              <w:rPr>
                <w:rFonts w:ascii="宋体" w:hAnsi="宋体" w:eastAsia="宋体" w:cstheme="minorBidi"/>
                <w:color w:val="auto"/>
                <w:kern w:val="2"/>
                <w:sz w:val="21"/>
                <w:szCs w:val="21"/>
                <w:lang w:val="en-US" w:eastAsia="zh-CN" w:bidi="ar-SA"/>
              </w:rPr>
            </w:pPr>
            <w:r>
              <w:rPr>
                <w:rFonts w:hint="eastAsia" w:ascii="宋体" w:hAnsi="宋体" w:eastAsia="宋体"/>
                <w:color w:val="auto"/>
                <w:sz w:val="21"/>
                <w:szCs w:val="21"/>
              </w:rPr>
              <w:t>组别</w:t>
            </w:r>
          </w:p>
        </w:tc>
        <w:tc>
          <w:tcPr>
            <w:tcW w:w="1037" w:type="pct"/>
            <w:tcBorders>
              <w:top w:val="single" w:color="auto" w:sz="12" w:space="0"/>
              <w:bottom w:val="single" w:color="auto" w:sz="6" w:space="0"/>
            </w:tcBorders>
            <w:vAlign w:val="center"/>
          </w:tcPr>
          <w:p>
            <w:pPr>
              <w:widowControl/>
              <w:spacing w:line="360" w:lineRule="auto"/>
              <w:jc w:val="center"/>
              <w:rPr>
                <w:rFonts w:ascii="宋体" w:hAnsi="宋体" w:eastAsia="宋体" w:cstheme="minorBidi"/>
                <w:color w:val="auto"/>
                <w:kern w:val="2"/>
                <w:sz w:val="21"/>
                <w:szCs w:val="21"/>
                <w:lang w:val="en-US" w:eastAsia="zh-CN" w:bidi="ar-SA"/>
              </w:rPr>
            </w:pPr>
            <w:r>
              <w:rPr>
                <w:rFonts w:hint="eastAsia" w:ascii="宋体" w:hAnsi="宋体" w:eastAsia="宋体"/>
                <w:color w:val="auto"/>
                <w:sz w:val="21"/>
                <w:szCs w:val="21"/>
              </w:rPr>
              <w:t>蛋白质</w:t>
            </w:r>
            <w:r>
              <w:rPr>
                <w:rFonts w:hint="eastAsia" w:ascii="Times New Roman" w:hAnsi="Times New Roman" w:eastAsia="宋体" w:cs="Times New Roman"/>
                <w:color w:val="auto"/>
                <w:kern w:val="0"/>
                <w:sz w:val="21"/>
                <w:szCs w:val="21"/>
              </w:rPr>
              <w:t>（%）</w:t>
            </w:r>
          </w:p>
        </w:tc>
        <w:tc>
          <w:tcPr>
            <w:tcW w:w="1037" w:type="pct"/>
            <w:tcBorders>
              <w:top w:val="single" w:color="auto" w:sz="12" w:space="0"/>
              <w:bottom w:val="single" w:color="auto" w:sz="6" w:space="0"/>
            </w:tcBorders>
            <w:vAlign w:val="center"/>
          </w:tcPr>
          <w:p>
            <w:pPr>
              <w:widowControl/>
              <w:spacing w:line="360" w:lineRule="auto"/>
              <w:jc w:val="center"/>
              <w:rPr>
                <w:rFonts w:ascii="宋体" w:hAnsi="宋体" w:eastAsia="宋体" w:cstheme="minorBidi"/>
                <w:color w:val="auto"/>
                <w:kern w:val="2"/>
                <w:sz w:val="21"/>
                <w:szCs w:val="21"/>
                <w:lang w:val="en-US" w:eastAsia="zh-CN" w:bidi="ar-SA"/>
              </w:rPr>
            </w:pPr>
            <w:r>
              <w:rPr>
                <w:rFonts w:hint="eastAsia" w:ascii="宋体" w:hAnsi="宋体" w:eastAsia="宋体"/>
                <w:color w:val="auto"/>
                <w:sz w:val="21"/>
                <w:szCs w:val="21"/>
              </w:rPr>
              <w:t>脂肪</w:t>
            </w:r>
            <w:r>
              <w:rPr>
                <w:rFonts w:hint="eastAsia" w:ascii="Times New Roman" w:hAnsi="Times New Roman" w:eastAsia="宋体" w:cs="Times New Roman"/>
                <w:color w:val="auto"/>
                <w:kern w:val="0"/>
                <w:sz w:val="21"/>
                <w:szCs w:val="21"/>
              </w:rPr>
              <w:t>（%）</w:t>
            </w:r>
          </w:p>
        </w:tc>
        <w:tc>
          <w:tcPr>
            <w:tcW w:w="1037" w:type="pct"/>
            <w:tcBorders>
              <w:top w:val="single" w:color="auto" w:sz="12" w:space="0"/>
              <w:bottom w:val="single" w:color="auto" w:sz="6" w:space="0"/>
            </w:tcBorders>
            <w:vAlign w:val="center"/>
          </w:tcPr>
          <w:p>
            <w:pPr>
              <w:widowControl/>
              <w:spacing w:line="360" w:lineRule="auto"/>
              <w:jc w:val="center"/>
              <w:rPr>
                <w:rFonts w:ascii="宋体" w:hAnsi="宋体" w:eastAsia="宋体" w:cstheme="minorBidi"/>
                <w:color w:val="auto"/>
                <w:kern w:val="2"/>
                <w:sz w:val="21"/>
                <w:szCs w:val="21"/>
                <w:lang w:val="en-US" w:eastAsia="zh-CN" w:bidi="ar-SA"/>
              </w:rPr>
            </w:pPr>
            <w:r>
              <w:rPr>
                <w:rFonts w:hint="eastAsia" w:ascii="宋体" w:hAnsi="宋体" w:eastAsia="宋体"/>
                <w:color w:val="auto"/>
                <w:sz w:val="21"/>
                <w:szCs w:val="21"/>
              </w:rPr>
              <w:t>水分</w:t>
            </w:r>
            <w:r>
              <w:rPr>
                <w:rFonts w:hint="eastAsia" w:ascii="Times New Roman" w:hAnsi="Times New Roman" w:eastAsia="宋体" w:cs="Times New Roman"/>
                <w:color w:val="auto"/>
                <w:kern w:val="0"/>
                <w:sz w:val="21"/>
                <w:szCs w:val="21"/>
              </w:rPr>
              <w:t>（%）</w:t>
            </w:r>
          </w:p>
        </w:tc>
        <w:tc>
          <w:tcPr>
            <w:tcW w:w="1034" w:type="pct"/>
            <w:tcBorders>
              <w:top w:val="single" w:color="auto" w:sz="12" w:space="0"/>
              <w:bottom w:val="single" w:color="auto" w:sz="6" w:space="0"/>
            </w:tcBorders>
            <w:vAlign w:val="center"/>
          </w:tcPr>
          <w:p>
            <w:pPr>
              <w:widowControl/>
              <w:spacing w:line="360" w:lineRule="auto"/>
              <w:jc w:val="center"/>
              <w:rPr>
                <w:rFonts w:ascii="宋体" w:hAnsi="宋体" w:eastAsia="宋体" w:cstheme="minorBidi"/>
                <w:color w:val="auto"/>
                <w:kern w:val="2"/>
                <w:sz w:val="21"/>
                <w:szCs w:val="21"/>
                <w:lang w:val="en-US" w:eastAsia="zh-CN" w:bidi="ar-SA"/>
              </w:rPr>
            </w:pPr>
            <w:r>
              <w:rPr>
                <w:rFonts w:hint="eastAsia" w:ascii="宋体" w:hAnsi="宋体" w:eastAsia="宋体"/>
                <w:color w:val="auto"/>
                <w:sz w:val="21"/>
                <w:szCs w:val="21"/>
              </w:rPr>
              <w:t>灰分</w:t>
            </w:r>
            <w:r>
              <w:rPr>
                <w:rFonts w:hint="eastAsia" w:ascii="Times New Roman" w:hAnsi="Times New Roman" w:eastAsia="宋体" w:cs="Times New Roman"/>
                <w:color w:val="auto"/>
                <w:kern w:val="0"/>
                <w:sz w:val="21"/>
                <w:szCs w:val="21"/>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3" w:type="pct"/>
            <w:tcBorders>
              <w:top w:val="single" w:color="auto" w:sz="6" w:space="0"/>
              <w:bottom w:val="single" w:color="auto" w:sz="12"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i/>
                <w:iCs/>
                <w:color w:val="auto"/>
                <w:sz w:val="21"/>
                <w:szCs w:val="21"/>
              </w:rPr>
              <w:t>P</w:t>
            </w:r>
          </w:p>
        </w:tc>
        <w:tc>
          <w:tcPr>
            <w:tcW w:w="1037" w:type="pct"/>
            <w:tcBorders>
              <w:top w:val="single" w:color="auto" w:sz="6" w:space="0"/>
              <w:bottom w:val="single" w:color="auto" w:sz="12" w:space="0"/>
            </w:tcBorders>
            <w:vAlign w:val="center"/>
          </w:tcPr>
          <w:p>
            <w:pPr>
              <w:widowControl/>
              <w:spacing w:line="360" w:lineRule="auto"/>
              <w:jc w:val="center"/>
              <w:rPr>
                <w:rFonts w:ascii="Times New Roman" w:hAnsi="Times New Roman" w:eastAsia="宋体" w:cs="Times New Roman"/>
                <w:color w:val="auto"/>
                <w:sz w:val="24"/>
                <w:szCs w:val="21"/>
              </w:rPr>
            </w:pPr>
            <w:r>
              <w:rPr>
                <w:rFonts w:ascii="Times New Roman" w:hAnsi="Times New Roman" w:eastAsia="宋体" w:cs="Times New Roman"/>
                <w:color w:val="auto"/>
                <w:sz w:val="21"/>
                <w:szCs w:val="21"/>
              </w:rPr>
              <w:t>＜0.05</w:t>
            </w:r>
          </w:p>
        </w:tc>
        <w:tc>
          <w:tcPr>
            <w:tcW w:w="1037" w:type="pct"/>
            <w:tcBorders>
              <w:top w:val="single" w:color="auto" w:sz="6" w:space="0"/>
              <w:bottom w:val="single" w:color="auto" w:sz="12" w:space="0"/>
            </w:tcBorders>
            <w:vAlign w:val="center"/>
          </w:tcPr>
          <w:p>
            <w:pPr>
              <w:widowControl/>
              <w:spacing w:line="360" w:lineRule="auto"/>
              <w:jc w:val="center"/>
              <w:rPr>
                <w:rFonts w:ascii="Times New Roman" w:hAnsi="Times New Roman" w:eastAsia="宋体" w:cs="Times New Roman"/>
                <w:color w:val="auto"/>
                <w:sz w:val="24"/>
                <w:szCs w:val="21"/>
              </w:rPr>
            </w:pPr>
            <w:r>
              <w:rPr>
                <w:rFonts w:ascii="Times New Roman" w:hAnsi="Times New Roman" w:eastAsia="宋体" w:cs="Times New Roman"/>
                <w:color w:val="auto"/>
                <w:sz w:val="21"/>
                <w:szCs w:val="21"/>
              </w:rPr>
              <w:t>＜0.05</w:t>
            </w:r>
          </w:p>
        </w:tc>
        <w:tc>
          <w:tcPr>
            <w:tcW w:w="1037" w:type="pct"/>
            <w:tcBorders>
              <w:top w:val="single" w:color="auto" w:sz="6" w:space="0"/>
              <w:bottom w:val="single" w:color="auto" w:sz="12" w:space="0"/>
            </w:tcBorders>
            <w:vAlign w:val="center"/>
          </w:tcPr>
          <w:p>
            <w:pPr>
              <w:widowControl/>
              <w:spacing w:line="360" w:lineRule="auto"/>
              <w:jc w:val="center"/>
              <w:rPr>
                <w:rFonts w:ascii="Times New Roman" w:hAnsi="Times New Roman" w:eastAsia="宋体" w:cs="Times New Roman"/>
                <w:color w:val="auto"/>
                <w:sz w:val="24"/>
                <w:szCs w:val="21"/>
              </w:rPr>
            </w:pPr>
            <w:r>
              <w:rPr>
                <w:rFonts w:ascii="Times New Roman" w:hAnsi="Times New Roman" w:eastAsia="宋体" w:cs="Times New Roman"/>
                <w:color w:val="auto"/>
                <w:sz w:val="21"/>
                <w:szCs w:val="21"/>
              </w:rPr>
              <w:t>＜0.05</w:t>
            </w:r>
          </w:p>
        </w:tc>
        <w:tc>
          <w:tcPr>
            <w:tcW w:w="1034" w:type="pct"/>
            <w:tcBorders>
              <w:top w:val="single" w:color="auto" w:sz="6" w:space="0"/>
              <w:bottom w:val="single" w:color="auto" w:sz="12" w:space="0"/>
            </w:tcBorders>
            <w:vAlign w:val="center"/>
          </w:tcPr>
          <w:p>
            <w:pPr>
              <w:widowControl/>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＜0.05</w:t>
            </w:r>
          </w:p>
        </w:tc>
      </w:tr>
    </w:tbl>
    <w:p>
      <w:pPr>
        <w:spacing w:line="360" w:lineRule="auto"/>
        <w:jc w:val="left"/>
        <w:rPr>
          <w:rFonts w:ascii="宋体" w:hAnsi="宋体" w:eastAsia="宋体"/>
          <w:color w:val="auto"/>
          <w:sz w:val="21"/>
          <w:szCs w:val="18"/>
        </w:rPr>
      </w:pPr>
      <w:bookmarkStart w:id="23" w:name="OLE_LINK8"/>
      <w:commentRangeStart w:id="38"/>
      <w:r>
        <w:rPr>
          <w:rFonts w:hint="eastAsia" w:ascii="宋体" w:hAnsi="宋体" w:eastAsia="宋体"/>
          <w:color w:val="auto"/>
          <w:sz w:val="21"/>
          <w:szCs w:val="18"/>
        </w:rPr>
        <w:t>注</w:t>
      </w:r>
      <w:commentRangeEnd w:id="38"/>
      <w:r>
        <w:rPr>
          <w:color w:val="auto"/>
        </w:rPr>
        <w:commentReference w:id="38"/>
      </w:r>
      <w:r>
        <w:rPr>
          <w:rFonts w:hint="eastAsia" w:ascii="宋体" w:hAnsi="宋体" w:eastAsia="宋体"/>
          <w:color w:val="auto"/>
          <w:sz w:val="21"/>
          <w:szCs w:val="18"/>
        </w:rPr>
        <w:t>：结果以“平均值</w:t>
      </w:r>
      <w:r>
        <w:rPr>
          <w:rFonts w:ascii="Times New Roman" w:hAnsi="Times New Roman" w:eastAsia="宋体" w:cs="Times New Roman"/>
          <w:color w:val="auto"/>
          <w:sz w:val="21"/>
          <w:szCs w:val="18"/>
        </w:rPr>
        <w:t>±</w:t>
      </w:r>
      <w:r>
        <w:rPr>
          <w:rFonts w:hint="eastAsia" w:ascii="宋体" w:hAnsi="宋体" w:eastAsia="宋体"/>
          <w:color w:val="auto"/>
          <w:sz w:val="21"/>
          <w:szCs w:val="18"/>
        </w:rPr>
        <w:t>标准误”表示，同列相同字母表示差异不显著，不同字母表示差异显著。</w:t>
      </w:r>
    </w:p>
    <w:bookmarkEnd w:id="23"/>
    <w:p>
      <w:pPr>
        <w:pStyle w:val="3"/>
        <w:spacing w:before="0" w:after="0" w:line="360" w:lineRule="auto"/>
        <w:rPr>
          <w:rFonts w:ascii="Times New Roman" w:hAnsi="Times New Roman" w:eastAsia="黑体" w:cs="Times New Roman"/>
          <w:b w:val="0"/>
          <w:bCs w:val="0"/>
          <w:sz w:val="24"/>
          <w:szCs w:val="24"/>
        </w:rPr>
      </w:pPr>
      <w:bookmarkStart w:id="24" w:name="_Toc101441666"/>
    </w:p>
    <w:p>
      <w:pPr>
        <w:pStyle w:val="3"/>
        <w:spacing w:before="0" w:after="0" w:line="360" w:lineRule="auto"/>
        <w:rPr>
          <w:rFonts w:ascii="黑体" w:hAnsi="黑体" w:eastAsia="黑体"/>
          <w:b w:val="0"/>
          <w:bCs w:val="0"/>
          <w:sz w:val="24"/>
          <w:szCs w:val="24"/>
        </w:rPr>
      </w:pPr>
      <w:bookmarkStart w:id="25" w:name="_Toc27818"/>
      <w:r>
        <w:rPr>
          <w:rFonts w:ascii="Times New Roman" w:hAnsi="Times New Roman" w:eastAsia="黑体" w:cs="Times New Roman"/>
          <w:b w:val="0"/>
          <w:bCs w:val="0"/>
          <w:sz w:val="24"/>
          <w:szCs w:val="24"/>
        </w:rPr>
        <w:t>3.2</w:t>
      </w:r>
      <w:r>
        <w:rPr>
          <w:rFonts w:ascii="黑体" w:hAnsi="黑体" w:eastAsia="黑体"/>
          <w:b w:val="0"/>
          <w:bCs w:val="0"/>
          <w:sz w:val="24"/>
          <w:szCs w:val="24"/>
        </w:rPr>
        <w:t xml:space="preserve">  </w:t>
      </w:r>
      <w:r>
        <w:rPr>
          <w:rFonts w:hint="eastAsia" w:ascii="黑体" w:hAnsi="黑体" w:eastAsia="黑体"/>
          <w:b w:val="0"/>
          <w:bCs w:val="0"/>
          <w:sz w:val="24"/>
          <w:szCs w:val="24"/>
          <w:lang w:eastAsia="zh-CN"/>
        </w:rPr>
        <w:t>***</w:t>
      </w:r>
      <w:r>
        <w:rPr>
          <w:rFonts w:hint="eastAsia" w:ascii="黑体" w:hAnsi="黑体" w:eastAsia="黑体"/>
          <w:b w:val="0"/>
          <w:bCs w:val="0"/>
          <w:sz w:val="24"/>
          <w:szCs w:val="24"/>
        </w:rPr>
        <w:t>指标测定结果</w:t>
      </w:r>
      <w:bookmarkEnd w:id="24"/>
      <w:bookmarkEnd w:id="25"/>
    </w:p>
    <w:p>
      <w:pPr>
        <w:spacing w:line="360" w:lineRule="auto"/>
        <w:ind w:firstLine="480" w:firstLineChars="200"/>
        <w:rPr>
          <w:rFonts w:ascii="宋体" w:hAnsi="宋体" w:eastAsia="宋体"/>
          <w:sz w:val="24"/>
          <w:szCs w:val="24"/>
        </w:rPr>
      </w:pPr>
      <w:r>
        <w:rPr>
          <w:rFonts w:hint="eastAsia" w:ascii="宋体" w:hAnsi="宋体" w:eastAsia="宋体"/>
          <w:sz w:val="24"/>
          <w:szCs w:val="24"/>
        </w:rPr>
        <w:t>由</w:t>
      </w:r>
      <w:r>
        <w:rPr>
          <w:rFonts w:hint="eastAsia" w:ascii="宋体" w:hAnsi="宋体"/>
          <w:sz w:val="24"/>
          <w:szCs w:val="24"/>
          <w:lang w:val="en-US" w:eastAsia="zh-CN"/>
        </w:rPr>
        <w:t>图1</w:t>
      </w:r>
      <w:r>
        <w:rPr>
          <w:rFonts w:ascii="宋体" w:hAnsi="宋体" w:eastAsia="宋体"/>
          <w:sz w:val="24"/>
          <w:szCs w:val="24"/>
        </w:rPr>
        <w:t>可知，发酵组的蛋白质含量与未发酵组差异不显著，脂肪含量略高于未发酵组，提高了</w:t>
      </w:r>
      <w:r>
        <w:rPr>
          <w:rFonts w:ascii="Times New Roman" w:hAnsi="Times New Roman" w:eastAsia="宋体" w:cs="Times New Roman"/>
          <w:sz w:val="24"/>
          <w:szCs w:val="24"/>
        </w:rPr>
        <w:t>28.68%</w:t>
      </w:r>
      <w:r>
        <w:rPr>
          <w:rFonts w:ascii="宋体" w:hAnsi="宋体" w:eastAsia="宋体"/>
          <w:sz w:val="24"/>
          <w:szCs w:val="24"/>
        </w:rPr>
        <w:t>，但差异并不显著</w:t>
      </w:r>
      <w:r>
        <w:rPr>
          <w:rFonts w:hint="eastAsia" w:ascii="宋体" w:hAnsi="宋体"/>
          <w:sz w:val="24"/>
          <w:szCs w:val="24"/>
          <w:lang w:eastAsia="zh-CN"/>
        </w:rPr>
        <w:t>；</w:t>
      </w:r>
      <w:r>
        <w:rPr>
          <w:rFonts w:ascii="宋体" w:hAnsi="宋体" w:eastAsia="宋体"/>
          <w:sz w:val="24"/>
          <w:szCs w:val="24"/>
        </w:rPr>
        <w:t>发酵组的水分和灰分含量则显著低于未发酵组</w:t>
      </w:r>
      <w:r>
        <w:rPr>
          <w:rFonts w:ascii="Times New Roman" w:hAnsi="Times New Roman" w:eastAsia="宋体" w:cs="Times New Roman"/>
          <w:sz w:val="24"/>
          <w:szCs w:val="24"/>
        </w:rPr>
        <w:t>（</w:t>
      </w:r>
      <w:r>
        <w:rPr>
          <w:rFonts w:ascii="Times New Roman" w:hAnsi="Times New Roman" w:eastAsia="宋体" w:cs="Times New Roman"/>
          <w:i/>
          <w:iCs/>
          <w:sz w:val="24"/>
          <w:szCs w:val="24"/>
        </w:rPr>
        <w:t xml:space="preserve">P </w:t>
      </w:r>
      <w:r>
        <w:rPr>
          <w:rFonts w:ascii="Times New Roman" w:hAnsi="Times New Roman" w:eastAsia="宋体" w:cs="Times New Roman"/>
          <w:sz w:val="24"/>
          <w:szCs w:val="24"/>
        </w:rPr>
        <w:t>&lt; 0.0</w:t>
      </w:r>
      <w:r>
        <w:rPr>
          <w:rFonts w:hint="eastAsia" w:ascii="Times New Roman" w:hAnsi="Times New Roman" w:eastAsia="宋体" w:cs="Times New Roman"/>
          <w:sz w:val="24"/>
          <w:szCs w:val="24"/>
        </w:rPr>
        <w:t>5</w:t>
      </w:r>
      <w:r>
        <w:rPr>
          <w:rFonts w:ascii="Times New Roman" w:hAnsi="Times New Roman" w:eastAsia="宋体" w:cs="Times New Roman"/>
          <w:sz w:val="24"/>
          <w:szCs w:val="24"/>
        </w:rPr>
        <w:t>）</w:t>
      </w:r>
      <w:r>
        <w:rPr>
          <w:rFonts w:ascii="宋体" w:hAnsi="宋体" w:eastAsia="宋体"/>
          <w:sz w:val="24"/>
          <w:szCs w:val="24"/>
        </w:rPr>
        <w:t>，分别下降了</w:t>
      </w:r>
      <w:r>
        <w:rPr>
          <w:rFonts w:ascii="Times New Roman" w:hAnsi="Times New Roman" w:eastAsia="宋体" w:cs="Times New Roman"/>
          <w:sz w:val="24"/>
          <w:szCs w:val="24"/>
        </w:rPr>
        <w:t>8.37%</w:t>
      </w:r>
      <w:r>
        <w:rPr>
          <w:rFonts w:ascii="宋体" w:hAnsi="宋体" w:eastAsia="宋体"/>
          <w:sz w:val="24"/>
          <w:szCs w:val="24"/>
        </w:rPr>
        <w:t>和</w:t>
      </w:r>
      <w:r>
        <w:rPr>
          <w:rFonts w:ascii="Times New Roman" w:hAnsi="Times New Roman" w:eastAsia="宋体" w:cs="Times New Roman"/>
          <w:sz w:val="24"/>
          <w:szCs w:val="24"/>
        </w:rPr>
        <w:t>5.19%</w:t>
      </w:r>
      <w:r>
        <w:rPr>
          <w:rFonts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厨余组的蛋白质含量较其他两组蛋白质含量低约</w:t>
      </w:r>
      <w:r>
        <w:rPr>
          <w:rFonts w:ascii="Times New Roman" w:hAnsi="Times New Roman" w:eastAsia="宋体" w:cs="Times New Roman"/>
          <w:sz w:val="24"/>
          <w:szCs w:val="24"/>
        </w:rPr>
        <w:t>5.5%</w:t>
      </w:r>
      <w:r>
        <w:rPr>
          <w:rFonts w:hint="eastAsia" w:cs="Times New Roman"/>
          <w:sz w:val="24"/>
          <w:szCs w:val="24"/>
          <w:lang w:val="en-US" w:eastAsia="zh-CN"/>
        </w:rPr>
        <w:t>~</w:t>
      </w:r>
      <w:r>
        <w:rPr>
          <w:rFonts w:ascii="Times New Roman" w:hAnsi="Times New Roman" w:eastAsia="宋体" w:cs="Times New Roman"/>
          <w:sz w:val="24"/>
          <w:szCs w:val="24"/>
        </w:rPr>
        <w:t>6.5%</w:t>
      </w:r>
      <w:r>
        <w:rPr>
          <w:rFonts w:ascii="宋体" w:hAnsi="宋体" w:eastAsia="宋体"/>
          <w:sz w:val="24"/>
          <w:szCs w:val="24"/>
        </w:rPr>
        <w:t>，差异较显著</w:t>
      </w:r>
      <w:r>
        <w:rPr>
          <w:rFonts w:ascii="Times New Roman" w:hAnsi="Times New Roman" w:eastAsia="宋体" w:cs="Times New Roman"/>
          <w:sz w:val="24"/>
          <w:szCs w:val="24"/>
        </w:rPr>
        <w:t>（</w:t>
      </w:r>
      <w:r>
        <w:rPr>
          <w:rFonts w:ascii="Times New Roman" w:hAnsi="Times New Roman" w:eastAsia="宋体" w:cs="Times New Roman"/>
          <w:i/>
          <w:iCs/>
          <w:sz w:val="24"/>
          <w:szCs w:val="24"/>
        </w:rPr>
        <w:t xml:space="preserve">P </w:t>
      </w:r>
      <w:r>
        <w:rPr>
          <w:rFonts w:ascii="Times New Roman" w:hAnsi="Times New Roman" w:eastAsia="宋体" w:cs="Times New Roman"/>
          <w:sz w:val="24"/>
          <w:szCs w:val="24"/>
        </w:rPr>
        <w:t>&lt; 0.05）</w:t>
      </w:r>
      <w:r>
        <w:rPr>
          <w:rFonts w:ascii="宋体" w:hAnsi="宋体" w:eastAsia="宋体"/>
          <w:sz w:val="24"/>
          <w:szCs w:val="24"/>
        </w:rPr>
        <w:t>,水分和灰分含量均显著低于其他两组</w:t>
      </w:r>
      <w:r>
        <w:rPr>
          <w:rFonts w:ascii="Times New Roman" w:hAnsi="Times New Roman" w:eastAsia="宋体" w:cs="Times New Roman"/>
          <w:sz w:val="24"/>
          <w:szCs w:val="24"/>
        </w:rPr>
        <w:t>（</w:t>
      </w:r>
      <w:r>
        <w:rPr>
          <w:rFonts w:ascii="Times New Roman" w:hAnsi="Times New Roman" w:eastAsia="宋体" w:cs="Times New Roman"/>
          <w:i/>
          <w:iCs/>
          <w:sz w:val="24"/>
          <w:szCs w:val="24"/>
        </w:rPr>
        <w:t xml:space="preserve">P </w:t>
      </w:r>
      <w:r>
        <w:rPr>
          <w:rFonts w:ascii="Times New Roman" w:hAnsi="Times New Roman" w:eastAsia="宋体" w:cs="Times New Roman"/>
          <w:sz w:val="24"/>
          <w:szCs w:val="24"/>
        </w:rPr>
        <w:t>&lt; 0.0</w:t>
      </w:r>
      <w:r>
        <w:rPr>
          <w:rFonts w:hint="eastAsia" w:ascii="Times New Roman" w:hAnsi="Times New Roman" w:eastAsia="宋体" w:cs="Times New Roman"/>
          <w:sz w:val="24"/>
          <w:szCs w:val="24"/>
        </w:rPr>
        <w:t>5</w:t>
      </w:r>
      <w:r>
        <w:rPr>
          <w:rFonts w:ascii="Times New Roman" w:hAnsi="Times New Roman" w:eastAsia="宋体" w:cs="Times New Roman"/>
          <w:sz w:val="24"/>
          <w:szCs w:val="24"/>
        </w:rPr>
        <w:t>）</w:t>
      </w:r>
      <w:r>
        <w:rPr>
          <w:rFonts w:ascii="宋体" w:hAnsi="宋体" w:eastAsia="宋体"/>
          <w:sz w:val="24"/>
          <w:szCs w:val="24"/>
        </w:rPr>
        <w:t>，厨余组的水分和灰分含量分别较未发酵组低了</w:t>
      </w:r>
      <w:r>
        <w:rPr>
          <w:rFonts w:ascii="Times New Roman" w:hAnsi="Times New Roman" w:eastAsia="宋体" w:cs="Times New Roman"/>
          <w:sz w:val="24"/>
          <w:szCs w:val="24"/>
        </w:rPr>
        <w:t>51.69%</w:t>
      </w:r>
      <w:r>
        <w:rPr>
          <w:rFonts w:ascii="宋体" w:hAnsi="宋体" w:eastAsia="宋体"/>
          <w:sz w:val="24"/>
          <w:szCs w:val="24"/>
        </w:rPr>
        <w:t>、</w:t>
      </w:r>
      <w:r>
        <w:rPr>
          <w:rFonts w:ascii="Times New Roman" w:hAnsi="Times New Roman" w:eastAsia="宋体" w:cs="Times New Roman"/>
          <w:sz w:val="24"/>
          <w:szCs w:val="24"/>
        </w:rPr>
        <w:t>70.86%</w:t>
      </w:r>
      <w:r>
        <w:rPr>
          <w:rFonts w:ascii="宋体" w:hAnsi="宋体" w:eastAsia="宋体"/>
          <w:sz w:val="24"/>
          <w:szCs w:val="24"/>
        </w:rPr>
        <w:t>，但脂肪含量则明显高于其他两组，约为发酵组的</w:t>
      </w:r>
      <w:r>
        <w:rPr>
          <w:rFonts w:ascii="Times New Roman" w:hAnsi="Times New Roman" w:eastAsia="宋体" w:cs="Times New Roman"/>
          <w:sz w:val="24"/>
          <w:szCs w:val="24"/>
        </w:rPr>
        <w:t>5.7</w:t>
      </w:r>
      <w:r>
        <w:rPr>
          <w:rFonts w:ascii="宋体" w:hAnsi="宋体" w:eastAsia="宋体"/>
          <w:sz w:val="24"/>
          <w:szCs w:val="24"/>
        </w:rPr>
        <w:t>倍。</w:t>
      </w:r>
    </w:p>
    <w:p>
      <w:pPr>
        <w:spacing w:line="360" w:lineRule="auto"/>
        <w:ind w:firstLine="480" w:firstLineChars="200"/>
        <w:outlineLvl w:val="9"/>
        <w:rPr>
          <w:rFonts w:ascii="宋体" w:hAnsi="宋体" w:eastAsia="宋体"/>
          <w:color w:val="auto"/>
          <w:sz w:val="24"/>
          <w:szCs w:val="24"/>
        </w:rPr>
      </w:pPr>
      <w:r>
        <w:commentReference w:id="39"/>
      </w:r>
    </w:p>
    <w:p>
      <w:pPr>
        <w:spacing w:before="0" w:after="0" w:line="360" w:lineRule="auto"/>
        <w:jc w:val="center"/>
        <w:outlineLvl w:val="9"/>
        <w:rPr>
          <w:rFonts w:hint="eastAsia" w:ascii="Times New Roman" w:hAnsi="Times New Roman" w:eastAsia="黑体" w:cs="Times New Roman"/>
          <w:b w:val="0"/>
          <w:bCs w:val="0"/>
          <w:color w:val="auto"/>
          <w:sz w:val="28"/>
          <w:szCs w:val="28"/>
          <w:lang w:eastAsia="zh-CN"/>
        </w:rPr>
      </w:pPr>
      <w:commentRangeStart w:id="40"/>
      <w:r>
        <w:rPr>
          <w:rFonts w:hint="eastAsia" w:ascii="Times New Roman" w:hAnsi="Times New Roman" w:eastAsia="黑体" w:cs="Times New Roman"/>
          <w:b w:val="0"/>
          <w:bCs w:val="0"/>
          <w:color w:val="auto"/>
          <w:sz w:val="28"/>
          <w:szCs w:val="28"/>
          <w:lang w:eastAsia="zh-CN"/>
        </w:rPr>
        <w:drawing>
          <wp:inline distT="0" distB="0" distL="114300" distR="114300">
            <wp:extent cx="3705225" cy="2284730"/>
            <wp:effectExtent l="0" t="0" r="0" b="0"/>
            <wp:docPr id="8" name="图片 8" descr="D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ata 1"/>
                    <pic:cNvPicPr>
                      <a:picLocks noChangeAspect="1"/>
                    </pic:cNvPicPr>
                  </pic:nvPicPr>
                  <pic:blipFill>
                    <a:blip r:embed="rId11"/>
                    <a:stretch>
                      <a:fillRect/>
                    </a:stretch>
                  </pic:blipFill>
                  <pic:spPr>
                    <a:xfrm>
                      <a:off x="0" y="0"/>
                      <a:ext cx="3705225" cy="2284730"/>
                    </a:xfrm>
                    <a:prstGeom prst="rect">
                      <a:avLst/>
                    </a:prstGeom>
                  </pic:spPr>
                </pic:pic>
              </a:graphicData>
            </a:graphic>
          </wp:inline>
        </w:drawing>
      </w:r>
      <w:commentRangeEnd w:id="40"/>
      <w:r>
        <w:commentReference w:id="40"/>
      </w:r>
    </w:p>
    <w:p>
      <w:pPr>
        <w:spacing w:line="360" w:lineRule="auto"/>
        <w:jc w:val="center"/>
        <w:rPr>
          <w:rFonts w:hint="default" w:ascii="Times New Roman" w:hAnsi="Times New Roman" w:eastAsia="宋体" w:cs="Times New Roman"/>
          <w:color w:val="auto"/>
          <w:szCs w:val="21"/>
        </w:rPr>
      </w:pPr>
      <w:commentRangeStart w:id="41"/>
      <w:r>
        <w:rPr>
          <w:rFonts w:hint="default" w:ascii="Times New Roman" w:hAnsi="Times New Roman" w:eastAsia="宋体" w:cs="Times New Roman"/>
          <w:color w:val="auto"/>
          <w:szCs w:val="21"/>
          <w:lang w:val="en-US" w:eastAsia="zh-CN"/>
        </w:rPr>
        <w:t>图1</w:t>
      </w:r>
      <w:r>
        <w:rPr>
          <w:rFonts w:hint="default" w:ascii="Times New Roman" w:hAnsi="Times New Roman" w:cs="Times New Roman"/>
          <w:color w:val="auto"/>
          <w:szCs w:val="21"/>
          <w:lang w:val="en-US" w:eastAsia="zh-CN"/>
        </w:rPr>
        <w:t xml:space="preserve"> </w:t>
      </w:r>
      <w:r>
        <w:rPr>
          <w:rFonts w:hint="eastAsia" w:ascii="宋体" w:hAnsi="宋体" w:eastAsia="宋体"/>
          <w:szCs w:val="21"/>
        </w:rPr>
        <w:t>不同组</w:t>
      </w:r>
      <w:r>
        <w:rPr>
          <w:rFonts w:hint="eastAsia" w:ascii="宋体" w:hAnsi="宋体" w:eastAsia="宋体"/>
          <w:szCs w:val="21"/>
          <w:lang w:eastAsia="zh-CN"/>
        </w:rPr>
        <w:t>***</w:t>
      </w:r>
      <w:r>
        <w:rPr>
          <w:rFonts w:hint="eastAsia" w:ascii="宋体" w:hAnsi="宋体" w:eastAsia="宋体"/>
          <w:szCs w:val="21"/>
        </w:rPr>
        <w:t>营养含量</w:t>
      </w:r>
      <w:commentRangeEnd w:id="41"/>
      <w:r>
        <w:commentReference w:id="41"/>
      </w:r>
    </w:p>
    <w:p>
      <w:pPr>
        <w:spacing w:line="360" w:lineRule="auto"/>
        <w:jc w:val="left"/>
        <w:rPr>
          <w:rFonts w:hint="default" w:ascii="宋体" w:hAnsi="宋体" w:eastAsia="宋体"/>
          <w:color w:val="auto"/>
          <w:sz w:val="21"/>
          <w:szCs w:val="18"/>
          <w:lang w:val="en-US" w:eastAsia="zh-CN"/>
        </w:rPr>
      </w:pPr>
      <w:r>
        <w:commentReference w:id="42"/>
      </w:r>
      <w:r>
        <w:rPr>
          <w:rFonts w:hint="eastAsia" w:ascii="宋体" w:hAnsi="宋体" w:eastAsia="宋体"/>
          <w:color w:val="auto"/>
          <w:sz w:val="21"/>
          <w:szCs w:val="18"/>
        </w:rPr>
        <w:t>相同字母表示差异不显著，不同字母表</w:t>
      </w:r>
      <w:r>
        <w:rPr>
          <w:rFonts w:hint="default" w:ascii="Times New Roman" w:hAnsi="Times New Roman" w:eastAsia="宋体" w:cs="Times New Roman"/>
          <w:color w:val="auto"/>
          <w:sz w:val="21"/>
          <w:szCs w:val="18"/>
        </w:rPr>
        <w:t>示差异显著。</w:t>
      </w:r>
      <w:r>
        <w:rPr>
          <w:rFonts w:hint="default" w:ascii="Times New Roman" w:hAnsi="Times New Roman" w:cs="Times New Roman"/>
          <w:color w:val="auto"/>
          <w:sz w:val="21"/>
          <w:szCs w:val="18"/>
          <w:lang w:val="en-US" w:eastAsia="zh-CN"/>
        </w:rPr>
        <w:t>KW：厨余组；UF：未发酵组；FM：发酵组。</w:t>
      </w:r>
    </w:p>
    <w:p>
      <w:pPr>
        <w:spacing w:line="360" w:lineRule="auto"/>
        <w:jc w:val="center"/>
        <w:rPr>
          <w:rFonts w:hint="default" w:ascii="Times New Roman" w:hAnsi="Times New Roman" w:eastAsia="宋体" w:cs="Times New Roman"/>
          <w:color w:val="auto"/>
          <w:szCs w:val="21"/>
          <w:lang w:val="en-US" w:eastAsia="zh-CN"/>
        </w:rPr>
      </w:pPr>
    </w:p>
    <w:p>
      <w:pPr>
        <w:pStyle w:val="2"/>
        <w:spacing w:before="0" w:after="0" w:line="360" w:lineRule="auto"/>
        <w:rPr>
          <w:rFonts w:ascii="黑体" w:hAnsi="黑体" w:eastAsia="黑体"/>
          <w:b w:val="0"/>
          <w:bCs w:val="0"/>
          <w:color w:val="auto"/>
          <w:sz w:val="28"/>
          <w:szCs w:val="28"/>
        </w:rPr>
      </w:pPr>
      <w:bookmarkStart w:id="26" w:name="_Toc31164"/>
      <w:commentRangeStart w:id="43"/>
      <w:r>
        <w:rPr>
          <w:rFonts w:ascii="Times New Roman" w:hAnsi="Times New Roman" w:eastAsia="黑体" w:cs="Times New Roman"/>
          <w:b w:val="0"/>
          <w:bCs w:val="0"/>
          <w:color w:val="auto"/>
          <w:sz w:val="28"/>
          <w:szCs w:val="28"/>
        </w:rPr>
        <w:t>4</w:t>
      </w:r>
      <w:r>
        <w:rPr>
          <w:rFonts w:ascii="黑体" w:hAnsi="黑体" w:eastAsia="黑体"/>
          <w:b w:val="0"/>
          <w:bCs w:val="0"/>
          <w:color w:val="auto"/>
          <w:sz w:val="28"/>
          <w:szCs w:val="28"/>
        </w:rPr>
        <w:t xml:space="preserve">  </w:t>
      </w:r>
      <w:r>
        <w:rPr>
          <w:rFonts w:hint="eastAsia" w:ascii="黑体" w:hAnsi="黑体" w:eastAsia="黑体"/>
          <w:b w:val="0"/>
          <w:bCs w:val="0"/>
          <w:color w:val="auto"/>
          <w:sz w:val="28"/>
          <w:szCs w:val="28"/>
        </w:rPr>
        <w:t>讨论</w:t>
      </w:r>
      <w:commentRangeEnd w:id="43"/>
      <w:r>
        <w:commentReference w:id="43"/>
      </w:r>
      <w:bookmarkEnd w:id="26"/>
    </w:p>
    <w:p>
      <w:pPr>
        <w:pStyle w:val="3"/>
        <w:spacing w:before="0" w:after="0" w:line="360" w:lineRule="auto"/>
        <w:rPr>
          <w:rFonts w:ascii="黑体" w:hAnsi="黑体" w:eastAsia="黑体"/>
          <w:b w:val="0"/>
          <w:bCs w:val="0"/>
          <w:color w:val="auto"/>
          <w:sz w:val="24"/>
          <w:szCs w:val="24"/>
        </w:rPr>
      </w:pPr>
      <w:bookmarkStart w:id="27" w:name="_Toc11749"/>
      <w:r>
        <w:rPr>
          <w:rFonts w:ascii="Times New Roman" w:hAnsi="Times New Roman" w:eastAsia="黑体" w:cs="Times New Roman"/>
          <w:b w:val="0"/>
          <w:bCs w:val="0"/>
          <w:color w:val="auto"/>
          <w:sz w:val="24"/>
          <w:szCs w:val="24"/>
        </w:rPr>
        <w:t>4.1</w:t>
      </w:r>
      <w:r>
        <w:rPr>
          <w:rFonts w:ascii="黑体" w:hAnsi="黑体" w:eastAsia="黑体"/>
          <w:b w:val="0"/>
          <w:bCs w:val="0"/>
          <w:color w:val="auto"/>
          <w:sz w:val="24"/>
          <w:szCs w:val="24"/>
        </w:rPr>
        <w:t xml:space="preserve">  </w:t>
      </w:r>
      <w:r>
        <w:rPr>
          <w:rFonts w:hint="eastAsia" w:ascii="黑体" w:hAnsi="黑体" w:eastAsia="黑体"/>
          <w:b w:val="0"/>
          <w:bCs w:val="0"/>
          <w:color w:val="auto"/>
          <w:sz w:val="24"/>
          <w:szCs w:val="24"/>
        </w:rPr>
        <w:t>基质营养成分分析</w:t>
      </w:r>
      <w:bookmarkEnd w:id="27"/>
    </w:p>
    <w:p>
      <w:pPr>
        <w:spacing w:line="360" w:lineRule="auto"/>
        <w:ind w:firstLine="480" w:firstLineChars="200"/>
        <w:rPr>
          <w:rFonts w:hint="eastAsia" w:ascii="宋体" w:hAnsi="宋体" w:eastAsia="宋体"/>
          <w:color w:val="auto"/>
          <w:sz w:val="24"/>
          <w:szCs w:val="24"/>
        </w:rPr>
      </w:pPr>
      <w:r>
        <w:rPr>
          <w:rFonts w:hint="eastAsia" w:ascii="宋体" w:hAnsi="宋体" w:eastAsia="宋体"/>
          <w:color w:val="auto"/>
          <w:sz w:val="24"/>
          <w:szCs w:val="24"/>
        </w:rPr>
        <w:t>根据表</w:t>
      </w:r>
      <w:r>
        <w:rPr>
          <w:rFonts w:ascii="Times New Roman" w:hAnsi="Times New Roman" w:eastAsia="宋体" w:cs="Times New Roman"/>
          <w:color w:val="auto"/>
          <w:sz w:val="24"/>
          <w:szCs w:val="24"/>
        </w:rPr>
        <w:t>2</w:t>
      </w:r>
      <w:r>
        <w:rPr>
          <w:rFonts w:hint="eastAsia" w:ascii="宋体" w:hAnsi="宋体" w:eastAsia="宋体"/>
          <w:color w:val="auto"/>
          <w:sz w:val="24"/>
          <w:szCs w:val="24"/>
        </w:rPr>
        <w:t>的数据，经测定，</w:t>
      </w:r>
      <w:r>
        <w:rPr>
          <w:rFonts w:hint="eastAsia" w:ascii="宋体" w:hAnsi="宋体" w:eastAsia="宋体"/>
          <w:color w:val="auto"/>
          <w:sz w:val="24"/>
          <w:szCs w:val="24"/>
          <w:lang w:eastAsia="zh-CN"/>
        </w:rPr>
        <w:t>***</w:t>
      </w:r>
      <w:r>
        <w:rPr>
          <w:rFonts w:hint="eastAsia" w:ascii="宋体" w:hAnsi="宋体" w:eastAsia="宋体"/>
          <w:color w:val="auto"/>
          <w:sz w:val="24"/>
          <w:szCs w:val="24"/>
        </w:rPr>
        <w:t>发酵后营养物质含量降低，据此推测，实验采用的发酵条件可能并非最佳条件。</w:t>
      </w:r>
      <w:r>
        <w:rPr>
          <w:rFonts w:hint="eastAsia" w:ascii="宋体" w:hAnsi="宋体" w:eastAsia="宋体"/>
          <w:color w:val="auto"/>
          <w:sz w:val="24"/>
          <w:szCs w:val="24"/>
          <w:lang w:eastAsia="zh-CN"/>
        </w:rPr>
        <w:t>***</w:t>
      </w:r>
      <w:r>
        <w:rPr>
          <w:rFonts w:hint="eastAsia" w:ascii="宋体" w:hAnsi="宋体" w:eastAsia="宋体"/>
          <w:color w:val="auto"/>
          <w:sz w:val="24"/>
          <w:szCs w:val="24"/>
        </w:rPr>
        <w:t>营养价值最优化的发酵条件有待进一步探究。王少欢</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NE.Ref.{AEBD79D1-4B0B-4CA0-8C85-997FF09456EE}</w:instrText>
      </w:r>
      <w:r>
        <w:rPr>
          <w:rFonts w:ascii="宋体" w:hAnsi="宋体" w:eastAsia="宋体"/>
          <w:color w:val="auto"/>
          <w:sz w:val="24"/>
          <w:szCs w:val="24"/>
        </w:rPr>
        <w:fldChar w:fldCharType="separate"/>
      </w:r>
      <w:r>
        <w:rPr>
          <w:rFonts w:hint="default"/>
          <w:color w:val="000000"/>
          <w:sz w:val="24"/>
          <w:szCs w:val="24"/>
        </w:rPr>
        <w:t>（2019）</w:t>
      </w:r>
      <w:r>
        <w:rPr>
          <w:rFonts w:ascii="宋体" w:hAnsi="宋体" w:eastAsia="宋体"/>
          <w:color w:val="auto"/>
          <w:sz w:val="24"/>
          <w:szCs w:val="24"/>
        </w:rPr>
        <w:fldChar w:fldCharType="end"/>
      </w:r>
      <w:r>
        <w:rPr>
          <w:rFonts w:hint="eastAsia" w:ascii="宋体" w:hAnsi="宋体" w:eastAsia="宋体"/>
          <w:color w:val="auto"/>
          <w:sz w:val="24"/>
          <w:szCs w:val="24"/>
        </w:rPr>
        <w:t>对三种中草药药渣发酵，就营养物质含量进行比较，探究发酵因素对于发酵产物的品质影响程度，得出发酵基质水分含量最能够影响中草药药渣的营养水平。据研究报道，一般包含中药渣的糟渣发酵的水分含量多为</w:t>
      </w:r>
      <w:r>
        <w:rPr>
          <w:rFonts w:ascii="Times New Roman" w:hAnsi="Times New Roman" w:eastAsia="宋体" w:cs="Times New Roman"/>
          <w:color w:val="auto"/>
          <w:sz w:val="24"/>
          <w:szCs w:val="24"/>
        </w:rPr>
        <w:t>40%</w:t>
      </w:r>
      <w:r>
        <w:rPr>
          <w:rFonts w:hint="eastAsia" w:cs="Times New Roman"/>
          <w:color w:val="auto"/>
          <w:sz w:val="24"/>
          <w:szCs w:val="24"/>
          <w:lang w:val="en-US" w:eastAsia="zh-CN"/>
        </w:rPr>
        <w:t>~</w:t>
      </w:r>
      <w:r>
        <w:rPr>
          <w:rFonts w:ascii="Times New Roman" w:hAnsi="Times New Roman" w:eastAsia="宋体" w:cs="Times New Roman"/>
          <w:color w:val="auto"/>
          <w:sz w:val="24"/>
          <w:szCs w:val="24"/>
        </w:rPr>
        <w:t>60%</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NE.Ref.{ECF6CA77-AEA9-4A3E-844E-1634907535BE}</w:instrText>
      </w:r>
      <w:r>
        <w:rPr>
          <w:rFonts w:ascii="宋体" w:hAnsi="宋体" w:eastAsia="宋体"/>
          <w:color w:val="auto"/>
          <w:sz w:val="24"/>
          <w:szCs w:val="24"/>
        </w:rPr>
        <w:fldChar w:fldCharType="separate"/>
      </w:r>
      <w:r>
        <w:rPr>
          <w:rFonts w:hint="default"/>
          <w:color w:val="000000"/>
          <w:sz w:val="24"/>
          <w:szCs w:val="24"/>
        </w:rPr>
        <w:t>（韦票, 2021）</w:t>
      </w:r>
      <w:r>
        <w:rPr>
          <w:rFonts w:ascii="宋体" w:hAnsi="宋体" w:eastAsia="宋体"/>
          <w:color w:val="auto"/>
          <w:sz w:val="24"/>
          <w:szCs w:val="24"/>
        </w:rPr>
        <w:fldChar w:fldCharType="end"/>
      </w:r>
      <w:r>
        <w:rPr>
          <w:rFonts w:hint="eastAsia" w:ascii="宋体" w:hAnsi="宋体" w:eastAsia="宋体"/>
          <w:color w:val="auto"/>
          <w:sz w:val="24"/>
          <w:szCs w:val="24"/>
        </w:rPr>
        <w:t>。而本试验中基质水分含量为</w:t>
      </w:r>
      <w:r>
        <w:rPr>
          <w:rFonts w:hint="eastAsia" w:ascii="Times New Roman" w:hAnsi="Times New Roman" w:eastAsia="宋体" w:cs="Times New Roman"/>
          <w:color w:val="auto"/>
          <w:sz w:val="24"/>
          <w:szCs w:val="24"/>
        </w:rPr>
        <w:t>70%</w:t>
      </w:r>
      <w:r>
        <w:rPr>
          <w:rFonts w:hint="eastAsia" w:ascii="宋体" w:hAnsi="宋体" w:eastAsia="宋体"/>
          <w:color w:val="auto"/>
          <w:sz w:val="24"/>
          <w:szCs w:val="24"/>
        </w:rPr>
        <w:t>，要高于常规的中草药药渣发酵水分。发酵基质含水量过高，会影响基质的透气、散热性能，从而抑制菌种的生长</w:t>
      </w:r>
      <w:r>
        <w:rPr>
          <w:rFonts w:ascii="宋体" w:hAnsi="宋体" w:eastAsia="宋体"/>
          <w:color w:val="auto"/>
          <w:sz w:val="24"/>
          <w:szCs w:val="24"/>
        </w:rPr>
        <w:fldChar w:fldCharType="begin"/>
      </w:r>
      <w:r>
        <w:rPr>
          <w:rFonts w:hint="eastAsia" w:ascii="宋体" w:hAnsi="宋体"/>
          <w:color w:val="auto"/>
          <w:sz w:val="24"/>
          <w:szCs w:val="24"/>
          <w:lang w:eastAsia="zh-CN"/>
        </w:rPr>
        <w:instrText xml:space="preserve"> ADDIN NE.Ref.{AD017036-A570-4DEB-AA17-418023C8CEFC}</w:instrText>
      </w:r>
      <w:r>
        <w:rPr>
          <w:rFonts w:ascii="宋体" w:hAnsi="宋体" w:eastAsia="宋体"/>
          <w:color w:val="auto"/>
          <w:sz w:val="24"/>
          <w:szCs w:val="24"/>
        </w:rPr>
        <w:fldChar w:fldCharType="separate"/>
      </w:r>
      <w:r>
        <w:rPr>
          <w:rFonts w:hint="default"/>
          <w:color w:val="000000"/>
          <w:sz w:val="24"/>
          <w:szCs w:val="24"/>
        </w:rPr>
        <w:t>（袁明贵等, 2020）</w:t>
      </w:r>
      <w:r>
        <w:rPr>
          <w:rFonts w:ascii="宋体" w:hAnsi="宋体" w:eastAsia="宋体"/>
          <w:color w:val="auto"/>
          <w:sz w:val="24"/>
          <w:szCs w:val="24"/>
        </w:rPr>
        <w:fldChar w:fldCharType="end"/>
      </w:r>
      <w:r>
        <w:rPr>
          <w:rFonts w:hint="eastAsia" w:ascii="宋体" w:hAnsi="宋体" w:eastAsia="宋体"/>
          <w:color w:val="auto"/>
          <w:sz w:val="24"/>
          <w:szCs w:val="24"/>
        </w:rPr>
        <w:t>。</w:t>
      </w:r>
    </w:p>
    <w:p>
      <w:pPr>
        <w:spacing w:line="360" w:lineRule="auto"/>
        <w:ind w:firstLine="480" w:firstLineChars="200"/>
        <w:rPr>
          <w:rFonts w:hint="eastAsia" w:ascii="宋体" w:hAnsi="宋体" w:eastAsia="宋体"/>
          <w:color w:val="auto"/>
          <w:sz w:val="24"/>
          <w:szCs w:val="24"/>
          <w:lang w:eastAsia="zh-CN"/>
        </w:rPr>
      </w:pPr>
      <w:r>
        <w:rPr>
          <w:rFonts w:hint="eastAsia" w:ascii="宋体" w:hAnsi="宋体"/>
          <w:color w:val="auto"/>
          <w:sz w:val="24"/>
          <w:szCs w:val="24"/>
          <w:lang w:eastAsia="zh-CN"/>
        </w:rPr>
        <w:t>……</w:t>
      </w:r>
    </w:p>
    <w:p>
      <w:pPr>
        <w:pStyle w:val="2"/>
        <w:spacing w:before="0" w:after="0" w:line="360" w:lineRule="auto"/>
        <w:rPr>
          <w:rFonts w:ascii="黑体" w:hAnsi="黑体" w:eastAsia="黑体"/>
          <w:b w:val="0"/>
          <w:bCs w:val="0"/>
          <w:color w:val="auto"/>
          <w:sz w:val="28"/>
          <w:szCs w:val="28"/>
        </w:rPr>
      </w:pPr>
      <w:bookmarkStart w:id="28" w:name="_Toc31871"/>
      <w:commentRangeStart w:id="44"/>
      <w:r>
        <w:rPr>
          <w:rFonts w:ascii="Times New Roman" w:hAnsi="Times New Roman" w:eastAsia="黑体" w:cs="Times New Roman"/>
          <w:b w:val="0"/>
          <w:bCs w:val="0"/>
          <w:color w:val="auto"/>
          <w:sz w:val="28"/>
          <w:szCs w:val="28"/>
        </w:rPr>
        <w:t>5</w:t>
      </w:r>
      <w:r>
        <w:rPr>
          <w:rFonts w:ascii="黑体" w:hAnsi="黑体" w:eastAsia="黑体"/>
          <w:b w:val="0"/>
          <w:bCs w:val="0"/>
          <w:color w:val="auto"/>
          <w:sz w:val="28"/>
          <w:szCs w:val="28"/>
        </w:rPr>
        <w:t xml:space="preserve">  </w:t>
      </w:r>
      <w:r>
        <w:rPr>
          <w:rFonts w:hint="eastAsia" w:ascii="黑体" w:hAnsi="黑体" w:eastAsia="黑体"/>
          <w:b w:val="0"/>
          <w:bCs w:val="0"/>
          <w:color w:val="auto"/>
          <w:sz w:val="28"/>
          <w:szCs w:val="28"/>
        </w:rPr>
        <w:t>结论</w:t>
      </w:r>
      <w:commentRangeEnd w:id="44"/>
      <w:r>
        <w:commentReference w:id="44"/>
      </w:r>
      <w:bookmarkEnd w:id="28"/>
    </w:p>
    <w:p>
      <w:pPr>
        <w:numPr>
          <w:ilvl w:val="0"/>
          <w:numId w:val="4"/>
        </w:num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lang w:eastAsia="zh-CN"/>
        </w:rPr>
        <w:t>***</w:t>
      </w:r>
      <w:r>
        <w:rPr>
          <w:rFonts w:ascii="宋体" w:hAnsi="宋体" w:eastAsia="宋体"/>
          <w:color w:val="auto"/>
          <w:sz w:val="24"/>
          <w:szCs w:val="24"/>
        </w:rPr>
        <w:t>经发酵后，蛋白质、脂肪、灰分均出现了不同程度的下降。两组以</w:t>
      </w:r>
      <w:r>
        <w:rPr>
          <w:rFonts w:hint="eastAsia" w:ascii="宋体" w:hAnsi="宋体" w:eastAsia="宋体"/>
          <w:color w:val="auto"/>
          <w:sz w:val="24"/>
          <w:szCs w:val="24"/>
          <w:lang w:eastAsia="zh-CN"/>
        </w:rPr>
        <w:t>***</w:t>
      </w:r>
      <w:r>
        <w:rPr>
          <w:rFonts w:ascii="宋体" w:hAnsi="宋体" w:eastAsia="宋体"/>
          <w:color w:val="auto"/>
          <w:sz w:val="24"/>
          <w:szCs w:val="24"/>
        </w:rPr>
        <w:t>为基质的</w:t>
      </w:r>
      <w:r>
        <w:rPr>
          <w:rFonts w:hint="eastAsia" w:ascii="宋体" w:hAnsi="宋体" w:eastAsia="宋体"/>
          <w:color w:val="auto"/>
          <w:sz w:val="24"/>
          <w:szCs w:val="24"/>
          <w:lang w:eastAsia="zh-CN"/>
        </w:rPr>
        <w:t>***</w:t>
      </w:r>
      <w:r>
        <w:rPr>
          <w:rFonts w:ascii="宋体" w:hAnsi="宋体" w:eastAsia="宋体"/>
          <w:color w:val="auto"/>
          <w:sz w:val="24"/>
          <w:szCs w:val="24"/>
        </w:rPr>
        <w:t>蛋白质、灰分含量均高于厨余组</w:t>
      </w:r>
      <w:r>
        <w:rPr>
          <w:rFonts w:hint="eastAsia" w:ascii="宋体" w:hAnsi="宋体" w:eastAsia="宋体"/>
          <w:color w:val="auto"/>
          <w:sz w:val="24"/>
          <w:szCs w:val="24"/>
          <w:lang w:eastAsia="zh-CN"/>
        </w:rPr>
        <w:t>***</w:t>
      </w:r>
      <w:r>
        <w:rPr>
          <w:rFonts w:ascii="宋体" w:hAnsi="宋体" w:eastAsia="宋体"/>
          <w:color w:val="auto"/>
          <w:sz w:val="24"/>
          <w:szCs w:val="24"/>
        </w:rPr>
        <w:t>，脂肪含量则远低于厨余组</w:t>
      </w:r>
      <w:r>
        <w:rPr>
          <w:rFonts w:hint="eastAsia" w:ascii="宋体" w:hAnsi="宋体" w:eastAsia="宋体"/>
          <w:color w:val="auto"/>
          <w:sz w:val="24"/>
          <w:szCs w:val="24"/>
          <w:lang w:eastAsia="zh-CN"/>
        </w:rPr>
        <w:t>***</w:t>
      </w:r>
      <w:r>
        <w:rPr>
          <w:rFonts w:ascii="宋体" w:hAnsi="宋体" w:eastAsia="宋体"/>
          <w:color w:val="auto"/>
          <w:sz w:val="24"/>
          <w:szCs w:val="24"/>
        </w:rPr>
        <w:t>。</w:t>
      </w:r>
    </w:p>
    <w:p>
      <w:pPr>
        <w:numPr>
          <w:ilvl w:val="0"/>
          <w:numId w:val="4"/>
        </w:numPr>
        <w:spacing w:line="360" w:lineRule="auto"/>
        <w:ind w:firstLine="480" w:firstLineChars="200"/>
        <w:rPr>
          <w:rFonts w:ascii="宋体" w:hAnsi="宋体" w:eastAsia="宋体"/>
          <w:color w:val="auto"/>
          <w:sz w:val="24"/>
          <w:szCs w:val="24"/>
        </w:rPr>
        <w:sectPr>
          <w:footerReference r:id="rId6" w:type="default"/>
          <w:footerReference r:id="rId7" w:type="even"/>
          <w:pgSz w:w="11907" w:h="16840"/>
          <w:pgMar w:top="1361" w:right="1361" w:bottom="1361" w:left="1361" w:header="851" w:footer="992" w:gutter="0"/>
          <w:pgNumType w:start="1"/>
          <w:cols w:space="720" w:num="1"/>
          <w:docGrid w:type="lines" w:linePitch="328" w:charSpace="0"/>
        </w:sectPr>
      </w:pPr>
      <w:r>
        <w:rPr>
          <w:rFonts w:ascii="宋体" w:hAnsi="宋体" w:eastAsia="宋体"/>
          <w:color w:val="auto"/>
          <w:sz w:val="24"/>
          <w:szCs w:val="24"/>
        </w:rPr>
        <w:t>试验中发酵与否对</w:t>
      </w:r>
      <w:r>
        <w:rPr>
          <w:rFonts w:hint="eastAsia" w:ascii="宋体" w:hAnsi="宋体" w:eastAsia="宋体"/>
          <w:color w:val="auto"/>
          <w:sz w:val="24"/>
          <w:szCs w:val="24"/>
          <w:lang w:eastAsia="zh-CN"/>
        </w:rPr>
        <w:t>***</w:t>
      </w:r>
      <w:r>
        <w:rPr>
          <w:rFonts w:ascii="宋体" w:hAnsi="宋体" w:eastAsia="宋体"/>
          <w:color w:val="auto"/>
          <w:sz w:val="24"/>
          <w:szCs w:val="24"/>
        </w:rPr>
        <w:t>蛋白质和脂肪含量上并没有显著影响，而水分和灰分含量则有显著下降。</w:t>
      </w:r>
      <w:bookmarkEnd w:id="4"/>
    </w:p>
    <w:p>
      <w:pPr>
        <w:autoSpaceDE w:val="0"/>
        <w:autoSpaceDN w:val="0"/>
        <w:adjustRightInd w:val="0"/>
        <w:spacing w:line="360" w:lineRule="auto"/>
        <w:ind w:left="480" w:hanging="480" w:hangingChars="200"/>
        <w:rPr>
          <w:rFonts w:ascii="宋体" w:hAnsi="宋体" w:eastAsia="宋体"/>
          <w:color w:val="auto"/>
          <w:sz w:val="24"/>
          <w:szCs w:val="24"/>
        </w:rPr>
      </w:pPr>
    </w:p>
    <w:p>
      <w:pPr>
        <w:rPr>
          <w:rFonts w:ascii="黑体" w:hAnsi="黑体" w:eastAsia="黑体" w:cs="Times New Roman"/>
          <w:color w:val="auto"/>
          <w:kern w:val="0"/>
          <w:sz w:val="28"/>
          <w:szCs w:val="28"/>
        </w:rPr>
      </w:pPr>
      <w:r>
        <w:rPr>
          <w:rFonts w:ascii="黑体" w:hAnsi="黑体" w:eastAsia="黑体" w:cs="Times New Roman"/>
          <w:color w:val="auto"/>
          <w:kern w:val="0"/>
          <w:sz w:val="28"/>
          <w:szCs w:val="28"/>
        </w:rPr>
        <w:br w:type="page"/>
      </w:r>
    </w:p>
    <w:p>
      <w:pPr>
        <w:autoSpaceDE w:val="0"/>
        <w:autoSpaceDN w:val="0"/>
        <w:adjustRightInd w:val="0"/>
        <w:spacing w:line="360" w:lineRule="auto"/>
        <w:ind w:left="480" w:hanging="480" w:hangingChars="200"/>
        <w:jc w:val="center"/>
        <w:outlineLvl w:val="0"/>
        <w:rPr>
          <w:rFonts w:ascii="黑体" w:hAnsi="黑体" w:eastAsia="黑体" w:cs="Times New Roman"/>
          <w:color w:val="auto"/>
          <w:kern w:val="0"/>
          <w:sz w:val="28"/>
          <w:szCs w:val="28"/>
        </w:rPr>
      </w:pPr>
      <w:bookmarkStart w:id="29" w:name="_Toc6107"/>
      <w:r>
        <w:rPr>
          <w:color w:val="auto"/>
        </w:rPr>
        <w:commentReference w:id="45"/>
      </w:r>
      <w:r>
        <w:rPr>
          <w:rFonts w:ascii="黑体" w:hAnsi="黑体" w:eastAsia="黑体" w:cs="Times New Roman"/>
          <w:color w:val="auto"/>
          <w:kern w:val="0"/>
          <w:sz w:val="28"/>
          <w:szCs w:val="28"/>
        </w:rPr>
        <w:t>参 考 文 献</w:t>
      </w:r>
      <w:bookmarkEnd w:id="29"/>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 xml:space="preserve">安新城. </w:t>
      </w:r>
      <w:r>
        <w:rPr>
          <w:rFonts w:hint="eastAsia" w:ascii="Times New Roman" w:hAnsi="Times New Roman" w:eastAsia="宋体" w:cs="Times New Roman"/>
          <w:color w:val="auto"/>
          <w:kern w:val="0"/>
          <w:sz w:val="24"/>
          <w:szCs w:val="24"/>
          <w:lang w:eastAsia="zh-CN"/>
        </w:rPr>
        <w:t>***</w:t>
      </w:r>
      <w:r>
        <w:rPr>
          <w:rFonts w:ascii="Times New Roman" w:hAnsi="Times New Roman" w:eastAsia="宋体" w:cs="Times New Roman"/>
          <w:color w:val="auto"/>
          <w:kern w:val="0"/>
          <w:sz w:val="24"/>
          <w:szCs w:val="24"/>
        </w:rPr>
        <w:t>生物处置餐厨废弃物的技术可行性分析[J]</w:t>
      </w:r>
      <w:commentRangeStart w:id="46"/>
      <w:r>
        <w:rPr>
          <w:rFonts w:ascii="Times New Roman" w:hAnsi="Times New Roman" w:eastAsia="宋体" w:cs="Times New Roman"/>
          <w:color w:val="auto"/>
          <w:kern w:val="0"/>
          <w:sz w:val="24"/>
          <w:szCs w:val="24"/>
        </w:rPr>
        <w:t xml:space="preserve">. </w:t>
      </w:r>
      <w:commentRangeEnd w:id="46"/>
      <w:r>
        <w:rPr>
          <w:color w:val="auto"/>
        </w:rPr>
        <w:commentReference w:id="46"/>
      </w:r>
      <w:r>
        <w:rPr>
          <w:rFonts w:ascii="Times New Roman" w:hAnsi="Times New Roman" w:eastAsia="宋体" w:cs="Times New Roman"/>
          <w:color w:val="auto"/>
          <w:kern w:val="0"/>
          <w:sz w:val="24"/>
          <w:szCs w:val="24"/>
        </w:rPr>
        <w:t>环境与可持续发展, 2016,41(03):92-94.</w:t>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commentRangeStart w:id="47"/>
      <w:r>
        <w:rPr>
          <w:rFonts w:ascii="Times New Roman" w:hAnsi="Times New Roman" w:eastAsia="宋体" w:cs="Times New Roman"/>
          <w:color w:val="auto"/>
          <w:kern w:val="0"/>
          <w:sz w:val="24"/>
          <w:szCs w:val="24"/>
        </w:rPr>
        <w:t xml:space="preserve">白海, 高阳, 刘丽敏, 等. </w:t>
      </w:r>
      <w:commentRangeEnd w:id="47"/>
      <w:r>
        <w:rPr>
          <w:color w:val="auto"/>
        </w:rPr>
        <w:commentReference w:id="47"/>
      </w:r>
      <w:r>
        <w:rPr>
          <w:rFonts w:ascii="Times New Roman" w:hAnsi="Times New Roman" w:eastAsia="宋体" w:cs="Times New Roman"/>
          <w:color w:val="auto"/>
          <w:kern w:val="0"/>
          <w:sz w:val="24"/>
          <w:szCs w:val="24"/>
        </w:rPr>
        <w:t>中药渣固态发酵前后蛋白质和多糖含量的变化[J]. 山西大同大学学报(自然科学版), 2021,37(01):84-87.</w:t>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commentRangeStart w:id="48"/>
      <w:r>
        <w:rPr>
          <w:rFonts w:ascii="Times New Roman" w:hAnsi="Times New Roman" w:eastAsia="宋体" w:cs="Times New Roman"/>
          <w:color w:val="auto"/>
          <w:kern w:val="0"/>
          <w:sz w:val="24"/>
          <w:szCs w:val="24"/>
        </w:rPr>
        <w:t xml:space="preserve">蔡影峰, 邢斯程, 廖新俤. </w:t>
      </w:r>
      <w:r>
        <w:rPr>
          <w:rFonts w:hint="eastAsia" w:ascii="Times New Roman" w:hAnsi="Times New Roman" w:eastAsia="宋体" w:cs="Times New Roman"/>
          <w:color w:val="auto"/>
          <w:kern w:val="0"/>
          <w:sz w:val="24"/>
          <w:szCs w:val="24"/>
          <w:lang w:eastAsia="zh-CN"/>
        </w:rPr>
        <w:t>***</w:t>
      </w:r>
      <w:r>
        <w:rPr>
          <w:rFonts w:ascii="Times New Roman" w:hAnsi="Times New Roman" w:eastAsia="宋体" w:cs="Times New Roman"/>
          <w:color w:val="auto"/>
          <w:kern w:val="0"/>
          <w:sz w:val="24"/>
          <w:szCs w:val="24"/>
        </w:rPr>
        <w:t>幼虫生长发育速度的影响因素[J]. 家畜生态学报, 2021,42(07):86-90.</w:t>
      </w:r>
      <w:commentRangeEnd w:id="48"/>
      <w:r>
        <w:rPr>
          <w:color w:val="auto"/>
        </w:rPr>
        <w:commentReference w:id="48"/>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 xml:space="preserve">陈继发. </w:t>
      </w:r>
      <w:r>
        <w:rPr>
          <w:rFonts w:hint="eastAsia" w:ascii="Times New Roman" w:hAnsi="Times New Roman" w:eastAsia="宋体" w:cs="Times New Roman"/>
          <w:color w:val="auto"/>
          <w:kern w:val="0"/>
          <w:sz w:val="24"/>
          <w:szCs w:val="24"/>
          <w:lang w:eastAsia="zh-CN"/>
        </w:rPr>
        <w:t>***</w:t>
      </w:r>
      <w:r>
        <w:rPr>
          <w:rFonts w:ascii="Times New Roman" w:hAnsi="Times New Roman" w:eastAsia="宋体" w:cs="Times New Roman"/>
          <w:color w:val="auto"/>
          <w:kern w:val="0"/>
          <w:sz w:val="24"/>
          <w:szCs w:val="24"/>
        </w:rPr>
        <w:t>在家禽生产中的应用研究进展[J]. 动物营养学报, 2020,32(09):3986-3992.</w:t>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commentRangeStart w:id="49"/>
      <w:r>
        <w:rPr>
          <w:rFonts w:ascii="Times New Roman" w:hAnsi="Times New Roman" w:eastAsia="宋体" w:cs="Times New Roman"/>
          <w:color w:val="auto"/>
          <w:kern w:val="0"/>
          <w:sz w:val="24"/>
          <w:szCs w:val="24"/>
        </w:rPr>
        <w:t>陈巍. 营养成分对</w:t>
      </w:r>
      <w:r>
        <w:rPr>
          <w:rFonts w:hint="eastAsia" w:ascii="Times New Roman" w:hAnsi="Times New Roman" w:eastAsia="宋体" w:cs="Times New Roman"/>
          <w:color w:val="auto"/>
          <w:kern w:val="0"/>
          <w:sz w:val="24"/>
          <w:szCs w:val="24"/>
          <w:lang w:eastAsia="zh-CN"/>
        </w:rPr>
        <w:t>***</w:t>
      </w:r>
      <w:r>
        <w:rPr>
          <w:rFonts w:ascii="Times New Roman" w:hAnsi="Times New Roman" w:eastAsia="宋体" w:cs="Times New Roman"/>
          <w:color w:val="auto"/>
          <w:kern w:val="0"/>
          <w:sz w:val="24"/>
          <w:szCs w:val="24"/>
        </w:rPr>
        <w:t xml:space="preserve">肠道微生物的影响及幼虫对仔猪生长性能影响[D]. </w:t>
      </w:r>
      <w:r>
        <w:rPr>
          <w:rFonts w:hint="eastAsia" w:ascii="Times New Roman" w:hAnsi="Times New Roman" w:eastAsia="宋体" w:cs="Times New Roman"/>
          <w:color w:val="auto"/>
          <w:kern w:val="0"/>
          <w:sz w:val="24"/>
          <w:szCs w:val="24"/>
        </w:rPr>
        <w:t>广州:</w:t>
      </w:r>
      <w:r>
        <w:rPr>
          <w:rFonts w:ascii="Times New Roman" w:hAnsi="Times New Roman" w:eastAsia="宋体" w:cs="Times New Roman"/>
          <w:color w:val="auto"/>
          <w:kern w:val="0"/>
          <w:sz w:val="24"/>
          <w:szCs w:val="24"/>
        </w:rPr>
        <w:t xml:space="preserve"> 华南农业大学, 2018.</w:t>
      </w:r>
      <w:commentRangeEnd w:id="49"/>
      <w:r>
        <w:rPr>
          <w:color w:val="auto"/>
        </w:rPr>
        <w:commentReference w:id="49"/>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commentRangeStart w:id="50"/>
      <w:r>
        <w:rPr>
          <w:rFonts w:ascii="Times New Roman" w:hAnsi="Times New Roman" w:eastAsia="宋体" w:cs="Times New Roman"/>
          <w:color w:val="auto"/>
          <w:kern w:val="0"/>
          <w:sz w:val="24"/>
          <w:szCs w:val="24"/>
        </w:rPr>
        <w:t>胡俊茹, 何飞, 莫文艳. 采食不同有机废弃物</w:t>
      </w:r>
      <w:r>
        <w:rPr>
          <w:rFonts w:hint="eastAsia" w:ascii="Times New Roman" w:hAnsi="Times New Roman" w:eastAsia="宋体" w:cs="Times New Roman"/>
          <w:color w:val="auto"/>
          <w:kern w:val="0"/>
          <w:sz w:val="24"/>
          <w:szCs w:val="24"/>
          <w:lang w:eastAsia="zh-CN"/>
        </w:rPr>
        <w:t>***</w:t>
      </w:r>
      <w:r>
        <w:rPr>
          <w:rFonts w:ascii="Times New Roman" w:hAnsi="Times New Roman" w:eastAsia="宋体" w:cs="Times New Roman"/>
          <w:color w:val="auto"/>
          <w:kern w:val="0"/>
          <w:sz w:val="24"/>
          <w:szCs w:val="24"/>
        </w:rPr>
        <w:t>幼虫饲料价值分析[J]. 猪业观察, 2019(Z1):76-80.</w:t>
      </w:r>
      <w:commentRangeEnd w:id="50"/>
      <w:r>
        <w:rPr>
          <w:color w:val="auto"/>
        </w:rPr>
        <w:commentReference w:id="50"/>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commentRangeStart w:id="51"/>
      <w:r>
        <w:rPr>
          <w:rFonts w:hint="eastAsia" w:ascii="Times New Roman" w:hAnsi="Times New Roman" w:eastAsia="宋体" w:cs="Times New Roman"/>
          <w:color w:val="auto"/>
          <w:kern w:val="0"/>
          <w:sz w:val="24"/>
          <w:szCs w:val="24"/>
        </w:rPr>
        <w:t>黎智华, 李华伟, 苏家宜, 等. 微生物发酵对五种中药渣营养价值的影响</w:t>
      </w:r>
      <w:r>
        <w:rPr>
          <w:rFonts w:hint="eastAsia" w:ascii="Times New Roman" w:hAnsi="Times New Roman" w:eastAsia="宋体" w:cs="Times New Roman"/>
          <w:color w:val="auto"/>
          <w:kern w:val="0"/>
          <w:sz w:val="24"/>
          <w:szCs w:val="24"/>
          <w:lang w:val="en-US" w:eastAsia="zh-CN"/>
        </w:rPr>
        <w:t xml:space="preserve">[A]//中国畜牧兽医学会动物营养学分会. </w:t>
      </w:r>
      <w:r>
        <w:rPr>
          <w:rFonts w:hint="eastAsia" w:ascii="Times New Roman" w:hAnsi="Times New Roman" w:eastAsia="宋体" w:cs="Times New Roman"/>
          <w:color w:val="auto"/>
          <w:kern w:val="0"/>
          <w:sz w:val="24"/>
          <w:szCs w:val="24"/>
        </w:rPr>
        <w:t>中国畜牧兽医学会动物营养学分会第十二次动物营养学术研讨会论文集[C]</w:t>
      </w:r>
      <w:r>
        <w:rPr>
          <w:rFonts w:hint="eastAsia" w:ascii="Times New Roman" w:hAnsi="Times New Roman" w:eastAsia="宋体" w:cs="Times New Roman"/>
          <w:color w:val="auto"/>
          <w:kern w:val="0"/>
          <w:sz w:val="24"/>
          <w:szCs w:val="24"/>
          <w:lang w:val="en-US" w:eastAsia="zh-CN"/>
        </w:rPr>
        <w:t xml:space="preserve">. </w:t>
      </w:r>
      <w:r>
        <w:rPr>
          <w:rFonts w:hint="eastAsia" w:ascii="Times New Roman" w:hAnsi="Times New Roman" w:eastAsia="宋体" w:cs="Times New Roman"/>
          <w:color w:val="auto"/>
          <w:kern w:val="0"/>
          <w:sz w:val="24"/>
          <w:szCs w:val="24"/>
        </w:rPr>
        <w:t>武汉</w:t>
      </w:r>
      <w:r>
        <w:rPr>
          <w:rFonts w:hint="eastAsia" w:ascii="Times New Roman" w:hAnsi="Times New Roman" w:eastAsia="宋体" w:cs="Times New Roman"/>
          <w:color w:val="auto"/>
          <w:kern w:val="0"/>
          <w:sz w:val="24"/>
          <w:szCs w:val="24"/>
          <w:lang w:val="en-US" w:eastAsia="zh-CN"/>
        </w:rPr>
        <w:t xml:space="preserve">: 中国畜牧兽医学会, </w:t>
      </w:r>
      <w:r>
        <w:rPr>
          <w:rFonts w:hint="eastAsia" w:ascii="Times New Roman" w:hAnsi="Times New Roman" w:eastAsia="宋体" w:cs="Times New Roman"/>
          <w:color w:val="auto"/>
          <w:kern w:val="0"/>
          <w:sz w:val="24"/>
          <w:szCs w:val="24"/>
        </w:rPr>
        <w:t>2016</w:t>
      </w:r>
      <w:r>
        <w:rPr>
          <w:rFonts w:hint="eastAsia" w:ascii="Times New Roman" w:hAnsi="Times New Roman" w:eastAsia="宋体" w:cs="Times New Roman"/>
          <w:color w:val="auto"/>
          <w:kern w:val="0"/>
          <w:sz w:val="24"/>
          <w:szCs w:val="24"/>
          <w:lang w:val="en-US" w:eastAsia="zh-CN"/>
        </w:rPr>
        <w:t>:699</w:t>
      </w:r>
      <w:r>
        <w:rPr>
          <w:rFonts w:hint="eastAsia" w:ascii="Times New Roman" w:hAnsi="Times New Roman" w:eastAsia="宋体" w:cs="Times New Roman"/>
          <w:color w:val="auto"/>
          <w:kern w:val="0"/>
          <w:sz w:val="24"/>
          <w:szCs w:val="24"/>
        </w:rPr>
        <w:t>.</w:t>
      </w:r>
      <w:commentRangeEnd w:id="51"/>
      <w:r>
        <w:rPr>
          <w:color w:val="auto"/>
        </w:rPr>
        <w:commentReference w:id="51"/>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 xml:space="preserve">王少欢. 三种复配中草药药渣专用复合菌剂发酵条件的优化及效果研究[D]. </w:t>
      </w:r>
      <w:r>
        <w:rPr>
          <w:rFonts w:hint="eastAsia" w:ascii="Times New Roman" w:hAnsi="Times New Roman" w:eastAsia="宋体" w:cs="Times New Roman"/>
          <w:color w:val="auto"/>
          <w:kern w:val="0"/>
          <w:sz w:val="24"/>
          <w:szCs w:val="24"/>
        </w:rPr>
        <w:t>陕西:</w:t>
      </w:r>
      <w:r>
        <w:rPr>
          <w:rFonts w:ascii="Times New Roman" w:hAnsi="Times New Roman" w:eastAsia="宋体" w:cs="Times New Roman"/>
          <w:color w:val="auto"/>
          <w:kern w:val="0"/>
          <w:sz w:val="24"/>
          <w:szCs w:val="24"/>
        </w:rPr>
        <w:t xml:space="preserve"> 西北农林科技大学, 2019.</w:t>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commentRangeStart w:id="52"/>
      <w:r>
        <w:rPr>
          <w:rFonts w:hint="eastAsia" w:ascii="Times New Roman" w:hAnsi="Times New Roman" w:eastAsia="宋体" w:cs="Times New Roman"/>
          <w:color w:val="auto"/>
          <w:kern w:val="0"/>
          <w:sz w:val="24"/>
          <w:szCs w:val="24"/>
        </w:rPr>
        <w:t>于继英,</w:t>
      </w:r>
      <w:r>
        <w:rPr>
          <w:rFonts w:hint="eastAsia" w:ascii="Times New Roman" w:hAnsi="Times New Roman" w:eastAsia="宋体" w:cs="Times New Roman"/>
          <w:color w:val="auto"/>
          <w:kern w:val="0"/>
          <w:sz w:val="24"/>
          <w:szCs w:val="24"/>
          <w:lang w:val="en-US" w:eastAsia="zh-CN"/>
        </w:rPr>
        <w:t xml:space="preserve"> </w:t>
      </w:r>
      <w:r>
        <w:rPr>
          <w:rFonts w:hint="eastAsia" w:ascii="Times New Roman" w:hAnsi="Times New Roman" w:eastAsia="宋体" w:cs="Times New Roman"/>
          <w:color w:val="auto"/>
          <w:kern w:val="0"/>
          <w:sz w:val="24"/>
          <w:szCs w:val="24"/>
        </w:rPr>
        <w:t>邓雪娟,</w:t>
      </w:r>
      <w:r>
        <w:rPr>
          <w:rFonts w:hint="eastAsia" w:ascii="Times New Roman" w:hAnsi="Times New Roman" w:eastAsia="宋体" w:cs="Times New Roman"/>
          <w:color w:val="auto"/>
          <w:kern w:val="0"/>
          <w:sz w:val="24"/>
          <w:szCs w:val="24"/>
          <w:lang w:val="en-US" w:eastAsia="zh-CN"/>
        </w:rPr>
        <w:t xml:space="preserve"> </w:t>
      </w:r>
      <w:r>
        <w:rPr>
          <w:rFonts w:hint="eastAsia" w:ascii="Times New Roman" w:hAnsi="Times New Roman" w:eastAsia="宋体" w:cs="Times New Roman"/>
          <w:color w:val="auto"/>
          <w:kern w:val="0"/>
          <w:sz w:val="24"/>
          <w:szCs w:val="24"/>
        </w:rPr>
        <w:t>刘世杰,</w:t>
      </w:r>
      <w:r>
        <w:rPr>
          <w:rFonts w:hint="eastAsia" w:ascii="Times New Roman" w:hAnsi="Times New Roman" w:eastAsia="宋体" w:cs="Times New Roman"/>
          <w:color w:val="auto"/>
          <w:kern w:val="0"/>
          <w:sz w:val="24"/>
          <w:szCs w:val="24"/>
          <w:lang w:val="en-US" w:eastAsia="zh-CN"/>
        </w:rPr>
        <w:t xml:space="preserve"> 等</w:t>
      </w:r>
      <w:r>
        <w:rPr>
          <w:rFonts w:hint="eastAsia" w:ascii="Times New Roman" w:hAnsi="Times New Roman" w:eastAsia="宋体" w:cs="Times New Roman"/>
          <w:color w:val="auto"/>
          <w:kern w:val="0"/>
          <w:sz w:val="24"/>
          <w:szCs w:val="24"/>
        </w:rPr>
        <w:t>. 一种复合微生物发酵剂、使用该发酵剂制备的生物发酵饲料及其制备方法</w:t>
      </w:r>
      <w:r>
        <w:rPr>
          <w:rFonts w:hint="eastAsia" w:ascii="Times New Roman" w:hAnsi="Times New Roman" w:eastAsia="宋体" w:cs="Times New Roman"/>
          <w:color w:val="auto"/>
          <w:kern w:val="0"/>
          <w:sz w:val="24"/>
          <w:szCs w:val="24"/>
          <w:lang w:val="en-US" w:eastAsia="zh-CN"/>
        </w:rPr>
        <w:t xml:space="preserve">: </w:t>
      </w:r>
      <w:r>
        <w:rPr>
          <w:rFonts w:hint="eastAsia" w:ascii="Times New Roman" w:hAnsi="Times New Roman" w:eastAsia="宋体" w:cs="Times New Roman"/>
          <w:color w:val="auto"/>
          <w:kern w:val="0"/>
          <w:sz w:val="24"/>
          <w:szCs w:val="24"/>
        </w:rPr>
        <w:t>CN108998391B[P].</w:t>
      </w:r>
      <w:r>
        <w:rPr>
          <w:rFonts w:hint="eastAsia" w:ascii="Times New Roman" w:hAnsi="Times New Roman" w:eastAsia="宋体" w:cs="Times New Roman"/>
          <w:color w:val="auto"/>
          <w:kern w:val="0"/>
          <w:sz w:val="24"/>
          <w:szCs w:val="24"/>
          <w:lang w:val="en-US" w:eastAsia="zh-CN"/>
        </w:rPr>
        <w:t xml:space="preserve"> </w:t>
      </w:r>
      <w:r>
        <w:rPr>
          <w:rFonts w:hint="eastAsia" w:ascii="Times New Roman" w:hAnsi="Times New Roman" w:eastAsia="宋体" w:cs="Times New Roman"/>
          <w:color w:val="auto"/>
          <w:kern w:val="0"/>
          <w:sz w:val="24"/>
          <w:szCs w:val="24"/>
        </w:rPr>
        <w:t>2021-12-28.</w:t>
      </w:r>
      <w:commentRangeEnd w:id="52"/>
      <w:r>
        <w:rPr>
          <w:color w:val="auto"/>
        </w:rPr>
        <w:commentReference w:id="52"/>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commentRangeStart w:id="53"/>
      <w:r>
        <w:rPr>
          <w:rFonts w:ascii="Times New Roman" w:hAnsi="Times New Roman" w:eastAsia="宋体" w:cs="Times New Roman"/>
          <w:color w:val="auto"/>
          <w:kern w:val="0"/>
          <w:sz w:val="24"/>
          <w:szCs w:val="24"/>
        </w:rPr>
        <w:t>Barragan-Fonseca K B, Dicke M, van Loon J J A.</w:t>
      </w:r>
      <w:commentRangeEnd w:id="53"/>
      <w:r>
        <w:rPr>
          <w:color w:val="auto"/>
        </w:rPr>
        <w:commentReference w:id="53"/>
      </w:r>
      <w:r>
        <w:rPr>
          <w:rFonts w:ascii="Times New Roman" w:hAnsi="Times New Roman" w:eastAsia="宋体" w:cs="Times New Roman"/>
          <w:color w:val="auto"/>
          <w:kern w:val="0"/>
          <w:sz w:val="24"/>
          <w:szCs w:val="24"/>
        </w:rPr>
        <w:t xml:space="preserve"> </w:t>
      </w:r>
      <w:commentRangeStart w:id="54"/>
      <w:r>
        <w:rPr>
          <w:rFonts w:ascii="Times New Roman" w:hAnsi="Times New Roman" w:eastAsia="宋体" w:cs="Times New Roman"/>
          <w:color w:val="auto"/>
          <w:kern w:val="0"/>
          <w:sz w:val="24"/>
          <w:szCs w:val="24"/>
        </w:rPr>
        <w:t>Nutritional value of the black soldier fly (</w:t>
      </w:r>
      <w:commentRangeStart w:id="55"/>
      <w:r>
        <w:rPr>
          <w:rFonts w:ascii="Times New Roman" w:hAnsi="Times New Roman" w:eastAsia="宋体" w:cs="Times New Roman"/>
          <w:i/>
          <w:iCs/>
          <w:color w:val="auto"/>
          <w:kern w:val="0"/>
          <w:sz w:val="24"/>
          <w:szCs w:val="24"/>
        </w:rPr>
        <w:t>Hermetia illucens</w:t>
      </w:r>
      <w:r>
        <w:rPr>
          <w:rFonts w:ascii="Times New Roman" w:hAnsi="Times New Roman" w:eastAsia="宋体" w:cs="Times New Roman"/>
          <w:color w:val="auto"/>
          <w:kern w:val="0"/>
          <w:sz w:val="24"/>
          <w:szCs w:val="24"/>
        </w:rPr>
        <w:t xml:space="preserve"> L.</w:t>
      </w:r>
      <w:commentRangeEnd w:id="55"/>
      <w:r>
        <w:commentReference w:id="55"/>
      </w:r>
      <w:r>
        <w:rPr>
          <w:rFonts w:ascii="Times New Roman" w:hAnsi="Times New Roman" w:eastAsia="宋体" w:cs="Times New Roman"/>
          <w:color w:val="auto"/>
          <w:kern w:val="0"/>
          <w:sz w:val="24"/>
          <w:szCs w:val="24"/>
        </w:rPr>
        <w:t>) and its suitability as animal feed – a review</w:t>
      </w:r>
      <w:commentRangeEnd w:id="54"/>
      <w:r>
        <w:rPr>
          <w:color w:val="auto"/>
        </w:rPr>
        <w:commentReference w:id="54"/>
      </w:r>
      <w:r>
        <w:rPr>
          <w:rFonts w:ascii="Times New Roman" w:hAnsi="Times New Roman" w:eastAsia="宋体" w:cs="Times New Roman"/>
          <w:color w:val="auto"/>
          <w:kern w:val="0"/>
          <w:sz w:val="24"/>
          <w:szCs w:val="24"/>
        </w:rPr>
        <w:t xml:space="preserve">[J]. </w:t>
      </w:r>
      <w:commentRangeStart w:id="56"/>
      <w:r>
        <w:rPr>
          <w:rFonts w:ascii="Times New Roman" w:hAnsi="Times New Roman" w:eastAsia="宋体" w:cs="Times New Roman"/>
          <w:color w:val="auto"/>
          <w:kern w:val="0"/>
          <w:sz w:val="24"/>
          <w:szCs w:val="24"/>
        </w:rPr>
        <w:t>Journal of Insects as Food and Feed</w:t>
      </w:r>
      <w:commentRangeEnd w:id="56"/>
      <w:r>
        <w:rPr>
          <w:color w:val="auto"/>
        </w:rPr>
        <w:commentReference w:id="56"/>
      </w:r>
      <w:r>
        <w:rPr>
          <w:rFonts w:ascii="Times New Roman" w:hAnsi="Times New Roman" w:eastAsia="宋体" w:cs="Times New Roman"/>
          <w:color w:val="auto"/>
          <w:kern w:val="0"/>
          <w:sz w:val="24"/>
          <w:szCs w:val="24"/>
        </w:rPr>
        <w:t>, 2017,3(2):105-120.</w:t>
      </w:r>
    </w:p>
    <w:p>
      <w:pPr>
        <w:autoSpaceDE w:val="0"/>
        <w:autoSpaceDN w:val="0"/>
        <w:adjustRightInd w:val="0"/>
        <w:spacing w:line="360" w:lineRule="auto"/>
        <w:ind w:left="480" w:hanging="480" w:hangingChars="200"/>
        <w:rPr>
          <w:rFonts w:hint="eastAsia" w:ascii="Times New Roman" w:hAnsi="Times New Roman" w:eastAsia="宋体" w:cs="Times New Roman"/>
          <w:color w:val="auto"/>
          <w:kern w:val="0"/>
          <w:sz w:val="24"/>
          <w:szCs w:val="24"/>
          <w:lang w:val="en-US" w:eastAsia="zh-CN"/>
        </w:rPr>
      </w:pPr>
      <w:commentRangeStart w:id="57"/>
      <w:r>
        <w:rPr>
          <w:rFonts w:ascii="Times New Roman" w:hAnsi="Times New Roman" w:eastAsia="宋体" w:cs="Times New Roman"/>
          <w:color w:val="auto"/>
          <w:kern w:val="0"/>
          <w:sz w:val="24"/>
          <w:szCs w:val="24"/>
        </w:rPr>
        <w:t>Duzell, M. Hermetia illucens</w:t>
      </w:r>
      <w:r>
        <w:rPr>
          <w:rFonts w:hint="eastAsia" w:cs="Times New Roman"/>
          <w:color w:val="auto"/>
          <w:kern w:val="0"/>
          <w:sz w:val="24"/>
          <w:szCs w:val="24"/>
          <w:lang w:val="en-US" w:eastAsia="zh-CN"/>
        </w:rPr>
        <w:t>[EB/OL]</w:t>
      </w:r>
      <w:r>
        <w:rPr>
          <w:rFonts w:ascii="Times New Roman" w:hAnsi="Times New Roman" w:eastAsia="宋体" w:cs="Times New Roman"/>
          <w:color w:val="auto"/>
          <w:kern w:val="0"/>
          <w:sz w:val="24"/>
          <w:szCs w:val="24"/>
        </w:rPr>
        <w:t xml:space="preserve">, </w:t>
      </w:r>
      <w:r>
        <w:rPr>
          <w:rFonts w:hint="eastAsia" w:cs="Times New Roman"/>
          <w:color w:val="auto"/>
          <w:kern w:val="0"/>
          <w:sz w:val="24"/>
          <w:szCs w:val="24"/>
          <w:lang w:val="en-US" w:eastAsia="zh-CN"/>
        </w:rPr>
        <w:t xml:space="preserve">Michigan: </w:t>
      </w:r>
      <w:r>
        <w:rPr>
          <w:rFonts w:ascii="Times New Roman" w:hAnsi="Times New Roman" w:eastAsia="宋体" w:cs="Times New Roman"/>
          <w:color w:val="auto"/>
          <w:kern w:val="0"/>
          <w:sz w:val="24"/>
          <w:szCs w:val="24"/>
        </w:rPr>
        <w:t>Animal Diversity Web</w:t>
      </w:r>
      <w:r>
        <w:rPr>
          <w:rFonts w:hint="eastAsia" w:cs="Times New Roman"/>
          <w:color w:val="auto"/>
          <w:kern w:val="0"/>
          <w:sz w:val="24"/>
          <w:szCs w:val="24"/>
          <w:lang w:val="en-US" w:eastAsia="zh-CN"/>
        </w:rPr>
        <w:t>,</w:t>
      </w:r>
      <w:r>
        <w:rPr>
          <w:rFonts w:ascii="Times New Roman" w:hAnsi="Times New Roman" w:eastAsia="宋体" w:cs="Times New Roman"/>
          <w:color w:val="auto"/>
          <w:kern w:val="0"/>
          <w:sz w:val="24"/>
          <w:szCs w:val="24"/>
        </w:rPr>
        <w:t xml:space="preserve"> </w:t>
      </w:r>
      <w:r>
        <w:rPr>
          <w:rFonts w:hint="eastAsia" w:cs="Times New Roman"/>
          <w:color w:val="auto"/>
          <w:kern w:val="0"/>
          <w:sz w:val="24"/>
          <w:szCs w:val="24"/>
          <w:lang w:val="en-US" w:eastAsia="zh-CN"/>
        </w:rPr>
        <w:t xml:space="preserve">2019. [2022-3-34]. </w:t>
      </w:r>
      <w:r>
        <w:rPr>
          <w:rFonts w:ascii="Times New Roman" w:hAnsi="Times New Roman" w:eastAsia="宋体" w:cs="Times New Roman"/>
          <w:color w:val="auto"/>
          <w:kern w:val="0"/>
          <w:sz w:val="24"/>
          <w:szCs w:val="24"/>
        </w:rPr>
        <w:t>https://animaldiversity.org/accounts/Hermetia_illucens/</w:t>
      </w:r>
      <w:r>
        <w:rPr>
          <w:rFonts w:hint="eastAsia" w:cs="Times New Roman"/>
          <w:color w:val="auto"/>
          <w:kern w:val="0"/>
          <w:sz w:val="24"/>
          <w:szCs w:val="24"/>
          <w:lang w:val="en-US" w:eastAsia="zh-CN"/>
        </w:rPr>
        <w:t>.</w:t>
      </w:r>
      <w:commentRangeEnd w:id="57"/>
      <w:r>
        <w:commentReference w:id="57"/>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 xml:space="preserve">Makkar H P S, Tran G, Heuzé V, </w:t>
      </w:r>
      <w:r>
        <w:rPr>
          <w:rFonts w:ascii="Times New Roman" w:hAnsi="Times New Roman" w:eastAsia="宋体" w:cs="Times New Roman"/>
          <w:i/>
          <w:iCs/>
          <w:color w:val="auto"/>
          <w:kern w:val="0"/>
          <w:sz w:val="24"/>
          <w:szCs w:val="24"/>
        </w:rPr>
        <w:t>et al</w:t>
      </w:r>
      <w:r>
        <w:rPr>
          <w:rFonts w:ascii="Times New Roman" w:hAnsi="Times New Roman" w:eastAsia="宋体" w:cs="Times New Roman"/>
          <w:color w:val="auto"/>
          <w:kern w:val="0"/>
          <w:sz w:val="24"/>
          <w:szCs w:val="24"/>
        </w:rPr>
        <w:t>. State-of-the-art on use of insects as animal feed[J]. Animal Feed Science and Technology, 2014,197:1-33.</w:t>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Tomberlin J K, van Huis A, Benbow M E,</w:t>
      </w:r>
      <w:r>
        <w:rPr>
          <w:rFonts w:ascii="Times New Roman" w:hAnsi="Times New Roman" w:eastAsia="宋体" w:cs="Times New Roman"/>
          <w:i/>
          <w:iCs/>
          <w:color w:val="auto"/>
          <w:kern w:val="0"/>
          <w:sz w:val="24"/>
          <w:szCs w:val="24"/>
        </w:rPr>
        <w:t xml:space="preserve"> et al</w:t>
      </w:r>
      <w:r>
        <w:rPr>
          <w:rFonts w:ascii="Times New Roman" w:hAnsi="Times New Roman" w:eastAsia="宋体" w:cs="Times New Roman"/>
          <w:color w:val="auto"/>
          <w:kern w:val="0"/>
          <w:sz w:val="24"/>
          <w:szCs w:val="24"/>
        </w:rPr>
        <w:t>. Protecting the environment through insect farming as a means to produce protein for use as livestock, poultry, and aquaculture feed[J]. Journal of Insects as Food and Feed, 2015,1(4):307-309.</w:t>
      </w:r>
    </w:p>
    <w:p>
      <w:pPr>
        <w:autoSpaceDE w:val="0"/>
        <w:autoSpaceDN w:val="0"/>
        <w:adjustRightInd w:val="0"/>
        <w:spacing w:line="360" w:lineRule="auto"/>
        <w:ind w:left="480" w:hanging="480" w:hangingChars="200"/>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lang w:val="en-US" w:eastAsia="zh-CN"/>
        </w:rPr>
        <w:t>V</w:t>
      </w:r>
      <w:commentRangeStart w:id="58"/>
      <w:r>
        <w:rPr>
          <w:rFonts w:ascii="Times New Roman" w:hAnsi="Times New Roman" w:eastAsia="宋体" w:cs="Times New Roman"/>
          <w:color w:val="auto"/>
          <w:kern w:val="0"/>
          <w:sz w:val="24"/>
          <w:szCs w:val="24"/>
        </w:rPr>
        <w:t xml:space="preserve">an Huis A, Van Itterbeeck J, Klunder H, </w:t>
      </w:r>
      <w:r>
        <w:rPr>
          <w:rFonts w:ascii="Times New Roman" w:hAnsi="Times New Roman" w:eastAsia="宋体" w:cs="Times New Roman"/>
          <w:i/>
          <w:iCs/>
          <w:color w:val="auto"/>
          <w:kern w:val="0"/>
          <w:sz w:val="24"/>
          <w:szCs w:val="24"/>
        </w:rPr>
        <w:t>et al</w:t>
      </w:r>
      <w:r>
        <w:rPr>
          <w:rFonts w:ascii="Times New Roman" w:hAnsi="Times New Roman" w:eastAsia="宋体" w:cs="Times New Roman"/>
          <w:color w:val="auto"/>
          <w:kern w:val="0"/>
          <w:sz w:val="24"/>
          <w:szCs w:val="24"/>
        </w:rPr>
        <w:t>.</w:t>
      </w:r>
      <w:r>
        <w:rPr>
          <w:rFonts w:hint="eastAsia" w:ascii="Times New Roman" w:hAnsi="Times New Roman" w:eastAsia="宋体" w:cs="Times New Roman"/>
          <w:color w:val="auto"/>
          <w:kern w:val="0"/>
          <w:sz w:val="24"/>
          <w:szCs w:val="24"/>
          <w:lang w:val="en-US" w:eastAsia="zh-CN"/>
        </w:rPr>
        <w:t xml:space="preserve"> </w:t>
      </w:r>
      <w:r>
        <w:rPr>
          <w:rFonts w:ascii="Times New Roman" w:hAnsi="Times New Roman" w:eastAsia="宋体" w:cs="Times New Roman"/>
          <w:color w:val="auto"/>
          <w:kern w:val="0"/>
          <w:sz w:val="24"/>
          <w:szCs w:val="24"/>
        </w:rPr>
        <w:t>Edible insects future prospects for food and feed security[</w:t>
      </w:r>
      <w:r>
        <w:rPr>
          <w:rFonts w:hint="eastAsia" w:ascii="Times New Roman" w:hAnsi="Times New Roman" w:eastAsia="宋体" w:cs="Times New Roman"/>
          <w:color w:val="auto"/>
          <w:kern w:val="0"/>
          <w:sz w:val="24"/>
          <w:szCs w:val="24"/>
          <w:lang w:val="en-US" w:eastAsia="zh-CN"/>
        </w:rPr>
        <w:t>M</w:t>
      </w:r>
      <w:r>
        <w:rPr>
          <w:rFonts w:ascii="Times New Roman" w:hAnsi="Times New Roman" w:eastAsia="宋体" w:cs="Times New Roman"/>
          <w:color w:val="auto"/>
          <w:kern w:val="0"/>
          <w:sz w:val="24"/>
          <w:szCs w:val="24"/>
        </w:rPr>
        <w:t>].</w:t>
      </w:r>
      <w:r>
        <w:rPr>
          <w:rFonts w:hint="eastAsia" w:ascii="Times New Roman" w:hAnsi="Times New Roman" w:eastAsia="宋体" w:cs="Times New Roman"/>
          <w:color w:val="auto"/>
          <w:kern w:val="0"/>
          <w:sz w:val="24"/>
          <w:szCs w:val="24"/>
          <w:lang w:val="en-US" w:eastAsia="zh-CN"/>
        </w:rPr>
        <w:t xml:space="preserve"> Food and Agriculture Organization of the United Nations.</w:t>
      </w:r>
      <w:r>
        <w:rPr>
          <w:rFonts w:ascii="Times New Roman" w:hAnsi="Times New Roman" w:eastAsia="宋体" w:cs="Times New Roman"/>
          <w:color w:val="auto"/>
          <w:kern w:val="0"/>
          <w:sz w:val="24"/>
          <w:szCs w:val="24"/>
        </w:rPr>
        <w:t xml:space="preserve"> </w:t>
      </w:r>
      <w:r>
        <w:rPr>
          <w:rFonts w:hint="eastAsia" w:ascii="Times New Roman" w:hAnsi="Times New Roman" w:eastAsia="宋体" w:cs="Times New Roman"/>
          <w:color w:val="auto"/>
          <w:kern w:val="0"/>
          <w:sz w:val="24"/>
          <w:szCs w:val="24"/>
          <w:lang w:val="en-US" w:eastAsia="zh-CN"/>
        </w:rPr>
        <w:t>Rome, Italy: FAO</w:t>
      </w:r>
      <w:r>
        <w:rPr>
          <w:rFonts w:ascii="Times New Roman" w:hAnsi="Times New Roman" w:eastAsia="宋体" w:cs="Times New Roman"/>
          <w:color w:val="auto"/>
          <w:kern w:val="0"/>
          <w:sz w:val="24"/>
          <w:szCs w:val="24"/>
        </w:rPr>
        <w:t>, 2013:171.</w:t>
      </w:r>
      <w:commentRangeEnd w:id="58"/>
      <w:r>
        <w:rPr>
          <w:color w:val="auto"/>
        </w:rPr>
        <w:commentReference w:id="58"/>
      </w:r>
    </w:p>
    <w:p>
      <w:pPr>
        <w:autoSpaceDE w:val="0"/>
        <w:autoSpaceDN w:val="0"/>
        <w:adjustRightInd w:val="0"/>
        <w:spacing w:line="360" w:lineRule="auto"/>
        <w:ind w:left="480" w:hanging="480" w:hangingChars="200"/>
        <w:rPr>
          <w:rFonts w:ascii="黑体" w:eastAsia="黑体"/>
          <w:color w:val="auto"/>
          <w:kern w:val="0"/>
          <w:sz w:val="24"/>
          <w:szCs w:val="24"/>
        </w:rPr>
      </w:pPr>
      <w:r>
        <w:rPr>
          <w:rFonts w:ascii="Times New Roman" w:hAnsi="Times New Roman" w:eastAsia="宋体" w:cs="Times New Roman"/>
          <w:color w:val="auto"/>
          <w:kern w:val="0"/>
          <w:sz w:val="24"/>
          <w:szCs w:val="24"/>
        </w:rPr>
        <w:t xml:space="preserve">Wang S Y, Wu L, Li B, </w:t>
      </w:r>
      <w:r>
        <w:rPr>
          <w:rFonts w:ascii="Times New Roman" w:hAnsi="Times New Roman" w:eastAsia="宋体" w:cs="Times New Roman"/>
          <w:i/>
          <w:iCs/>
          <w:color w:val="auto"/>
          <w:kern w:val="0"/>
          <w:sz w:val="24"/>
          <w:szCs w:val="24"/>
        </w:rPr>
        <w:t>et al</w:t>
      </w:r>
      <w:r>
        <w:rPr>
          <w:rFonts w:ascii="Times New Roman" w:hAnsi="Times New Roman" w:eastAsia="宋体" w:cs="Times New Roman"/>
          <w:color w:val="auto"/>
          <w:kern w:val="0"/>
          <w:sz w:val="24"/>
          <w:szCs w:val="24"/>
        </w:rPr>
        <w:t xml:space="preserve">. Reproductive potential and nutritional composition of </w:t>
      </w:r>
      <w:r>
        <w:rPr>
          <w:rFonts w:hint="eastAsia" w:cs="Times New Roman"/>
          <w:i/>
          <w:iCs/>
          <w:color w:val="auto"/>
          <w:kern w:val="0"/>
          <w:sz w:val="24"/>
          <w:szCs w:val="24"/>
          <w:lang w:val="en-US" w:eastAsia="zh-CN"/>
        </w:rPr>
        <w:t>H</w:t>
      </w:r>
      <w:r>
        <w:rPr>
          <w:rFonts w:ascii="Times New Roman" w:hAnsi="Times New Roman" w:eastAsia="宋体" w:cs="Times New Roman"/>
          <w:i/>
          <w:iCs/>
          <w:color w:val="auto"/>
          <w:kern w:val="0"/>
          <w:sz w:val="24"/>
          <w:szCs w:val="24"/>
        </w:rPr>
        <w:t>ermetia illucens</w:t>
      </w:r>
      <w:r>
        <w:rPr>
          <w:rFonts w:ascii="Times New Roman" w:hAnsi="Times New Roman" w:eastAsia="宋体" w:cs="Times New Roman"/>
          <w:color w:val="auto"/>
          <w:kern w:val="0"/>
          <w:sz w:val="24"/>
          <w:szCs w:val="24"/>
        </w:rPr>
        <w:t xml:space="preserve"> (diptera: stratiomyidae) prepupae reared on different organic wastes[J]. Journal of Economic Entomology, 2020,113(1):527-537.</w:t>
      </w:r>
    </w:p>
    <w:p>
      <w:pPr>
        <w:rPr>
          <w:rFonts w:hint="eastAsia" w:ascii="黑体" w:hAnsi="黑体" w:eastAsia="黑体"/>
          <w:color w:val="auto"/>
          <w:sz w:val="28"/>
          <w:szCs w:val="28"/>
        </w:rPr>
      </w:pPr>
      <w:r>
        <w:rPr>
          <w:rFonts w:hint="eastAsia" w:ascii="黑体" w:hAnsi="黑体" w:eastAsia="黑体"/>
          <w:color w:val="auto"/>
          <w:sz w:val="28"/>
          <w:szCs w:val="28"/>
        </w:rPr>
        <w:br w:type="page"/>
      </w:r>
    </w:p>
    <w:p>
      <w:pPr>
        <w:outlineLvl w:val="0"/>
        <w:rPr>
          <w:rFonts w:hint="default" w:ascii="黑体" w:hAnsi="黑体" w:eastAsia="宋体"/>
          <w:color w:val="auto"/>
          <w:sz w:val="28"/>
          <w:szCs w:val="28"/>
          <w:lang w:val="en-US" w:eastAsia="zh-CN"/>
        </w:rPr>
      </w:pPr>
      <w:bookmarkStart w:id="30" w:name="_Toc5882"/>
      <w:commentRangeStart w:id="59"/>
      <w:r>
        <w:rPr>
          <w:rFonts w:hint="eastAsia" w:ascii="黑体" w:hAnsi="黑体" w:eastAsia="黑体"/>
          <w:color w:val="auto"/>
          <w:sz w:val="28"/>
          <w:szCs w:val="28"/>
          <w:lang w:val="en-US" w:eastAsia="zh-CN"/>
        </w:rPr>
        <w:t>附录A</w:t>
      </w:r>
      <w:commentRangeEnd w:id="59"/>
      <w:r>
        <w:rPr>
          <w:color w:val="auto"/>
        </w:rPr>
        <w:commentReference w:id="59"/>
      </w:r>
      <w:bookmarkEnd w:id="30"/>
    </w:p>
    <w:p>
      <w:pPr>
        <w:rPr>
          <w:rFonts w:hint="eastAsia" w:ascii="黑体" w:hAnsi="黑体" w:eastAsia="黑体"/>
          <w:color w:val="auto"/>
          <w:sz w:val="28"/>
          <w:szCs w:val="28"/>
        </w:rPr>
      </w:pPr>
      <w:r>
        <w:rPr>
          <w:rFonts w:hint="eastAsia" w:ascii="Times New Roman" w:hAnsi="Times New Roman" w:eastAsia="宋体" w:cs="Times New Roman"/>
          <w:color w:val="auto"/>
          <w:kern w:val="0"/>
          <w:sz w:val="24"/>
          <w:szCs w:val="24"/>
          <w:lang w:eastAsia="zh-CN"/>
        </w:rPr>
        <w:t>……</w:t>
      </w:r>
      <w:r>
        <w:rPr>
          <w:rFonts w:hint="eastAsia" w:ascii="黑体" w:hAnsi="黑体" w:eastAsia="黑体"/>
          <w:color w:val="auto"/>
          <w:sz w:val="28"/>
          <w:szCs w:val="28"/>
        </w:rPr>
        <w:br w:type="page"/>
      </w:r>
    </w:p>
    <w:p>
      <w:pPr>
        <w:jc w:val="center"/>
        <w:outlineLvl w:val="0"/>
        <w:rPr>
          <w:rFonts w:ascii="黑体" w:hAnsi="黑体" w:eastAsia="黑体"/>
          <w:color w:val="auto"/>
          <w:sz w:val="28"/>
          <w:szCs w:val="28"/>
        </w:rPr>
      </w:pPr>
      <w:bookmarkStart w:id="31" w:name="_Toc13348"/>
      <w:r>
        <w:rPr>
          <w:rFonts w:hint="eastAsia" w:ascii="黑体" w:hAnsi="黑体" w:eastAsia="黑体"/>
          <w:color w:val="auto"/>
          <w:sz w:val="28"/>
          <w:szCs w:val="28"/>
        </w:rPr>
        <w:t>致</w:t>
      </w:r>
      <w:r>
        <w:rPr>
          <w:rFonts w:hint="eastAsia" w:ascii="黑体" w:hAnsi="黑体" w:eastAsia="黑体"/>
          <w:color w:val="auto"/>
          <w:sz w:val="28"/>
          <w:szCs w:val="28"/>
          <w:lang w:val="en-US" w:eastAsia="zh-CN"/>
        </w:rPr>
        <w:t xml:space="preserve">        </w:t>
      </w:r>
      <w:r>
        <w:rPr>
          <w:rFonts w:hint="eastAsia" w:ascii="黑体" w:hAnsi="黑体" w:eastAsia="黑体"/>
          <w:color w:val="auto"/>
          <w:sz w:val="28"/>
          <w:szCs w:val="28"/>
        </w:rPr>
        <w:t>谢</w:t>
      </w:r>
      <w:r>
        <w:rPr>
          <w:color w:val="auto"/>
        </w:rPr>
        <w:commentReference w:id="60"/>
      </w:r>
      <w:bookmarkEnd w:id="31"/>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本科生活一转眼也快要结束了。</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老师！从《</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》这门课开始，是我感觉我的大学生活有那么一点是我所期盼的样子。在</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老师的指导下，我进行了我人生第一次上台汇报，虽然十分慌张，但老师总是给我鼓励的眼神；我撰写了人生第一篇综述，在老师一次次地指导下，顺利发表，还拿到了人生第一笔稿费；我设计了人生第一个实验方案，虽然内容上不够成熟，但是很开心，在毕业之际，也顺利进行了这个实验，中途遇上很多困难，最终也无法亲手完成整个实验，但是一点点地看着自己的预想变成现实的样子，感觉真的很好，这大概也是我离学术最近的一次了吧。</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老师真的带我体验了很多很多第一次，细心地帮我修改论文，和我交流我幼稚的想法。很幸运本科生活能够遇见</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老师。</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师兄！对师兄，常常愧疚，时时感激。从修改我蹩脚的实验方案，到带着养虫子，师兄总是尽心尽力地忙前忙后的，想要教会我们更多知识。从大年初三写论文初稿开始，我便每天拿着我“愚蠢”的问题去请教师兄，师兄每次都给予我及时的回复，甚至还开了腾讯会议教我怎么使用数据处理软件。有时候也会在想，师兄不过比我们多学了一个学期不到的研究生课程，怎么懂得那么多知识。</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带着我一起做大创，和我一起写综述，共同发表第二篇论文；在我考公的枯燥日子里，和我约饭，安抚我的情绪，甚至帮我完成了所有资格审核的材料；在实验方案撰写过程中也帮助我查阅了很多资料，提供了很多想法，鼓励我去做自己想做的。</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感谢我的班主任</w:t>
      </w:r>
      <w:r>
        <w:rPr>
          <w:rFonts w:hint="eastAsia" w:ascii="宋体" w:hAnsi="宋体" w:eastAsia="宋体"/>
          <w:color w:val="auto"/>
          <w:sz w:val="24"/>
          <w:szCs w:val="24"/>
          <w:lang w:val="en-US" w:eastAsia="zh-CN"/>
        </w:rPr>
        <w:t>****老师</w:t>
      </w:r>
      <w:r>
        <w:rPr>
          <w:rFonts w:hint="eastAsia" w:ascii="宋体" w:hAnsi="宋体" w:eastAsia="宋体"/>
          <w:color w:val="auto"/>
          <w:sz w:val="24"/>
          <w:szCs w:val="24"/>
        </w:rPr>
        <w:t>！总是耐心听幼稚的我聊大学生活、聊未来规划。感谢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老师！总是有求必应，循循善诱。感谢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老师！在我开始怀疑认真也是一种错的时候，告诉我认真不是一件坏事。感谢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和我一起完成这个实验！感谢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师姐时时宽慰我、鼓励我！感谢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支撑着我走过了每一个难过的时刻！感谢每个在大学里劝慰过我、帮助过我、甚至和我争吵过的人，帮助我一步步地成长！</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可能中间这段感谢有点突兀，大概整篇致谢也存在着生硬的转折和神奇的脑回路。但我想表达的就是，虽然我觉得自己现在很糟糕，没有出路，没有规划，甚至没有方向。但一路走来，路上也是有许许多多的人向我伸出手，帮助我一步步向前，让我觉得自己也不是那么的不堪吧。心怀感激，继续走下去吧，相信有一天我能明白自己想要什么，让我的人生更有价值。</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在大学入学前，被要求写一篇文章，我写了“希望四年后，当有人问我，一个人夜晚踟蹰路上的心情，我想起的不是孤独与路长，而是波澜壮阔的海和天空中闪耀的星光。”谢谢</w:t>
      </w:r>
      <w:r>
        <w:rPr>
          <w:rFonts w:hint="eastAsia" w:ascii="宋体" w:hAnsi="宋体" w:eastAsia="宋体"/>
          <w:color w:val="auto"/>
          <w:sz w:val="24"/>
          <w:szCs w:val="24"/>
          <w:lang w:val="en-US" w:eastAsia="zh-CN"/>
        </w:rPr>
        <w:t>***</w:t>
      </w:r>
      <w:r>
        <w:rPr>
          <w:rFonts w:hint="eastAsia" w:ascii="宋体" w:hAnsi="宋体" w:eastAsia="宋体"/>
          <w:color w:val="auto"/>
          <w:sz w:val="24"/>
          <w:szCs w:val="24"/>
        </w:rPr>
        <w:t>老师带我看到了学术领域的“海”与“星光”！</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现在是疫情的第三个春天，希望下个春天，人们能够真正摆脱口罩，去看看祖国大好河山。也希望我能顺利找到自己的出路，于万物众生中认真做人，身怀赤诚行走于世界，自由又洒脱。</w:t>
      </w:r>
    </w:p>
    <w:p>
      <w:pPr>
        <w:widowControl/>
        <w:jc w:val="left"/>
        <w:rPr>
          <w:rFonts w:ascii="宋体" w:hAnsi="宋体" w:eastAsia="宋体"/>
          <w:color w:val="auto"/>
          <w:sz w:val="24"/>
          <w:szCs w:val="24"/>
        </w:rPr>
      </w:pPr>
    </w:p>
    <w:sectPr>
      <w:type w:val="continuous"/>
      <w:pgSz w:w="11907" w:h="16840"/>
      <w:pgMar w:top="1361" w:right="1361" w:bottom="1361" w:left="1361" w:header="851" w:footer="992" w:gutter="0"/>
      <w:cols w:space="720" w:num="1"/>
      <w:docGrid w:type="lines" w:linePitch="328"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LJY" w:date="2023-04-21T21:11:25Z" w:initials="">
    <w:p w14:paraId="0C3241E9">
      <w:pPr>
        <w:pStyle w:val="5"/>
      </w:pPr>
      <w:r>
        <w:rPr>
          <w:rFonts w:hint="eastAsia"/>
          <w:sz w:val="24"/>
        </w:rPr>
        <w:t>页边距上下左右各用2.4cm</w:t>
      </w:r>
    </w:p>
  </w:comment>
  <w:comment w:id="1" w:author="LJY" w:date="2023-04-21T12:31:28Z" w:initials="">
    <w:p w14:paraId="6A5F31AF">
      <w:pPr>
        <w:pStyle w:val="5"/>
        <w:rPr>
          <w:rFonts w:hint="default" w:eastAsia="宋体"/>
          <w:lang w:val="en-US" w:eastAsia="zh-CN"/>
        </w:rPr>
      </w:pPr>
      <w:r>
        <w:rPr>
          <w:rFonts w:hint="eastAsia"/>
        </w:rPr>
        <w:t>三号，黑体，加粗，居中</w:t>
      </w:r>
    </w:p>
  </w:comment>
  <w:comment w:id="2" w:author="LJY" w:date="2023-04-21T17:16:49Z" w:initials="">
    <w:p w14:paraId="7C5F6246">
      <w:pPr>
        <w:pStyle w:val="5"/>
        <w:rPr>
          <w:rFonts w:hint="default" w:eastAsia="宋体"/>
          <w:lang w:val="en-US" w:eastAsia="zh-CN"/>
        </w:rPr>
      </w:pPr>
      <w:r>
        <w:rPr>
          <w:rFonts w:hint="eastAsia"/>
          <w:lang w:val="en-US" w:eastAsia="zh-CN"/>
        </w:rPr>
        <w:t>宋体/Times New Roman小4号，加粗</w:t>
      </w:r>
    </w:p>
  </w:comment>
  <w:comment w:id="3" w:author="LJY" w:date="2023-04-21T17:18:18Z" w:initials="">
    <w:p w14:paraId="2C81319B">
      <w:pPr>
        <w:pStyle w:val="5"/>
        <w:rPr>
          <w:rFonts w:hint="default" w:eastAsia="宋体"/>
          <w:lang w:val="en-US" w:eastAsia="zh-CN"/>
        </w:rPr>
      </w:pPr>
      <w:r>
        <w:rPr>
          <w:rFonts w:hint="eastAsia"/>
          <w:lang w:val="en-US" w:eastAsia="zh-CN"/>
        </w:rPr>
        <w:t>指导教师最多两位。</w:t>
      </w:r>
    </w:p>
  </w:comment>
  <w:comment w:id="4" w:author="LJY" w:date="2023-04-21T12:32:20Z" w:initials="">
    <w:p w14:paraId="59623C72">
      <w:pPr>
        <w:pStyle w:val="5"/>
        <w:rPr>
          <w:rFonts w:hint="eastAsia"/>
        </w:rPr>
      </w:pPr>
      <w:r>
        <w:rPr>
          <w:rFonts w:hint="eastAsia"/>
          <w:lang w:val="en-US" w:eastAsia="zh-CN"/>
        </w:rPr>
        <w:t>1、</w:t>
      </w:r>
      <w:r>
        <w:rPr>
          <w:rFonts w:hint="eastAsia"/>
        </w:rPr>
        <w:t>摘要独立分页，</w:t>
      </w:r>
      <w:r>
        <w:rPr>
          <w:rFonts w:hint="eastAsia"/>
          <w:lang w:eastAsia="zh-CN"/>
        </w:rPr>
        <w:t>“</w:t>
      </w:r>
      <w:r>
        <w:rPr>
          <w:rFonts w:hint="eastAsia"/>
        </w:rPr>
        <w:t>摘要”2字，黑体4号字居中，字与字之间留4个字距</w:t>
      </w:r>
      <w:r>
        <w:rPr>
          <w:rFonts w:hint="eastAsia"/>
          <w:lang w:eastAsia="zh-CN"/>
        </w:rPr>
        <w:t>（</w:t>
      </w:r>
      <w:r>
        <w:rPr>
          <w:rFonts w:hint="eastAsia"/>
          <w:lang w:val="en-US" w:eastAsia="zh-CN"/>
        </w:rPr>
        <w:t>即8个英文字符）</w:t>
      </w:r>
      <w:r>
        <w:rPr>
          <w:rFonts w:hint="eastAsia"/>
        </w:rPr>
        <w:t>；</w:t>
      </w:r>
    </w:p>
    <w:p w14:paraId="26FF7036">
      <w:pPr>
        <w:pStyle w:val="5"/>
        <w:rPr>
          <w:rFonts w:hint="eastAsia"/>
        </w:rPr>
      </w:pPr>
      <w:r>
        <w:rPr>
          <w:rFonts w:hint="eastAsia"/>
          <w:lang w:val="en-US" w:eastAsia="zh-CN"/>
        </w:rPr>
        <w:t>2、</w:t>
      </w:r>
      <w:r>
        <w:rPr>
          <w:rFonts w:hint="eastAsia"/>
        </w:rPr>
        <w:t>摘要正文用宋体小4号字，</w:t>
      </w:r>
      <w:r>
        <w:rPr>
          <w:rFonts w:hint="eastAsia"/>
          <w:lang w:val="en-US" w:eastAsia="zh-CN"/>
        </w:rPr>
        <w:t>1.5倍行距，首行缩进2字符。</w:t>
      </w:r>
      <w:r>
        <w:rPr>
          <w:rFonts w:hint="eastAsia"/>
        </w:rPr>
        <w:t>字数在300-600字左右；</w:t>
      </w:r>
    </w:p>
    <w:p w14:paraId="4D4E0443">
      <w:pPr>
        <w:pStyle w:val="5"/>
        <w:rPr>
          <w:rFonts w:hint="default" w:eastAsiaTheme="minorEastAsia"/>
          <w:lang w:val="en-US" w:eastAsia="zh-CN"/>
        </w:rPr>
      </w:pPr>
      <w:r>
        <w:rPr>
          <w:rFonts w:hint="eastAsia"/>
          <w:lang w:val="en-US" w:eastAsia="zh-CN"/>
        </w:rPr>
        <w:t>3、摘要内容需包括：研究背景、实验方法、实验结果、结论。</w:t>
      </w:r>
    </w:p>
  </w:comment>
  <w:comment w:id="5" w:author="LJY" w:date="2023-04-21T13:16:44Z" w:initials="">
    <w:p w14:paraId="78AA5E98">
      <w:pPr>
        <w:pStyle w:val="5"/>
        <w:rPr>
          <w:rFonts w:hint="eastAsia"/>
        </w:rPr>
      </w:pPr>
      <w:r>
        <w:rPr>
          <w:rFonts w:hint="eastAsia"/>
          <w:lang w:val="en-US" w:eastAsia="zh-CN"/>
        </w:rPr>
        <w:t>1</w:t>
      </w:r>
      <w:r>
        <w:rPr>
          <w:rFonts w:hint="eastAsia"/>
        </w:rPr>
        <w:t>、“关键词”三个字用黑体小4号字，</w:t>
      </w:r>
      <w:r>
        <w:rPr>
          <w:rFonts w:hint="eastAsia"/>
          <w:lang w:val="en-US" w:eastAsia="zh-CN"/>
        </w:rPr>
        <w:t>不缩进</w:t>
      </w:r>
      <w:r>
        <w:rPr>
          <w:rFonts w:hint="eastAsia"/>
        </w:rPr>
        <w:t>；</w:t>
      </w:r>
    </w:p>
    <w:p w14:paraId="32954717">
      <w:pPr>
        <w:pStyle w:val="5"/>
      </w:pPr>
      <w:r>
        <w:rPr>
          <w:rFonts w:hint="eastAsia"/>
          <w:lang w:val="en-US" w:eastAsia="zh-CN"/>
        </w:rPr>
        <w:t>2</w:t>
      </w:r>
      <w:r>
        <w:rPr>
          <w:rFonts w:hint="eastAsia"/>
        </w:rPr>
        <w:t>、关键词3-6个，宋体小4号字，各关键词之间空</w:t>
      </w:r>
      <w:r>
        <w:rPr>
          <w:rFonts w:hint="eastAsia"/>
          <w:lang w:val="en-US" w:eastAsia="zh-CN"/>
        </w:rPr>
        <w:t>2</w:t>
      </w:r>
      <w:r>
        <w:rPr>
          <w:rFonts w:hint="eastAsia"/>
        </w:rPr>
        <w:t>个字距，且不加标点符号</w:t>
      </w:r>
    </w:p>
  </w:comment>
  <w:comment w:id="6" w:author="LJY" w:date="2023-04-21T13:18:12Z" w:initials="">
    <w:p w14:paraId="3DA225B9">
      <w:pPr>
        <w:pStyle w:val="5"/>
        <w:rPr>
          <w:rFonts w:hint="eastAsia"/>
        </w:rPr>
      </w:pPr>
      <w:r>
        <w:rPr>
          <w:rFonts w:hint="eastAsia"/>
        </w:rPr>
        <w:t>英文摘要另起页：</w:t>
      </w:r>
    </w:p>
    <w:p w14:paraId="657C2B5D">
      <w:pPr>
        <w:pStyle w:val="5"/>
        <w:rPr>
          <w:rFonts w:hint="eastAsia" w:eastAsia="宋体"/>
          <w:lang w:eastAsia="zh-CN"/>
        </w:rPr>
      </w:pPr>
      <w:r>
        <w:rPr>
          <w:rFonts w:hint="eastAsia"/>
          <w:lang w:val="en-US" w:eastAsia="zh-CN"/>
        </w:rPr>
        <w:t>英文摘要题目应是论文题目的翻译，</w:t>
      </w:r>
      <w:r>
        <w:rPr>
          <w:rFonts w:hint="eastAsia"/>
        </w:rPr>
        <w:t>摘要</w:t>
      </w:r>
      <w:r>
        <w:rPr>
          <w:rFonts w:hint="eastAsia"/>
          <w:lang w:val="en-US" w:eastAsia="zh-CN"/>
        </w:rPr>
        <w:t>正文</w:t>
      </w:r>
      <w:r>
        <w:rPr>
          <w:rFonts w:hint="eastAsia"/>
        </w:rPr>
        <w:t>和关键词应该是中文摘要和关键词的翻译</w:t>
      </w:r>
      <w:r>
        <w:rPr>
          <w:rFonts w:hint="eastAsia"/>
          <w:lang w:eastAsia="zh-CN"/>
        </w:rPr>
        <w:t>。</w:t>
      </w:r>
    </w:p>
  </w:comment>
  <w:comment w:id="7" w:author="LJY" w:date="2023-04-21T13:26:28Z" w:initials="">
    <w:p w14:paraId="0C6B021E">
      <w:pPr>
        <w:pStyle w:val="5"/>
      </w:pPr>
      <w:r>
        <w:rPr>
          <w:rFonts w:hint="eastAsia"/>
        </w:rPr>
        <w:t>作者只写学生名字，用Times New Roman小4号字，居中排列，姓和名的第一个字母用大写</w:t>
      </w:r>
    </w:p>
  </w:comment>
  <w:comment w:id="8" w:author="LJY" w:date="2023-04-21T18:30:05Z" w:initials="">
    <w:p w14:paraId="49CB4957">
      <w:pPr>
        <w:pStyle w:val="5"/>
        <w:rPr>
          <w:rFonts w:hint="default" w:eastAsia="宋体"/>
          <w:lang w:val="en-US" w:eastAsia="zh-CN"/>
        </w:rPr>
      </w:pPr>
      <w:r>
        <w:rPr>
          <w:rFonts w:hint="eastAsia"/>
          <w:lang w:val="en-US" w:eastAsia="zh-CN"/>
        </w:rPr>
        <w:t>写明学院、学院、城市、邮编、国家</w:t>
      </w:r>
    </w:p>
  </w:comment>
  <w:comment w:id="9" w:author="LJY" w:date="2023-04-21T13:26:50Z" w:initials="">
    <w:p w14:paraId="494302B8">
      <w:pPr>
        <w:pStyle w:val="5"/>
      </w:pPr>
      <w:r>
        <w:rPr>
          <w:rFonts w:hint="eastAsia"/>
        </w:rPr>
        <w:t>“Abstract”与摘要要用同一号字号，加黑，左对齐</w:t>
      </w:r>
      <w:r>
        <w:rPr>
          <w:rFonts w:hint="eastAsia"/>
          <w:lang w:val="en-US" w:eastAsia="zh-CN"/>
        </w:rPr>
        <w:t>不缩进</w:t>
      </w:r>
      <w:r>
        <w:rPr>
          <w:rFonts w:hint="eastAsia"/>
        </w:rPr>
        <w:t>。</w:t>
      </w:r>
    </w:p>
  </w:comment>
  <w:comment w:id="10" w:author="LJY" w:date="2023-04-21T16:36:14Z" w:initials="">
    <w:p w14:paraId="58C9011D">
      <w:pPr>
        <w:pStyle w:val="5"/>
        <w:rPr>
          <w:rFonts w:hint="eastAsia"/>
        </w:rPr>
      </w:pPr>
      <w:r>
        <w:rPr>
          <w:rFonts w:hint="eastAsia"/>
        </w:rPr>
        <w:t>物种的</w:t>
      </w:r>
      <w:r>
        <w:rPr>
          <w:rFonts w:hint="default"/>
        </w:rPr>
        <w:t>学名属名、种名用拉丁文斜体，首字母大写，其余小写，属以上用拉丁文正体。</w:t>
      </w:r>
    </w:p>
  </w:comment>
  <w:comment w:id="11" w:author="LJY" w:date="2023-04-21T13:27:04Z" w:initials="">
    <w:p w14:paraId="43B32F09">
      <w:pPr>
        <w:pStyle w:val="5"/>
        <w:rPr>
          <w:rFonts w:hint="eastAsia"/>
          <w:lang w:eastAsia="zh-CN"/>
        </w:rPr>
      </w:pPr>
      <w:r>
        <w:rPr>
          <w:rFonts w:hint="eastAsia"/>
        </w:rPr>
        <w:t>“Key words”与摘要要用同一号字号，加</w:t>
      </w:r>
      <w:r>
        <w:rPr>
          <w:rFonts w:hint="eastAsia"/>
          <w:lang w:val="en-US" w:eastAsia="zh-CN"/>
        </w:rPr>
        <w:t>粗</w:t>
      </w:r>
      <w:r>
        <w:rPr>
          <w:rFonts w:hint="eastAsia"/>
        </w:rPr>
        <w:t>，左对齐</w:t>
      </w:r>
      <w:r>
        <w:rPr>
          <w:rFonts w:hint="eastAsia"/>
          <w:lang w:eastAsia="zh-CN"/>
        </w:rPr>
        <w:t>。</w:t>
      </w:r>
      <w:r>
        <w:rPr>
          <w:rFonts w:hint="eastAsia"/>
        </w:rPr>
        <w:t>各关键词之间距离2个</w:t>
      </w:r>
      <w:r>
        <w:rPr>
          <w:rFonts w:hint="eastAsia"/>
          <w:lang w:val="en-US" w:eastAsia="zh-CN"/>
        </w:rPr>
        <w:t>英文</w:t>
      </w:r>
      <w:r>
        <w:rPr>
          <w:rFonts w:hint="eastAsia"/>
        </w:rPr>
        <w:t>字符，不加标点符号</w:t>
      </w:r>
      <w:r>
        <w:rPr>
          <w:rFonts w:hint="eastAsia"/>
          <w:lang w:eastAsia="zh-CN"/>
        </w:rPr>
        <w:t>。</w:t>
      </w:r>
    </w:p>
    <w:p w14:paraId="4B6771E6">
      <w:pPr>
        <w:pStyle w:val="5"/>
        <w:rPr>
          <w:rFonts w:hint="default"/>
          <w:lang w:val="en-US" w:eastAsia="zh-CN"/>
        </w:rPr>
      </w:pPr>
      <w:r>
        <w:rPr>
          <w:rFonts w:hint="eastAsia"/>
          <w:lang w:val="en-US" w:eastAsia="zh-CN"/>
        </w:rPr>
        <w:t>每个关键词的首字母需大写。</w:t>
      </w:r>
    </w:p>
  </w:comment>
  <w:comment w:id="12" w:author="LJY" w:date="2023-04-21T13:30:17Z" w:initials="">
    <w:p w14:paraId="52655888">
      <w:pPr>
        <w:pStyle w:val="5"/>
        <w:rPr>
          <w:rFonts w:hint="eastAsia"/>
          <w:lang w:val="en-US" w:eastAsia="zh-CN"/>
        </w:rPr>
      </w:pPr>
      <w:r>
        <w:rPr>
          <w:rFonts w:hint="eastAsia"/>
        </w:rPr>
        <w:t>目录另起页</w:t>
      </w:r>
      <w:r>
        <w:rPr>
          <w:rFonts w:hint="eastAsia"/>
          <w:lang w:eastAsia="zh-CN"/>
        </w:rPr>
        <w:t>，</w:t>
      </w:r>
      <w:r>
        <w:rPr>
          <w:rFonts w:hint="eastAsia"/>
          <w:lang w:val="en-US" w:eastAsia="zh-CN"/>
        </w:rPr>
        <w:t>使用自动目录，每次更新目录后注意格式更改。</w:t>
      </w:r>
    </w:p>
    <w:p w14:paraId="34BC7683">
      <w:pPr>
        <w:pStyle w:val="5"/>
        <w:rPr>
          <w:rFonts w:hint="eastAsia"/>
          <w:lang w:val="en-US" w:eastAsia="zh-CN"/>
        </w:rPr>
      </w:pPr>
      <w:r>
        <w:rPr>
          <w:rFonts w:hint="default"/>
          <w:lang w:val="en-US" w:eastAsia="zh-CN"/>
        </w:rPr>
        <w:t>“目录”两字用黑体4号字居中，字与字之间空4个字距</w:t>
      </w:r>
      <w:r>
        <w:rPr>
          <w:rFonts w:hint="eastAsia"/>
          <w:lang w:val="en-US" w:eastAsia="zh-CN"/>
        </w:rPr>
        <w:t>。</w:t>
      </w:r>
    </w:p>
    <w:p w14:paraId="61351B47">
      <w:pPr>
        <w:pStyle w:val="5"/>
        <w:rPr>
          <w:rFonts w:hint="default"/>
          <w:lang w:val="en-US" w:eastAsia="zh-CN"/>
        </w:rPr>
      </w:pPr>
      <w:r>
        <w:rPr>
          <w:rFonts w:hint="default"/>
          <w:lang w:val="en-US" w:eastAsia="zh-CN"/>
        </w:rPr>
        <w:t>目录中</w:t>
      </w:r>
      <w:r>
        <w:rPr>
          <w:rFonts w:hint="eastAsia"/>
          <w:lang w:val="en-US" w:eastAsia="zh-CN"/>
        </w:rPr>
        <w:t>的</w:t>
      </w:r>
      <w:r>
        <w:rPr>
          <w:rFonts w:hint="default"/>
          <w:lang w:val="en-US" w:eastAsia="zh-CN"/>
        </w:rPr>
        <w:t>中文全部用宋体小4号字</w:t>
      </w:r>
      <w:r>
        <w:rPr>
          <w:rFonts w:hint="eastAsia"/>
          <w:lang w:val="en-US" w:eastAsia="zh-CN"/>
        </w:rPr>
        <w:t>，其余全部用Times New Roman 小4号字。两端</w:t>
      </w:r>
      <w:r>
        <w:rPr>
          <w:rFonts w:hint="default"/>
          <w:lang w:val="en-US" w:eastAsia="zh-CN"/>
        </w:rPr>
        <w:t>对齐</w:t>
      </w:r>
      <w:r>
        <w:rPr>
          <w:rFonts w:hint="eastAsia"/>
          <w:lang w:val="en-US" w:eastAsia="zh-CN"/>
        </w:rPr>
        <w:t>，不缩进</w:t>
      </w:r>
      <w:r>
        <w:rPr>
          <w:rFonts w:hint="default"/>
          <w:lang w:val="en-US" w:eastAsia="zh-CN"/>
        </w:rPr>
        <w:t>，</w:t>
      </w:r>
      <w:r>
        <w:rPr>
          <w:rFonts w:hint="eastAsia"/>
          <w:lang w:val="en-US" w:eastAsia="zh-CN"/>
        </w:rPr>
        <w:t>1.5倍行距。</w:t>
      </w:r>
    </w:p>
  </w:comment>
  <w:comment w:id="13" w:author="LJY" w:date="2023-04-21T20:58:18Z" w:initials="">
    <w:p w14:paraId="20B14B2C">
      <w:pPr>
        <w:pStyle w:val="5"/>
        <w:rPr>
          <w:rFonts w:hint="default" w:eastAsia="宋体"/>
          <w:lang w:val="en-US" w:eastAsia="zh-CN"/>
        </w:rPr>
      </w:pPr>
      <w:r>
        <w:rPr>
          <w:rFonts w:hint="eastAsia"/>
          <w:lang w:val="en-US" w:eastAsia="zh-CN"/>
        </w:rPr>
        <w:t>成绩评定表编入目录，但不需要写页码。</w:t>
      </w:r>
    </w:p>
  </w:comment>
  <w:comment w:id="14" w:author="LJY" w:date="2023-04-21T13:32:30Z" w:initials="">
    <w:p w14:paraId="258A51D3">
      <w:pPr>
        <w:pStyle w:val="5"/>
        <w:rPr>
          <w:rFonts w:hint="eastAsia"/>
          <w:lang w:val="en-US" w:eastAsia="zh-CN"/>
        </w:rPr>
      </w:pPr>
      <w:r>
        <w:rPr>
          <w:rFonts w:hint="eastAsia"/>
          <w:lang w:val="en-US" w:eastAsia="zh-CN"/>
        </w:rPr>
        <w:t>以下为正文，另起页。</w:t>
      </w:r>
    </w:p>
    <w:p w14:paraId="0AFE407F">
      <w:pPr>
        <w:pStyle w:val="5"/>
        <w:rPr>
          <w:rFonts w:hint="default" w:eastAsiaTheme="minorEastAsia"/>
          <w:lang w:val="en-US" w:eastAsia="zh-CN"/>
        </w:rPr>
      </w:pPr>
      <w:r>
        <w:rPr>
          <w:rFonts w:hint="eastAsia"/>
          <w:lang w:val="en-US" w:eastAsia="zh-CN"/>
        </w:rPr>
        <w:t>正文页码从1标起，正文之前用I，II等罗马数字表示。</w:t>
      </w:r>
    </w:p>
  </w:comment>
  <w:comment w:id="15" w:author="LJY" w:date="2023-04-21T13:34:49Z" w:initials="">
    <w:p w14:paraId="6CE7005B">
      <w:pPr>
        <w:pStyle w:val="5"/>
        <w:rPr>
          <w:rFonts w:hint="eastAsia"/>
          <w:lang w:val="en-US" w:eastAsia="zh-CN"/>
        </w:rPr>
      </w:pPr>
      <w:r>
        <w:rPr>
          <w:rFonts w:hint="eastAsia"/>
          <w:lang w:val="en-US" w:eastAsia="zh-CN"/>
        </w:rPr>
        <w:t>建议在”预设样式“中，提前设定一级标题、二级标题、正文等的字体、字号样式，改格式时自动应用即可。</w:t>
      </w:r>
    </w:p>
    <w:p w14:paraId="42551FC6">
      <w:pPr>
        <w:pStyle w:val="5"/>
        <w:rPr>
          <w:rFonts w:hint="eastAsia"/>
          <w:lang w:val="en-US" w:eastAsia="zh-CN"/>
        </w:rPr>
      </w:pPr>
      <w:r>
        <w:rPr>
          <w:rFonts w:hint="eastAsia"/>
          <w:lang w:val="en-US" w:eastAsia="zh-CN"/>
        </w:rPr>
        <w:t>各级标题用阿拉伯数字连续编号，一律左顶格。编号后空1个字距写标题，标题题末不加标点符号。</w:t>
      </w:r>
    </w:p>
    <w:p w14:paraId="39BD7B15">
      <w:pPr>
        <w:pStyle w:val="5"/>
        <w:rPr>
          <w:rFonts w:hint="default"/>
          <w:lang w:val="en-US" w:eastAsia="zh-CN"/>
        </w:rPr>
      </w:pPr>
      <w:r>
        <w:rPr>
          <w:rFonts w:hint="eastAsia"/>
          <w:lang w:val="en-US" w:eastAsia="zh-CN"/>
        </w:rPr>
        <w:t>各级标题与段落之间不留空行，且不得拆写在两页之中。</w:t>
      </w:r>
    </w:p>
    <w:p w14:paraId="0BDC2479">
      <w:pPr>
        <w:pStyle w:val="5"/>
        <w:rPr>
          <w:rFonts w:hint="default"/>
          <w:lang w:val="en-US" w:eastAsia="zh-CN"/>
        </w:rPr>
      </w:pPr>
      <w:r>
        <w:rPr>
          <w:rFonts w:hint="eastAsia"/>
          <w:lang w:val="en-US" w:eastAsia="zh-CN"/>
        </w:rPr>
        <w:t>正文部分均用1.5倍行距。</w:t>
      </w:r>
    </w:p>
  </w:comment>
  <w:comment w:id="16" w:author="LJY" w:date="2023-04-21T13:37:35Z" w:initials="">
    <w:p w14:paraId="22844BDE">
      <w:pPr>
        <w:pStyle w:val="5"/>
      </w:pPr>
      <w:r>
        <w:rPr>
          <w:rFonts w:hint="eastAsia"/>
        </w:rPr>
        <w:t>一级标题用黑体</w:t>
      </w:r>
      <w:r>
        <w:rPr>
          <w:rFonts w:hint="eastAsia"/>
          <w:lang w:val="en-US" w:eastAsia="zh-CN"/>
        </w:rPr>
        <w:t>4</w:t>
      </w:r>
      <w:r>
        <w:rPr>
          <w:rFonts w:hint="eastAsia"/>
        </w:rPr>
        <w:t>号字，目录级别为1</w:t>
      </w:r>
    </w:p>
  </w:comment>
  <w:comment w:id="17" w:author="LJY" w:date="2023-04-21T13:37:40Z" w:initials="">
    <w:p w14:paraId="1AE12F04">
      <w:pPr>
        <w:pStyle w:val="5"/>
        <w:rPr>
          <w:rFonts w:hint="eastAsia" w:eastAsiaTheme="minorEastAsia"/>
          <w:lang w:eastAsia="zh-CN"/>
        </w:rPr>
      </w:pPr>
      <w:r>
        <w:rPr>
          <w:rFonts w:hint="eastAsia"/>
          <w:lang w:val="en-US" w:eastAsia="zh-CN"/>
        </w:rPr>
        <w:t>二</w:t>
      </w:r>
      <w:r>
        <w:rPr>
          <w:rFonts w:hint="eastAsia"/>
        </w:rPr>
        <w:t>级标题用黑体</w:t>
      </w:r>
      <w:r>
        <w:rPr>
          <w:rFonts w:hint="eastAsia"/>
          <w:lang w:val="en-US" w:eastAsia="zh-CN"/>
        </w:rPr>
        <w:t>小4</w:t>
      </w:r>
      <w:r>
        <w:rPr>
          <w:rFonts w:hint="eastAsia"/>
        </w:rPr>
        <w:t>号字，目录级别为</w:t>
      </w:r>
      <w:r>
        <w:rPr>
          <w:rFonts w:hint="eastAsia"/>
          <w:lang w:val="en-US" w:eastAsia="zh-CN"/>
        </w:rPr>
        <w:t>2</w:t>
      </w:r>
    </w:p>
  </w:comment>
  <w:comment w:id="18" w:author="LJY" w:date="2023-04-21T13:39:39Z" w:initials="">
    <w:p w14:paraId="27091B21">
      <w:pPr>
        <w:pStyle w:val="5"/>
        <w:rPr>
          <w:rFonts w:hint="default"/>
          <w:lang w:val="en-US" w:eastAsia="zh-CN"/>
        </w:rPr>
      </w:pPr>
      <w:r>
        <w:rPr>
          <w:rFonts w:hint="eastAsia"/>
        </w:rPr>
        <w:t>正文中的汉字一律用宋体小</w:t>
      </w:r>
      <w:r>
        <w:rPr>
          <w:rFonts w:hint="eastAsia"/>
          <w:lang w:val="en-US" w:eastAsia="zh-CN"/>
        </w:rPr>
        <w:t>4</w:t>
      </w:r>
      <w:r>
        <w:rPr>
          <w:rFonts w:hint="eastAsia"/>
        </w:rPr>
        <w:t>号字</w:t>
      </w:r>
      <w:r>
        <w:rPr>
          <w:rFonts w:hint="eastAsia"/>
          <w:lang w:eastAsia="zh-CN"/>
        </w:rPr>
        <w:t>，</w:t>
      </w:r>
      <w:r>
        <w:rPr>
          <w:rFonts w:hint="eastAsia"/>
          <w:lang w:val="en-US" w:eastAsia="zh-CN"/>
        </w:rPr>
        <w:t>除汉字以外的一律用Times New Roman小4号字。每段均需首行缩进2字符。</w:t>
      </w:r>
    </w:p>
    <w:p w14:paraId="30CA14C9">
      <w:pPr>
        <w:pStyle w:val="5"/>
        <w:rPr>
          <w:rFonts w:hint="default"/>
          <w:lang w:val="en-US" w:eastAsia="zh-CN"/>
        </w:rPr>
      </w:pPr>
      <w:r>
        <w:rPr>
          <w:rFonts w:hint="eastAsia"/>
          <w:lang w:val="en-US" w:eastAsia="zh-CN"/>
        </w:rPr>
        <w:t>如无特殊要求，正文一律使用中文标点符号。</w:t>
      </w:r>
    </w:p>
  </w:comment>
  <w:comment w:id="19" w:author="LJY" w:date="2023-04-21T15:02:12Z" w:initials="">
    <w:p w14:paraId="700A1FF9">
      <w:pPr>
        <w:pStyle w:val="5"/>
        <w:numPr>
          <w:ilvl w:val="0"/>
          <w:numId w:val="0"/>
        </w:numPr>
        <w:rPr>
          <w:rFonts w:hint="eastAsia"/>
          <w:lang w:val="en-US" w:eastAsia="zh-CN"/>
        </w:rPr>
      </w:pPr>
      <w:r>
        <w:rPr>
          <w:rFonts w:hint="eastAsia"/>
          <w:lang w:val="en-US" w:eastAsia="zh-CN"/>
        </w:rPr>
        <w:t>插入引文前准备：</w:t>
      </w:r>
    </w:p>
    <w:p w14:paraId="794A3169">
      <w:pPr>
        <w:pStyle w:val="5"/>
        <w:numPr>
          <w:ilvl w:val="0"/>
          <w:numId w:val="1"/>
        </w:numPr>
        <w:rPr>
          <w:rFonts w:hint="eastAsia"/>
          <w:lang w:val="en-US" w:eastAsia="zh-CN"/>
        </w:rPr>
      </w:pPr>
      <w:r>
        <w:rPr>
          <w:rFonts w:hint="eastAsia"/>
          <w:lang w:val="en-US" w:eastAsia="zh-CN"/>
        </w:rPr>
        <w:t>安装noteexpress插件，在“样式”-“选择其他样式”-“安装新的输出样式”中，选择学院提供的样式文件“华农动科本科毕业论文参考文献规范（GBT_7714-2005）.nes”。</w:t>
      </w:r>
    </w:p>
    <w:p w14:paraId="2D005B9A">
      <w:pPr>
        <w:pStyle w:val="5"/>
        <w:numPr>
          <w:ilvl w:val="0"/>
          <w:numId w:val="1"/>
        </w:numPr>
        <w:rPr>
          <w:rFonts w:hint="eastAsia"/>
          <w:lang w:val="en-US" w:eastAsia="zh-CN"/>
        </w:rPr>
      </w:pPr>
      <w:r>
        <w:rPr>
          <w:rFonts w:hint="eastAsia"/>
          <w:lang w:val="en-US" w:eastAsia="zh-CN"/>
        </w:rPr>
        <w:t>在noteexpress中选中所有英文文献，在“主菜单”-“工具”-“批量编辑”中，在待编辑字段中选择“语言”，在“将整个字段修改为文本”中输入“English”，点击“修改全部”。</w:t>
      </w:r>
    </w:p>
    <w:p w14:paraId="76DB1D3F">
      <w:pPr>
        <w:pStyle w:val="5"/>
        <w:numPr>
          <w:ilvl w:val="0"/>
          <w:numId w:val="0"/>
        </w:numPr>
        <w:rPr>
          <w:rFonts w:hint="default"/>
          <w:lang w:val="en-US" w:eastAsia="zh-CN"/>
        </w:rPr>
      </w:pPr>
      <w:r>
        <w:rPr>
          <w:rFonts w:hint="eastAsia"/>
          <w:lang w:val="en-US" w:eastAsia="zh-CN"/>
        </w:rPr>
        <w:t>正文引文格式要求：</w:t>
      </w:r>
    </w:p>
    <w:p w14:paraId="043C23ED">
      <w:pPr>
        <w:pStyle w:val="5"/>
        <w:numPr>
          <w:ilvl w:val="0"/>
          <w:numId w:val="2"/>
        </w:numPr>
        <w:rPr>
          <w:rFonts w:hint="eastAsia"/>
          <w:lang w:val="en-US" w:eastAsia="zh-CN"/>
        </w:rPr>
      </w:pPr>
      <w:r>
        <w:rPr>
          <w:rFonts w:hint="eastAsia"/>
          <w:lang w:val="en-US" w:eastAsia="zh-CN"/>
        </w:rPr>
        <w:t>引文一般插入在引用内容的句末，在引用内容和标点符号之间。</w:t>
      </w:r>
    </w:p>
    <w:p w14:paraId="13682D2E">
      <w:pPr>
        <w:pStyle w:val="5"/>
        <w:numPr>
          <w:ilvl w:val="0"/>
          <w:numId w:val="2"/>
        </w:numPr>
        <w:rPr>
          <w:rFonts w:hint="eastAsia"/>
          <w:lang w:val="en-US" w:eastAsia="zh-CN"/>
        </w:rPr>
      </w:pPr>
      <w:r>
        <w:rPr>
          <w:rFonts w:hint="eastAsia"/>
          <w:lang w:val="en-US" w:eastAsia="zh-CN"/>
        </w:rPr>
        <w:t>引文格式一般已正确设置，为“著者-出版年”形式，用中文括号，括号内均使用英文标点符号。如有多位作者，仅列第一作者，其余作者用等（中文文献）或et al.（英文文献）。注意英文作者仅列姓，不列名。多条引文之间用英文;和空格进行分隔，</w:t>
      </w:r>
      <w:r>
        <w:rPr>
          <w:rFonts w:hint="eastAsia" w:ascii="Times New Roman" w:hAnsi="Times New Roman" w:eastAsia="宋体" w:cs="Times New Roman"/>
          <w:kern w:val="2"/>
          <w:sz w:val="24"/>
        </w:rPr>
        <w:t>中文的先列，外文的后列，中外文均以引文出版年的先后顺序排列</w:t>
      </w:r>
      <w:r>
        <w:rPr>
          <w:rFonts w:hint="eastAsia" w:cs="Times New Roman"/>
          <w:kern w:val="2"/>
          <w:sz w:val="24"/>
          <w:lang w:eastAsia="zh-CN"/>
        </w:rPr>
        <w:t>。</w:t>
      </w:r>
    </w:p>
    <w:p w14:paraId="4935417A">
      <w:pPr>
        <w:pStyle w:val="5"/>
        <w:rPr>
          <w:rFonts w:hint="default"/>
          <w:lang w:val="en-US" w:eastAsia="zh-CN"/>
        </w:rPr>
      </w:pPr>
      <w:r>
        <w:rPr>
          <w:rFonts w:hint="eastAsia"/>
          <w:lang w:val="en-US" w:eastAsia="zh-CN"/>
        </w:rPr>
        <w:t>3、引文中如有显示问题，先在noteexpress中选择该文献题录，在“编辑题录”中检查各字段，在无法排查问题的情况下再在正文中手动进行更改。</w:t>
      </w:r>
    </w:p>
  </w:comment>
  <w:comment w:id="20" w:author="LJY" w:date="2023-04-21T19:48:07Z" w:initials="">
    <w:p w14:paraId="29491F9D">
      <w:pPr>
        <w:pStyle w:val="5"/>
        <w:rPr>
          <w:rFonts w:hint="eastAsia"/>
          <w:lang w:val="en-US" w:eastAsia="zh-CN"/>
        </w:rPr>
      </w:pPr>
      <w:r>
        <w:rPr>
          <w:rFonts w:hint="eastAsia"/>
          <w:lang w:val="en-US" w:eastAsia="zh-CN"/>
        </w:rPr>
        <w:t>第一次出现英文缩写时，应把英文的全称写出。</w:t>
      </w:r>
    </w:p>
    <w:p w14:paraId="6D21248B">
      <w:pPr>
        <w:pStyle w:val="5"/>
        <w:rPr>
          <w:rFonts w:hint="default"/>
          <w:lang w:val="en-US" w:eastAsia="zh-CN"/>
        </w:rPr>
      </w:pPr>
      <w:r>
        <w:rPr>
          <w:rFonts w:hint="eastAsia"/>
          <w:lang w:val="en-US" w:eastAsia="zh-CN"/>
        </w:rPr>
        <w:t>如GNP（Gross National Product）。DNA、RNA、ATP等约定俗成的、不会引起理解偏差的英文缩写则不需要。</w:t>
      </w:r>
    </w:p>
  </w:comment>
  <w:comment w:id="21" w:author="LJY" w:date="2023-04-21T15:48:57Z" w:initials="">
    <w:p w14:paraId="18751ABF">
      <w:pPr>
        <w:pStyle w:val="5"/>
        <w:rPr>
          <w:rFonts w:hint="eastAsia"/>
          <w:lang w:val="en-US" w:eastAsia="zh-CN"/>
        </w:rPr>
      </w:pPr>
      <w:r>
        <w:rPr>
          <w:rFonts w:hint="eastAsia"/>
          <w:lang w:val="en-US" w:eastAsia="zh-CN"/>
        </w:rPr>
        <w:t>%不是单位，不可写作70~100%。</w:t>
      </w:r>
    </w:p>
    <w:p w14:paraId="5DC2758E">
      <w:pPr>
        <w:pStyle w:val="5"/>
        <w:rPr>
          <w:rFonts w:hint="default" w:eastAsia="宋体"/>
          <w:lang w:val="en-US" w:eastAsia="zh-CN"/>
        </w:rPr>
      </w:pPr>
      <w:r>
        <w:rPr>
          <w:rFonts w:hint="eastAsia"/>
          <w:lang w:val="en-US" w:eastAsia="zh-CN"/>
        </w:rPr>
        <w:t>中文摘要和</w:t>
      </w:r>
      <w:r>
        <w:rPr>
          <w:rFonts w:hint="eastAsia"/>
        </w:rPr>
        <w:t>正文中表示范围的符号使用“~”，不使用“</w:t>
      </w:r>
      <w:r>
        <w:rPr>
          <w:rFonts w:hint="eastAsia"/>
          <w:lang w:val="en-US" w:eastAsia="zh-CN"/>
        </w:rPr>
        <w:t>-</w:t>
      </w:r>
      <w:r>
        <w:rPr>
          <w:rFonts w:hint="eastAsia"/>
        </w:rPr>
        <w:t>”。</w:t>
      </w:r>
      <w:r>
        <w:rPr>
          <w:rFonts w:hint="eastAsia"/>
          <w:lang w:val="en-US" w:eastAsia="zh-CN"/>
        </w:rPr>
        <w:t>但是英文摘要中，表示范围的符号须使用“-”。</w:t>
      </w:r>
    </w:p>
  </w:comment>
  <w:comment w:id="22" w:author="LJY" w:date="2023-04-21T19:05:00Z" w:initials="">
    <w:p w14:paraId="3BF36018">
      <w:pPr>
        <w:pStyle w:val="5"/>
        <w:rPr>
          <w:spacing w:val="-1"/>
        </w:rPr>
      </w:pPr>
      <w:r>
        <w:rPr>
          <w:spacing w:val="-3"/>
        </w:rPr>
        <w:t>物种名称第</w:t>
      </w:r>
      <w:r>
        <w:rPr>
          <w:spacing w:val="1"/>
        </w:rPr>
        <w:t xml:space="preserve"> </w:t>
      </w:r>
      <w:r>
        <w:rPr>
          <w:spacing w:val="-4"/>
        </w:rPr>
        <w:t>1</w:t>
      </w:r>
      <w:r>
        <w:t xml:space="preserve"> </w:t>
      </w:r>
      <w:r>
        <w:rPr>
          <w:spacing w:val="-4"/>
        </w:rPr>
        <w:t>次出现时括号内给出拉丁学名。后续不用重</w:t>
      </w:r>
      <w:r>
        <w:rPr>
          <w:spacing w:val="-1"/>
        </w:rPr>
        <w:t>复给出。</w:t>
      </w:r>
    </w:p>
    <w:p w14:paraId="468304BC">
      <w:pPr>
        <w:pStyle w:val="5"/>
        <w:rPr>
          <w:rFonts w:hint="default" w:eastAsia="宋体"/>
          <w:spacing w:val="-1"/>
          <w:lang w:val="en-US" w:eastAsia="zh-CN"/>
        </w:rPr>
      </w:pPr>
      <w:r>
        <w:rPr>
          <w:spacing w:val="-7"/>
        </w:rPr>
        <w:t>基因符号、内切酶符号前</w:t>
      </w:r>
      <w:r>
        <w:rPr>
          <w:spacing w:val="-3"/>
        </w:rPr>
        <w:t xml:space="preserve"> 3</w:t>
      </w:r>
      <w:r>
        <w:rPr>
          <w:spacing w:val="-4"/>
        </w:rPr>
        <w:t xml:space="preserve"> </w:t>
      </w:r>
      <w:r>
        <w:rPr>
          <w:spacing w:val="-7"/>
        </w:rPr>
        <w:t>个字母、突变品系名称、</w:t>
      </w:r>
      <w:r>
        <w:t>属名和种名、以及公式中变量符号（如</w:t>
      </w:r>
      <w:r>
        <w:rPr>
          <w:spacing w:val="-48"/>
        </w:rPr>
        <w:t xml:space="preserve"> </w:t>
      </w:r>
      <w:r>
        <w:rPr>
          <w:spacing w:val="6"/>
        </w:rPr>
        <w:t>t</w:t>
      </w:r>
      <w:r>
        <w:rPr>
          <w:rFonts w:hint="eastAsia"/>
          <w:spacing w:val="6"/>
          <w:lang w:eastAsia="zh-CN"/>
        </w:rPr>
        <w:t>、</w:t>
      </w:r>
      <w:r>
        <w:t>P）等须斜体</w:t>
      </w:r>
      <w:r>
        <w:rPr>
          <w:rFonts w:hint="eastAsia"/>
          <w:lang w:eastAsia="zh-CN"/>
        </w:rPr>
        <w:t>；</w:t>
      </w:r>
      <w:r>
        <w:rPr>
          <w:rFonts w:hint="eastAsia"/>
          <w:lang w:val="en-US" w:eastAsia="zh-CN"/>
        </w:rPr>
        <w:t>蛋白名称须正体。</w:t>
      </w:r>
    </w:p>
  </w:comment>
  <w:comment w:id="23" w:author="LJY" w:date="2023-04-21T15:15:24Z" w:initials="">
    <w:p w14:paraId="5392593D">
      <w:pPr>
        <w:pStyle w:val="5"/>
        <w:rPr>
          <w:rFonts w:hint="default" w:eastAsia="宋体"/>
          <w:lang w:val="en-US" w:eastAsia="zh-CN"/>
        </w:rPr>
      </w:pPr>
      <w:r>
        <w:rPr>
          <w:rFonts w:hint="eastAsia"/>
          <w:lang w:val="en-US" w:eastAsia="zh-CN"/>
        </w:rPr>
        <w:t>如正文中已出现作者姓名，引文可在作者姓名后直接列出版年份</w:t>
      </w:r>
    </w:p>
  </w:comment>
  <w:comment w:id="24" w:author="LJY" w:date="2023-04-21T14:49:37Z" w:initials="">
    <w:p w14:paraId="67C35CF8">
      <w:pPr>
        <w:pStyle w:val="5"/>
        <w:rPr>
          <w:rFonts w:hint="eastAsia"/>
          <w:lang w:val="en-US" w:eastAsia="zh-CN"/>
        </w:rPr>
      </w:pPr>
      <w:r>
        <w:rPr>
          <w:rFonts w:hint="eastAsia"/>
          <w:lang w:val="en-US" w:eastAsia="zh-CN"/>
        </w:rPr>
        <w:t>表与正文之间上下各空一行。表题与表之间不留空行。表一律采用三线表。</w:t>
      </w:r>
    </w:p>
    <w:p w14:paraId="35DA61DB">
      <w:pPr>
        <w:pStyle w:val="5"/>
        <w:rPr>
          <w:rFonts w:hint="eastAsia"/>
          <w:lang w:val="en-US" w:eastAsia="zh-CN"/>
        </w:rPr>
      </w:pPr>
      <w:r>
        <w:rPr>
          <w:rFonts w:hint="eastAsia"/>
          <w:lang w:val="en-US" w:eastAsia="zh-CN"/>
        </w:rPr>
        <w:t>表应有表题，放表上方居中，取消首行缩进，用阿拉伯数字编号，表号后不加任何符号，空1个字距写表题。</w:t>
      </w:r>
      <w:bookmarkStart w:id="32" w:name="OLE_LINK7"/>
    </w:p>
    <w:p w14:paraId="78717DFA">
      <w:pPr>
        <w:pStyle w:val="5"/>
        <w:rPr>
          <w:rFonts w:hint="default"/>
          <w:lang w:val="en-US" w:eastAsia="zh-CN"/>
        </w:rPr>
      </w:pPr>
      <w:r>
        <w:rPr>
          <w:rFonts w:hint="eastAsia"/>
          <w:lang w:val="en-US" w:eastAsia="zh-CN"/>
        </w:rPr>
        <w:t>表题用宋体/Times New Roman小4号字。</w:t>
      </w:r>
    </w:p>
    <w:bookmarkEnd w:id="32"/>
    <w:p w14:paraId="5E4272FA">
      <w:pPr>
        <w:pStyle w:val="5"/>
        <w:rPr>
          <w:rFonts w:hint="eastAsia"/>
          <w:lang w:val="en-US" w:eastAsia="zh-CN"/>
        </w:rPr>
      </w:pPr>
      <w:r>
        <w:rPr>
          <w:rFonts w:hint="eastAsia"/>
          <w:lang w:val="en-US" w:eastAsia="zh-CN"/>
        </w:rPr>
        <w:t>表格内容用宋体/Times New Roman，5号字。</w:t>
      </w:r>
    </w:p>
    <w:p w14:paraId="45D901AC">
      <w:pPr>
        <w:pStyle w:val="5"/>
        <w:rPr>
          <w:rFonts w:hint="default"/>
          <w:lang w:val="en-US" w:eastAsia="zh-CN"/>
        </w:rPr>
      </w:pPr>
      <w:r>
        <w:rPr>
          <w:rFonts w:hint="eastAsia"/>
          <w:lang w:val="en-US" w:eastAsia="zh-CN"/>
        </w:rPr>
        <w:t>表题和表格不得拆写于两页，表格应写在正文首次出现的段落之后。对于占一整页及以上的超大表格，应在正文首次出现的段落近处单独成页，并将后文提前，不留空白。</w:t>
      </w:r>
    </w:p>
  </w:comment>
  <w:comment w:id="25" w:author="LJY" w:date="2023-04-21T18:59:31Z" w:initials="">
    <w:p w14:paraId="2BA41383">
      <w:pPr>
        <w:pStyle w:val="5"/>
        <w:numPr>
          <w:ilvl w:val="0"/>
          <w:numId w:val="3"/>
        </w:numPr>
        <w:rPr>
          <w:spacing w:val="-6"/>
        </w:rPr>
      </w:pPr>
      <w:r>
        <w:t>使用国家规定的法定单位（小时—h；分钟—min；秒—s；</w:t>
      </w:r>
      <w:r>
        <w:rPr>
          <w:spacing w:val="1"/>
        </w:rPr>
        <w:t>浓度单位：</w:t>
      </w:r>
      <w:r>
        <w:t>mol/L，mmol/L，μmol/L；容积单位：L，mL，μL；</w:t>
      </w:r>
      <w:r>
        <w:rPr>
          <w:spacing w:val="-4"/>
        </w:rPr>
        <w:t>转速单位：</w:t>
      </w:r>
      <w:r>
        <w:rPr>
          <w:spacing w:val="-3"/>
        </w:rPr>
        <w:t>r/min；蛋白质分子量：Da、kDa；核酸单位：bp、kb、Mb</w:t>
      </w:r>
      <w:r>
        <w:rPr>
          <w:spacing w:val="-6"/>
        </w:rPr>
        <w:t>）。</w:t>
      </w:r>
    </w:p>
    <w:p w14:paraId="05BD30D4">
      <w:pPr>
        <w:pStyle w:val="5"/>
        <w:numPr>
          <w:ilvl w:val="0"/>
          <w:numId w:val="3"/>
        </w:numPr>
        <w:rPr>
          <w:spacing w:val="-6"/>
        </w:rPr>
      </w:pPr>
      <w:r>
        <w:rPr>
          <w:rFonts w:hint="eastAsia"/>
        </w:rPr>
        <w:t>在计量单位和计数单位前面以及计数的数字</w:t>
      </w:r>
      <w:r>
        <w:rPr>
          <w:rFonts w:hint="eastAsia"/>
          <w:lang w:eastAsia="zh-CN"/>
        </w:rPr>
        <w:t>（</w:t>
      </w:r>
      <w:r>
        <w:rPr>
          <w:rFonts w:hint="eastAsia"/>
        </w:rPr>
        <w:t>包括10以下的个位数字</w:t>
      </w:r>
      <w:r>
        <w:rPr>
          <w:rFonts w:hint="eastAsia"/>
          <w:lang w:eastAsia="zh-CN"/>
        </w:rPr>
        <w:t>）</w:t>
      </w:r>
      <w:r>
        <w:rPr>
          <w:rFonts w:hint="eastAsia"/>
        </w:rPr>
        <w:t>，原则上使用阿拉伯数字；数字采用三位分节法（如10,000 bp），4 位数字不需要逗号（如 1000 bp）；分数使用阿拉伯数字（如“三分之一”应为“1/3”）。</w:t>
      </w:r>
    </w:p>
    <w:p w14:paraId="62ED3200">
      <w:pPr>
        <w:pStyle w:val="5"/>
        <w:numPr>
          <w:ilvl w:val="0"/>
          <w:numId w:val="3"/>
        </w:numPr>
        <w:rPr>
          <w:spacing w:val="-6"/>
        </w:rPr>
      </w:pPr>
      <w:r>
        <w:rPr>
          <w:rFonts w:hint="eastAsia"/>
          <w:lang w:val="en-US" w:eastAsia="zh-CN"/>
        </w:rPr>
        <w:t>仪器和试剂可不单独列出，在实验方法中阐明即可。</w:t>
      </w:r>
    </w:p>
  </w:comment>
  <w:comment w:id="26" w:author="LJY" w:date="2023-04-21T15:49:43Z" w:initials="">
    <w:p w14:paraId="0EA84AF4">
      <w:pPr>
        <w:pStyle w:val="5"/>
        <w:rPr>
          <w:rFonts w:hint="default" w:eastAsia="宋体"/>
          <w:lang w:val="en-US" w:eastAsia="zh-CN"/>
        </w:rPr>
      </w:pPr>
      <w:r>
        <w:rPr>
          <w:rFonts w:hint="eastAsia"/>
          <w:lang w:val="en-US" w:eastAsia="zh-CN"/>
        </w:rPr>
        <w:t>数字范围的第一个数字后不需要写单位。</w:t>
      </w:r>
    </w:p>
  </w:comment>
  <w:comment w:id="27" w:author="LJY" w:date="2023-04-21T15:50:21Z" w:initials="">
    <w:p w14:paraId="4A194BA4">
      <w:pPr>
        <w:pStyle w:val="5"/>
        <w:rPr>
          <w:rFonts w:hint="default" w:ascii="Times New Roman" w:hAnsi="Times New Roman" w:eastAsia="宋体" w:cs="Times New Roman"/>
          <w:lang w:val="en-US" w:eastAsia="zh-CN"/>
        </w:rPr>
      </w:pPr>
      <w:r>
        <w:rPr>
          <w:rFonts w:hint="eastAsia"/>
          <w:lang w:val="en-US" w:eastAsia="zh-CN"/>
        </w:rPr>
        <w:t>数字和单位之间空一格</w:t>
      </w:r>
      <w:r>
        <w:rPr>
          <w:rFonts w:hint="default" w:ascii="Times New Roman" w:hAnsi="Times New Roman" w:cs="Times New Roman"/>
          <w:lang w:val="en-US" w:eastAsia="zh-CN"/>
        </w:rPr>
        <w:t>（除℃和℉以外）</w:t>
      </w:r>
      <w:r>
        <w:rPr>
          <w:rFonts w:hint="eastAsia" w:cs="Times New Roman"/>
          <w:lang w:val="en-US" w:eastAsia="zh-CN"/>
        </w:rPr>
        <w:t>。%不是单位，不需要空一格。</w:t>
      </w:r>
    </w:p>
  </w:comment>
  <w:comment w:id="28" w:author="LJY" w:date="2023-04-21T15:52:04Z" w:initials="">
    <w:p w14:paraId="6A7F056E">
      <w:pPr>
        <w:pStyle w:val="5"/>
        <w:rPr>
          <w:rFonts w:hint="default" w:ascii="Times New Roman" w:hAnsi="Times New Roman" w:cs="Times New Roman"/>
          <w:lang w:val="en-US" w:eastAsia="zh-CN"/>
        </w:rPr>
      </w:pPr>
      <w:r>
        <w:rPr>
          <w:rFonts w:hint="default" w:ascii="Times New Roman" w:hAnsi="Times New Roman" w:cs="Times New Roman"/>
          <w:lang w:val="en-US" w:eastAsia="zh-CN"/>
        </w:rPr>
        <w:t>升（L）用大写。</w:t>
      </w:r>
    </w:p>
    <w:p w14:paraId="6F5F048B">
      <w:pPr>
        <w:pStyle w:val="5"/>
        <w:rPr>
          <w:rFonts w:hint="default" w:ascii="Times New Roman" w:hAnsi="Times New Roman" w:eastAsia="宋体" w:cs="Times New Roman"/>
          <w:lang w:val="en-US" w:eastAsia="zh-CN"/>
        </w:rPr>
      </w:pPr>
      <w:r>
        <w:rPr>
          <w:rFonts w:hint="default" w:ascii="Times New Roman" w:hAnsi="Times New Roman" w:cs="Times New Roman"/>
          <w:lang w:val="en-US" w:eastAsia="zh-CN"/>
        </w:rPr>
        <w:t>注意微升（μL）、微米（μm）</w:t>
      </w:r>
      <w:r>
        <w:rPr>
          <w:rFonts w:hint="eastAsia" w:cs="Times New Roman"/>
          <w:lang w:val="en-US" w:eastAsia="zh-CN"/>
        </w:rPr>
        <w:t>等</w:t>
      </w:r>
      <w:r>
        <w:rPr>
          <w:rFonts w:hint="default" w:ascii="Times New Roman" w:hAnsi="Times New Roman" w:cs="Times New Roman"/>
          <w:lang w:val="en-US" w:eastAsia="zh-CN"/>
        </w:rPr>
        <w:t>要正确写</w:t>
      </w:r>
      <w:r>
        <w:rPr>
          <w:rFonts w:hint="eastAsia" w:cs="Times New Roman"/>
          <w:lang w:val="en-US" w:eastAsia="zh-CN"/>
        </w:rPr>
        <w:t>希腊</w:t>
      </w:r>
      <w:r>
        <w:rPr>
          <w:rFonts w:hint="default" w:ascii="Times New Roman" w:hAnsi="Times New Roman" w:cs="Times New Roman"/>
          <w:lang w:val="en-US" w:eastAsia="zh-CN"/>
        </w:rPr>
        <w:t>文μ，而不是u</w:t>
      </w:r>
      <w:r>
        <w:rPr>
          <w:rFonts w:hint="eastAsia" w:cs="Times New Roman"/>
          <w:lang w:val="en-US" w:eastAsia="zh-CN"/>
        </w:rPr>
        <w:t>。</w:t>
      </w:r>
    </w:p>
  </w:comment>
  <w:comment w:id="29" w:author="LJY" w:date="2023-04-21T15:52:27Z" w:initials="">
    <w:p w14:paraId="775905EC">
      <w:pPr>
        <w:pStyle w:val="5"/>
        <w:rPr>
          <w:rFonts w:hint="default" w:eastAsia="宋体"/>
          <w:lang w:val="en-US" w:eastAsia="zh-CN"/>
        </w:rPr>
      </w:pPr>
      <w:r>
        <w:rPr>
          <w:rFonts w:hint="eastAsia"/>
          <w:lang w:val="en-US" w:eastAsia="zh-CN"/>
        </w:rPr>
        <w:t>并列数字不可省略单位，以中文顿号隔开。</w:t>
      </w:r>
    </w:p>
  </w:comment>
  <w:comment w:id="30" w:author="LJY" w:date="2023-04-21T20:18:38Z" w:initials="">
    <w:p w14:paraId="70A81542">
      <w:pPr>
        <w:pStyle w:val="5"/>
        <w:rPr>
          <w:rFonts w:hint="default" w:eastAsia="宋体"/>
          <w:lang w:val="en-US" w:eastAsia="zh-CN"/>
        </w:rPr>
      </w:pPr>
      <w:r>
        <w:rPr>
          <w:rFonts w:hint="eastAsia"/>
          <w:sz w:val="24"/>
        </w:rPr>
        <w:t>三级标题用楷体小4号字，左顶格</w:t>
      </w:r>
      <w:r>
        <w:rPr>
          <w:rFonts w:hint="eastAsia"/>
          <w:sz w:val="24"/>
          <w:lang w:eastAsia="zh-CN"/>
        </w:rPr>
        <w:t>。</w:t>
      </w:r>
      <w:r>
        <w:rPr>
          <w:rFonts w:hint="eastAsia"/>
          <w:sz w:val="24"/>
          <w:lang w:val="en-US" w:eastAsia="zh-CN"/>
        </w:rPr>
        <w:t>原则上不再设4级标题。</w:t>
      </w:r>
    </w:p>
  </w:comment>
  <w:comment w:id="31" w:author="LJY" w:date="2023-04-21T20:07:05Z" w:initials="">
    <w:p w14:paraId="0A905BFF">
      <w:pPr>
        <w:pStyle w:val="5"/>
      </w:pPr>
      <w:r>
        <w:rPr>
          <w:rFonts w:hint="eastAsia"/>
        </w:rPr>
        <w:t>重要试剂和仪器须有“公司名称、城市或国家”等信息，国外公司标明国家信息，国内公司标明城市信息。</w:t>
      </w:r>
    </w:p>
  </w:comment>
  <w:comment w:id="32" w:author="LJY" w:date="2023-04-21T20:04:40Z" w:initials="">
    <w:p w14:paraId="5746318A">
      <w:pPr>
        <w:pStyle w:val="5"/>
        <w:rPr>
          <w:rFonts w:hint="eastAsia"/>
          <w:lang w:val="en-US" w:eastAsia="zh-CN"/>
        </w:rPr>
      </w:pPr>
      <w:r>
        <w:rPr>
          <w:rFonts w:hint="eastAsia"/>
          <w:lang w:val="en-US" w:eastAsia="zh-CN"/>
        </w:rPr>
        <w:t>公式居中。</w:t>
      </w:r>
    </w:p>
    <w:p w14:paraId="4A193E07">
      <w:pPr>
        <w:pStyle w:val="5"/>
        <w:rPr>
          <w:rFonts w:hint="default" w:eastAsia="宋体"/>
          <w:lang w:val="en-US" w:eastAsia="zh-CN"/>
        </w:rPr>
      </w:pPr>
      <w:r>
        <w:rPr>
          <w:rFonts w:hint="eastAsia"/>
          <w:lang w:val="en-US" w:eastAsia="zh-CN"/>
        </w:rPr>
        <w:t>使用正确的数学符号，如“×”不得用“*”代替，“÷”不得用“/”代替。</w:t>
      </w:r>
    </w:p>
  </w:comment>
  <w:comment w:id="33" w:author="LJY" w:date="2023-04-21T15:55:38Z" w:initials="">
    <w:p w14:paraId="5BE34C59">
      <w:pPr>
        <w:pStyle w:val="5"/>
        <w:rPr>
          <w:rFonts w:hint="default" w:eastAsia="宋体"/>
          <w:lang w:val="en-US" w:eastAsia="zh-CN"/>
        </w:rPr>
      </w:pPr>
      <w:r>
        <w:rPr>
          <w:rFonts w:hint="eastAsia"/>
          <w:lang w:val="en-US" w:eastAsia="zh-CN"/>
        </w:rPr>
        <w:t>统一用大写斜体。</w:t>
      </w:r>
    </w:p>
  </w:comment>
  <w:comment w:id="34" w:author="LJY" w:date="2023-04-23T12:19:48Z" w:initials="">
    <w:p w14:paraId="30100D52">
      <w:pPr>
        <w:pStyle w:val="5"/>
        <w:rPr>
          <w:rFonts w:hint="default"/>
          <w:lang w:val="en-US" w:eastAsia="zh-CN"/>
        </w:rPr>
      </w:pPr>
      <w:r>
        <w:rPr>
          <w:rFonts w:hint="eastAsia"/>
          <w:lang w:val="en-US" w:eastAsia="zh-CN"/>
        </w:rPr>
        <w:t>实验结果以图片、统计图、表格等形式呈现，并附以实验结果的详细描述。文字描述在前，图表在后。</w:t>
      </w:r>
    </w:p>
    <w:p w14:paraId="26B75D22">
      <w:pPr>
        <w:pStyle w:val="5"/>
        <w:rPr>
          <w:rFonts w:hint="default" w:eastAsia="宋体"/>
          <w:lang w:val="en-US" w:eastAsia="zh-CN"/>
        </w:rPr>
      </w:pPr>
      <w:r>
        <w:rPr>
          <w:rFonts w:hint="eastAsia"/>
          <w:lang w:val="en-US" w:eastAsia="zh-CN"/>
        </w:rPr>
        <w:t>此部分不包括对实验结果的分析与讨论。</w:t>
      </w:r>
    </w:p>
  </w:comment>
  <w:comment w:id="35" w:author="LJY" w:date="2023-04-21T18:33:33Z" w:initials="">
    <w:p w14:paraId="6C976588">
      <w:pPr>
        <w:pStyle w:val="5"/>
        <w:rPr>
          <w:rFonts w:hint="default"/>
          <w:lang w:val="en-US"/>
        </w:rPr>
      </w:pPr>
      <w:r>
        <w:rPr>
          <w:rFonts w:hint="eastAsia"/>
          <w:lang w:val="en-US" w:eastAsia="zh-CN"/>
        </w:rPr>
        <w:t>必要时，表格允许下页接续写，但表题、表头、表注应重复，表题标注“（续表）”，并分别做好三线表样式。</w:t>
      </w:r>
    </w:p>
  </w:comment>
  <w:comment w:id="36" w:author="LJY" w:date="2023-04-21T16:59:35Z" w:initials="">
    <w:p w14:paraId="5FFF0A56">
      <w:pPr>
        <w:pStyle w:val="5"/>
        <w:rPr>
          <w:rFonts w:hint="default" w:eastAsia="宋体"/>
          <w:lang w:val="en-US" w:eastAsia="zh-CN"/>
        </w:rPr>
      </w:pPr>
      <w:r>
        <w:rPr>
          <w:rFonts w:hint="eastAsia"/>
          <w:lang w:val="en-US" w:eastAsia="zh-CN"/>
        </w:rPr>
        <w:t>多重比较中，相同字母表示差异不显著，不同字母表示差异显著。从数字最大的开始依次标注a、b、c。</w:t>
      </w:r>
    </w:p>
  </w:comment>
  <w:comment w:id="37" w:author="LJY" w:date="2023-04-21T15:59:40Z" w:initials="">
    <w:p w14:paraId="19E13B46">
      <w:pPr>
        <w:pStyle w:val="5"/>
        <w:rPr>
          <w:rFonts w:hint="default" w:eastAsia="宋体"/>
          <w:lang w:val="en-US" w:eastAsia="zh-CN"/>
        </w:rPr>
      </w:pPr>
      <w:r>
        <w:rPr>
          <w:rFonts w:hint="eastAsia"/>
          <w:lang w:val="en-US" w:eastAsia="zh-CN"/>
        </w:rPr>
        <w:t>表注用宋体/Times New Roman 5号字，左对齐，无缩进。</w:t>
      </w:r>
    </w:p>
  </w:comment>
  <w:comment w:id="38" w:author="LJY" w:date="2023-04-21T15:59:40Z" w:initials="">
    <w:p w14:paraId="24AA5D2B">
      <w:pPr>
        <w:pStyle w:val="5"/>
        <w:rPr>
          <w:rFonts w:hint="default" w:eastAsia="宋体"/>
          <w:lang w:val="en-US" w:eastAsia="zh-CN"/>
        </w:rPr>
      </w:pPr>
      <w:r>
        <w:rPr>
          <w:rFonts w:hint="eastAsia"/>
          <w:lang w:val="en-US" w:eastAsia="zh-CN"/>
        </w:rPr>
        <w:t>表注用宋体/Times New Roman 5号字，左对齐，无缩进。</w:t>
      </w:r>
    </w:p>
  </w:comment>
  <w:comment w:id="39" w:author="LJY" w:date="2023-04-21T17:12:22Z" w:initials="">
    <w:p w14:paraId="768A4E09">
      <w:pPr>
        <w:pStyle w:val="5"/>
      </w:pPr>
      <w:r>
        <w:rPr>
          <w:rFonts w:hint="eastAsia"/>
          <w:sz w:val="24"/>
        </w:rPr>
        <w:t>图与正文之间上下各空一行</w:t>
      </w:r>
    </w:p>
  </w:comment>
  <w:comment w:id="40" w:author="LJY" w:date="2023-04-21T18:44:31Z" w:initials="">
    <w:p w14:paraId="3355629C">
      <w:pPr>
        <w:pStyle w:val="5"/>
        <w:rPr>
          <w:rFonts w:hint="eastAsia"/>
          <w:lang w:val="en-US" w:eastAsia="zh-CN"/>
        </w:rPr>
      </w:pPr>
      <w:r>
        <w:rPr>
          <w:rFonts w:hint="eastAsia"/>
          <w:lang w:val="en-US" w:eastAsia="zh-CN"/>
        </w:rPr>
        <w:t>1、图的大小应适中，以图中文字大小与正文字体大小相近、或不大于正文字体为准。分辨率为300dpi以上。图中的文字用中文或英文均可，但应在全文中统一。</w:t>
      </w:r>
    </w:p>
    <w:p w14:paraId="1A2A714E">
      <w:pPr>
        <w:pStyle w:val="5"/>
        <w:rPr>
          <w:rFonts w:hint="default"/>
          <w:lang w:val="en-US" w:eastAsia="zh-CN"/>
        </w:rPr>
      </w:pPr>
      <w:r>
        <w:rPr>
          <w:rFonts w:hint="eastAsia"/>
          <w:lang w:val="en-US" w:eastAsia="zh-CN"/>
        </w:rPr>
        <w:t>2、如果图中的英文缩写没有在正文中出现过，必须在图注中进行说明。</w:t>
      </w:r>
    </w:p>
    <w:p w14:paraId="65795DB1">
      <w:pPr>
        <w:pStyle w:val="5"/>
        <w:rPr>
          <w:rFonts w:hint="default"/>
          <w:lang w:val="en-US" w:eastAsia="zh-CN"/>
        </w:rPr>
      </w:pPr>
      <w:r>
        <w:rPr>
          <w:rFonts w:hint="eastAsia"/>
          <w:lang w:val="en-US" w:eastAsia="zh-CN"/>
        </w:rPr>
        <w:t>3、同一级标题下的内容涉及多个图时，需整合成复合图，并在每个小图的左上角表注ABCD，同时在图注中需写明各角标的小标题及必要说明。</w:t>
      </w:r>
    </w:p>
  </w:comment>
  <w:comment w:id="41" w:author="LJY" w:date="2023-04-21T17:02:51Z" w:initials="">
    <w:p w14:paraId="582970F7">
      <w:pPr>
        <w:pStyle w:val="5"/>
        <w:rPr>
          <w:rFonts w:hint="eastAsia"/>
          <w:lang w:val="en-US" w:eastAsia="zh-CN"/>
        </w:rPr>
      </w:pPr>
      <w:r>
        <w:rPr>
          <w:rFonts w:hint="eastAsia"/>
          <w:lang w:val="en-US" w:eastAsia="zh-CN"/>
        </w:rPr>
        <w:t>图题和表题格式一样，宋体/Times New Roman小4号字。</w:t>
      </w:r>
    </w:p>
    <w:p w14:paraId="48E36F00">
      <w:pPr>
        <w:pStyle w:val="5"/>
        <w:rPr>
          <w:rFonts w:hint="eastAsia"/>
          <w:lang w:val="en-US" w:eastAsia="zh-CN"/>
        </w:rPr>
      </w:pPr>
      <w:r>
        <w:rPr>
          <w:rFonts w:hint="eastAsia"/>
          <w:lang w:val="en-US" w:eastAsia="zh-CN"/>
        </w:rPr>
        <w:t>图应按照正文出现的顺序编号，以阿拉伯数字形式（图1、图2）或以“章节.编号”形式（如图 3.1、图3.2）编号均可，随文排列。</w:t>
      </w:r>
    </w:p>
    <w:p w14:paraId="44D514F1">
      <w:pPr>
        <w:pStyle w:val="5"/>
        <w:rPr>
          <w:rFonts w:hint="default"/>
          <w:lang w:val="en-US" w:eastAsia="zh-CN"/>
        </w:rPr>
      </w:pPr>
      <w:r>
        <w:rPr>
          <w:rFonts w:hint="eastAsia"/>
          <w:lang w:val="en-US" w:eastAsia="zh-CN"/>
        </w:rPr>
        <w:t>图题与相应的图不得拆开于两页，插图处不足以排写整图（图和图题）时，可将后文部分提前，将图移至次页最前面。</w:t>
      </w:r>
    </w:p>
  </w:comment>
  <w:comment w:id="42" w:author="LJY" w:date="2023-04-21T18:54:51Z" w:initials="">
    <w:p w14:paraId="6D655574">
      <w:pPr>
        <w:pStyle w:val="5"/>
        <w:rPr>
          <w:rFonts w:hint="eastAsia"/>
          <w:lang w:eastAsia="zh-CN"/>
        </w:rPr>
      </w:pPr>
      <w:r>
        <w:rPr>
          <w:rFonts w:hint="eastAsia"/>
          <w:lang w:val="en-US" w:eastAsia="zh-CN"/>
        </w:rPr>
        <w:t>1、图应具有自明性，</w:t>
      </w:r>
      <w:r>
        <w:rPr>
          <w:rFonts w:hint="eastAsia"/>
        </w:rPr>
        <w:t>结合图中元素辅以必要图注。但图注内容不得是正文内容的重复。</w:t>
      </w:r>
    </w:p>
    <w:p w14:paraId="10B10814">
      <w:pPr>
        <w:pStyle w:val="5"/>
        <w:rPr>
          <w:rFonts w:hint="eastAsia"/>
          <w:lang w:val="en-US" w:eastAsia="zh-CN"/>
        </w:rPr>
      </w:pPr>
      <w:r>
        <w:rPr>
          <w:rFonts w:hint="eastAsia"/>
          <w:lang w:val="en-US" w:eastAsia="zh-CN"/>
        </w:rPr>
        <w:t>2、图注和表注格式一样，用宋体/Times New Roman 5号字，左对齐，无缩进。</w:t>
      </w:r>
    </w:p>
    <w:p w14:paraId="3ACC2C4D">
      <w:pPr>
        <w:pStyle w:val="5"/>
        <w:rPr>
          <w:rFonts w:hint="default"/>
          <w:lang w:val="en-US" w:eastAsia="zh-CN"/>
        </w:rPr>
      </w:pPr>
      <w:r>
        <w:rPr>
          <w:rFonts w:hint="eastAsia"/>
          <w:lang w:val="en-US" w:eastAsia="zh-CN"/>
        </w:rPr>
        <w:t>3、图注句首不需要写“注：”</w:t>
      </w:r>
    </w:p>
  </w:comment>
  <w:comment w:id="43" w:author="LJY" w:date="2023-04-21T20:12:07Z" w:initials="">
    <w:p w14:paraId="2E10264A">
      <w:pPr>
        <w:pStyle w:val="5"/>
        <w:rPr>
          <w:rFonts w:hint="default" w:eastAsia="宋体"/>
          <w:lang w:val="en-US" w:eastAsia="zh-CN"/>
        </w:rPr>
      </w:pPr>
      <w:r>
        <w:rPr>
          <w:rFonts w:hint="eastAsia"/>
          <w:lang w:val="en-US" w:eastAsia="zh-CN"/>
        </w:rPr>
        <w:t>讨论可以引述实验结果，但不是实验结果的重复，结合前人的研究，分析实验结果的可靠性，阐明实验结果背后的机制、原理。</w:t>
      </w:r>
    </w:p>
  </w:comment>
  <w:comment w:id="44" w:author="LJY" w:date="2023-04-21T20:16:15Z" w:initials="">
    <w:p w14:paraId="63114A68">
      <w:pPr>
        <w:pStyle w:val="5"/>
        <w:rPr>
          <w:rFonts w:hint="default" w:eastAsia="宋体"/>
          <w:lang w:val="en-US" w:eastAsia="zh-CN"/>
        </w:rPr>
      </w:pPr>
      <w:r>
        <w:rPr>
          <w:rFonts w:hint="eastAsia"/>
          <w:lang w:val="en-US" w:eastAsia="zh-CN"/>
        </w:rPr>
        <w:t>对本文的实验结果进行总结，2~3句即可，须简洁且全面。</w:t>
      </w:r>
    </w:p>
  </w:comment>
  <w:comment w:id="45" w:author="LJY" w:date="2023-04-16T10:52:07Z" w:initials="">
    <w:p w14:paraId="74E375F4">
      <w:pPr>
        <w:pStyle w:val="5"/>
        <w:rPr>
          <w:rFonts w:hint="default" w:eastAsiaTheme="minorEastAsia"/>
          <w:lang w:val="en-US" w:eastAsia="zh-CN"/>
        </w:rPr>
      </w:pPr>
      <w:r>
        <w:rPr>
          <w:rFonts w:hint="eastAsia"/>
          <w:lang w:val="en-US" w:eastAsia="zh-CN"/>
        </w:rPr>
        <w:t>1、</w:t>
      </w:r>
      <w:r>
        <w:rPr>
          <w:rFonts w:hint="eastAsia"/>
        </w:rPr>
        <w:t>“参考文献”四字用黑体4号字居中，字与字之间空1个字符。</w:t>
      </w:r>
      <w:r>
        <w:rPr>
          <w:rFonts w:hint="eastAsia"/>
          <w:lang w:val="en-US" w:eastAsia="zh-CN"/>
        </w:rPr>
        <w:t>参考文献正文用宋体/Times New Roman小四号字，悬挂缩进2字符，两端对齐，1.5倍行距。</w:t>
      </w:r>
    </w:p>
    <w:p w14:paraId="44D426C1">
      <w:pPr>
        <w:pStyle w:val="5"/>
        <w:rPr>
          <w:rFonts w:hint="default" w:eastAsia="宋体"/>
          <w:lang w:val="en-US" w:eastAsia="zh-CN"/>
        </w:rPr>
      </w:pPr>
      <w:r>
        <w:rPr>
          <w:rFonts w:hint="eastAsia"/>
        </w:rPr>
        <w:t>2、</w:t>
      </w:r>
      <w:r>
        <w:rPr>
          <w:rFonts w:hint="eastAsia"/>
          <w:lang w:val="en-US" w:eastAsia="zh-CN"/>
        </w:rPr>
        <w:t>中文文献在前，英文文献在后，均按</w:t>
      </w:r>
      <w:r>
        <w:rPr>
          <w:rFonts w:hint="eastAsia" w:ascii="Times New Roman" w:hAnsi="Times New Roman" w:eastAsia="宋体" w:cs="Times New Roman"/>
          <w:sz w:val="24"/>
          <w:szCs w:val="24"/>
        </w:rPr>
        <w:t>作者姓氏的汉语拼音或者英文字母升序排列</w:t>
      </w:r>
      <w:r>
        <w:rPr>
          <w:rFonts w:hint="eastAsia"/>
          <w:lang w:val="en-US" w:eastAsia="zh-CN"/>
        </w:rPr>
        <w:t>。</w:t>
      </w:r>
      <w:r>
        <w:rPr>
          <w:rFonts w:hint="eastAsia"/>
        </w:rPr>
        <w:t>参考文献只列入在论文中引用的公开发表的文献，正文中没有引用的不要列入。</w:t>
      </w:r>
    </w:p>
    <w:p w14:paraId="38D05089">
      <w:pPr>
        <w:pStyle w:val="5"/>
        <w:rPr>
          <w:rFonts w:hint="default"/>
          <w:lang w:val="en-US" w:eastAsia="zh-CN"/>
        </w:rPr>
      </w:pPr>
      <w:r>
        <w:rPr>
          <w:rFonts w:hint="eastAsia"/>
          <w:lang w:val="en-US" w:eastAsia="zh-CN"/>
        </w:rPr>
        <w:t>3、在所有参考文献插入完毕后，把文末自动生成的参考文献列表复制到此，并根据要求检查、更改格式。最后把文末自动生成的校对报告和参考文献删除。</w:t>
      </w:r>
    </w:p>
    <w:p w14:paraId="52056636">
      <w:pPr>
        <w:pStyle w:val="5"/>
        <w:rPr>
          <w:rFonts w:hint="default" w:eastAsia="宋体"/>
          <w:lang w:val="en-US" w:eastAsia="zh-CN"/>
        </w:rPr>
      </w:pPr>
      <w:r>
        <w:rPr>
          <w:rFonts w:hint="eastAsia"/>
          <w:lang w:val="en-US" w:eastAsia="zh-CN"/>
        </w:rPr>
        <w:t>4、若参考文献字段格式有问题，如缺少页码，在noteexpress题录中编辑更新，在noteexpress插件中点击“同步”，再把更新后的参考文献列表复制过来。</w:t>
      </w:r>
    </w:p>
  </w:comment>
  <w:comment w:id="46" w:author="LJY" w:date="2023-04-16T11:05:55Z" w:initials="">
    <w:p w14:paraId="05847E80">
      <w:pPr>
        <w:pStyle w:val="5"/>
      </w:pPr>
      <w:r>
        <w:rPr>
          <w:rFonts w:hint="eastAsia"/>
        </w:rPr>
        <w:t>参考文献中均使用英文标点符号</w:t>
      </w:r>
      <w:r>
        <w:rPr>
          <w:rFonts w:hint="eastAsia"/>
          <w:lang w:eastAsia="zh-CN"/>
        </w:rPr>
        <w:t>，</w:t>
      </w:r>
      <w:r>
        <w:rPr>
          <w:rFonts w:hint="eastAsia"/>
          <w:lang w:val="en-US" w:eastAsia="zh-CN"/>
        </w:rPr>
        <w:t>出版年之前的标点后均加一格空格，出版年之后的标点后不加空格。</w:t>
      </w:r>
      <w:r>
        <w:rPr>
          <w:rFonts w:hint="eastAsia"/>
        </w:rPr>
        <w:t>注意文献题</w:t>
      </w:r>
      <w:r>
        <w:rPr>
          <w:rFonts w:hint="eastAsia"/>
          <w:lang w:val="en-US" w:eastAsia="zh-CN"/>
        </w:rPr>
        <w:t>名</w:t>
      </w:r>
      <w:r>
        <w:rPr>
          <w:rFonts w:hint="eastAsia"/>
        </w:rPr>
        <w:t>中原有的标点符号不做修改。</w:t>
      </w:r>
    </w:p>
  </w:comment>
  <w:comment w:id="47" w:author="LJY" w:date="2023-04-16T11:06:44Z" w:initials="">
    <w:p w14:paraId="4EE5768E">
      <w:pPr>
        <w:pStyle w:val="5"/>
      </w:pPr>
      <w:r>
        <w:rPr>
          <w:rFonts w:hint="eastAsia"/>
        </w:rPr>
        <w:t>3人和3人以下作者全部列出，3人以上作者只列前3人，后写“等”（中文文献）或“et al.” （英文文献）。作者用英文逗号隔开且后空格。</w:t>
      </w:r>
    </w:p>
  </w:comment>
  <w:comment w:id="48" w:author="LJY" w:date="2023-04-16T10:57:17Z" w:initials="">
    <w:p w14:paraId="75494A71">
      <w:pPr>
        <w:pStyle w:val="5"/>
        <w:rPr>
          <w:rFonts w:hint="eastAsia"/>
          <w:lang w:eastAsia="zh-CN"/>
        </w:rPr>
      </w:pPr>
      <w:r>
        <w:rPr>
          <w:rFonts w:hint="eastAsia"/>
        </w:rPr>
        <w:t>期刊类文献著录格</w:t>
      </w:r>
      <w:bookmarkStart w:id="33" w:name="_GoBack"/>
      <w:bookmarkEnd w:id="33"/>
      <w:r>
        <w:rPr>
          <w:rFonts w:hint="eastAsia"/>
        </w:rPr>
        <w:t>式</w:t>
      </w:r>
      <w:r>
        <w:rPr>
          <w:rFonts w:hint="eastAsia"/>
          <w:lang w:eastAsia="zh-CN"/>
        </w:rPr>
        <w:t>：</w:t>
      </w:r>
    </w:p>
    <w:p w14:paraId="7D2D5AB9">
      <w:pPr>
        <w:pStyle w:val="5"/>
        <w:rPr>
          <w:rFonts w:hint="eastAsia"/>
          <w:lang w:val="en-US" w:eastAsia="zh-CN"/>
        </w:rPr>
      </w:pPr>
      <w:r>
        <w:rPr>
          <w:rFonts w:hint="eastAsia"/>
        </w:rPr>
        <w:t>作者.</w:t>
      </w:r>
      <w:r>
        <w:rPr>
          <w:rFonts w:hint="eastAsia"/>
          <w:lang w:val="en-US" w:eastAsia="zh-CN"/>
        </w:rPr>
        <w:t xml:space="preserve"> </w:t>
      </w:r>
      <w:r>
        <w:rPr>
          <w:rFonts w:hint="eastAsia"/>
        </w:rPr>
        <w:t>题名[J].</w:t>
      </w:r>
      <w:r>
        <w:rPr>
          <w:rFonts w:hint="eastAsia"/>
          <w:lang w:val="en-US" w:eastAsia="zh-CN"/>
        </w:rPr>
        <w:t xml:space="preserve"> </w:t>
      </w:r>
      <w:r>
        <w:rPr>
          <w:rFonts w:hint="eastAsia"/>
        </w:rPr>
        <w:t>期刊名(统一为全名，不要缩写)</w:t>
      </w:r>
      <w:r>
        <w:rPr>
          <w:rFonts w:hint="eastAsia"/>
          <w:lang w:val="en-US" w:eastAsia="zh-CN"/>
        </w:rPr>
        <w:t xml:space="preserve">, </w:t>
      </w:r>
      <w:r>
        <w:rPr>
          <w:rFonts w:hint="eastAsia"/>
        </w:rPr>
        <w:t>出版年</w:t>
      </w:r>
      <w:r>
        <w:rPr>
          <w:rFonts w:hint="eastAsia"/>
          <w:lang w:val="en-US" w:eastAsia="zh-CN"/>
        </w:rPr>
        <w:t>,</w:t>
      </w:r>
      <w:r>
        <w:rPr>
          <w:rFonts w:hint="eastAsia"/>
        </w:rPr>
        <w:t>卷号(期号)</w:t>
      </w:r>
      <w:r>
        <w:rPr>
          <w:rFonts w:hint="eastAsia"/>
          <w:lang w:val="en-US" w:eastAsia="zh-CN"/>
        </w:rPr>
        <w:t>:</w:t>
      </w:r>
      <w:r>
        <w:rPr>
          <w:rFonts w:hint="eastAsia"/>
        </w:rPr>
        <w:t>起止页码.</w:t>
      </w:r>
      <w:r>
        <w:rPr>
          <w:rFonts w:hint="eastAsia"/>
          <w:lang w:val="en-US" w:eastAsia="zh-CN"/>
        </w:rPr>
        <w:t xml:space="preserve"> </w:t>
      </w:r>
    </w:p>
    <w:p w14:paraId="55DB4F77">
      <w:pPr>
        <w:pStyle w:val="5"/>
      </w:pPr>
    </w:p>
  </w:comment>
  <w:comment w:id="49" w:author="LJY" w:date="2023-04-16T11:01:49Z" w:initials="">
    <w:p w14:paraId="078C0C59">
      <w:pPr>
        <w:pStyle w:val="5"/>
        <w:rPr>
          <w:rFonts w:hint="eastAsia"/>
          <w:lang w:eastAsia="zh-CN"/>
        </w:rPr>
      </w:pPr>
      <w:r>
        <w:rPr>
          <w:rFonts w:hint="eastAsia"/>
        </w:rPr>
        <w:t>学位论文类著录格式</w:t>
      </w:r>
      <w:r>
        <w:rPr>
          <w:rFonts w:hint="eastAsia"/>
          <w:lang w:eastAsia="zh-CN"/>
        </w:rPr>
        <w:t>：</w:t>
      </w:r>
    </w:p>
    <w:p w14:paraId="0F7706D8">
      <w:pPr>
        <w:pStyle w:val="5"/>
        <w:rPr>
          <w:rFonts w:hint="eastAsia" w:eastAsiaTheme="minorEastAsia"/>
          <w:lang w:val="en-US" w:eastAsia="zh-CN"/>
        </w:rPr>
      </w:pPr>
      <w:r>
        <w:rPr>
          <w:rFonts w:hint="eastAsia"/>
        </w:rPr>
        <w:t>作者.</w:t>
      </w:r>
      <w:r>
        <w:rPr>
          <w:rFonts w:hint="eastAsia"/>
          <w:lang w:val="en-US" w:eastAsia="zh-CN"/>
        </w:rPr>
        <w:t xml:space="preserve"> </w:t>
      </w:r>
      <w:r>
        <w:rPr>
          <w:rFonts w:hint="eastAsia"/>
        </w:rPr>
        <w:t>题名[D].</w:t>
      </w:r>
      <w:r>
        <w:rPr>
          <w:rFonts w:hint="eastAsia"/>
          <w:lang w:val="en-US" w:eastAsia="zh-CN"/>
        </w:rPr>
        <w:t xml:space="preserve"> </w:t>
      </w:r>
      <w:r>
        <w:rPr>
          <w:rFonts w:hint="eastAsia"/>
        </w:rPr>
        <w:t>保存地点（城市）</w:t>
      </w:r>
      <w:r>
        <w:rPr>
          <w:rFonts w:hint="eastAsia"/>
          <w:lang w:val="en-US" w:eastAsia="zh-CN"/>
        </w:rPr>
        <w:t xml:space="preserve">: </w:t>
      </w:r>
      <w:r>
        <w:rPr>
          <w:rFonts w:hint="eastAsia"/>
        </w:rPr>
        <w:t>保存单位</w:t>
      </w:r>
      <w:r>
        <w:rPr>
          <w:rFonts w:hint="eastAsia"/>
          <w:lang w:val="en-US" w:eastAsia="zh-CN"/>
        </w:rPr>
        <w:t xml:space="preserve">, </w:t>
      </w:r>
      <w:r>
        <w:rPr>
          <w:rFonts w:hint="eastAsia"/>
        </w:rPr>
        <w:t>年份</w:t>
      </w:r>
      <w:r>
        <w:rPr>
          <w:rFonts w:hint="eastAsia"/>
          <w:lang w:val="en-US" w:eastAsia="zh-CN"/>
        </w:rPr>
        <w:t>.</w:t>
      </w:r>
    </w:p>
  </w:comment>
  <w:comment w:id="50" w:author="LJY" w:date="2023-04-16T11:08:21Z" w:initials="">
    <w:p w14:paraId="41571682">
      <w:pPr>
        <w:pStyle w:val="5"/>
      </w:pPr>
      <w:r>
        <w:rPr>
          <w:rFonts w:hint="eastAsia"/>
        </w:rPr>
        <w:t>如期刊无卷号，则为：“出版年(期号)</w:t>
      </w:r>
      <w:r>
        <w:rPr>
          <w:rFonts w:hint="eastAsia"/>
          <w:lang w:val="en-US" w:eastAsia="zh-CN"/>
        </w:rPr>
        <w:t>:</w:t>
      </w:r>
      <w:r>
        <w:rPr>
          <w:rFonts w:hint="eastAsia"/>
        </w:rPr>
        <w:t>起止页码.”</w:t>
      </w:r>
    </w:p>
  </w:comment>
  <w:comment w:id="51" w:author="LJY" w:date="2023-04-16T11:46:15Z" w:initials="">
    <w:p w14:paraId="023658E8">
      <w:pPr>
        <w:pStyle w:val="5"/>
        <w:rPr>
          <w:rFonts w:hint="eastAsia"/>
        </w:rPr>
      </w:pPr>
      <w:r>
        <w:rPr>
          <w:rFonts w:hint="eastAsia"/>
        </w:rPr>
        <w:t>论文集类文献著录格式：</w:t>
      </w:r>
    </w:p>
    <w:p w14:paraId="0E7D4DBE">
      <w:pPr>
        <w:pStyle w:val="5"/>
      </w:pPr>
      <w:r>
        <w:rPr>
          <w:rFonts w:hint="eastAsia"/>
        </w:rPr>
        <w:t>论文作者.</w:t>
      </w:r>
      <w:r>
        <w:rPr>
          <w:rFonts w:hint="eastAsia"/>
          <w:lang w:val="en-US" w:eastAsia="zh-CN"/>
        </w:rPr>
        <w:t xml:space="preserve"> </w:t>
      </w:r>
      <w:r>
        <w:rPr>
          <w:rFonts w:hint="eastAsia"/>
        </w:rPr>
        <w:t>论文题目[A]//编者.</w:t>
      </w:r>
      <w:r>
        <w:rPr>
          <w:rFonts w:hint="eastAsia"/>
          <w:lang w:val="en-US" w:eastAsia="zh-CN"/>
        </w:rPr>
        <w:t xml:space="preserve"> </w:t>
      </w:r>
      <w:r>
        <w:rPr>
          <w:rFonts w:hint="eastAsia"/>
        </w:rPr>
        <w:t>论文集名[C]：其他题名信息.</w:t>
      </w:r>
      <w:r>
        <w:rPr>
          <w:rFonts w:hint="eastAsia"/>
          <w:lang w:val="en-US" w:eastAsia="zh-CN"/>
        </w:rPr>
        <w:t xml:space="preserve"> </w:t>
      </w:r>
      <w:r>
        <w:rPr>
          <w:rFonts w:hint="eastAsia"/>
        </w:rPr>
        <w:t>出版地（或会议城市）：出版者</w:t>
      </w:r>
      <w:r>
        <w:rPr>
          <w:rFonts w:hint="eastAsia"/>
          <w:lang w:val="en-US" w:eastAsia="zh-CN"/>
        </w:rPr>
        <w:t xml:space="preserve">, </w:t>
      </w:r>
      <w:r>
        <w:rPr>
          <w:rFonts w:hint="eastAsia"/>
        </w:rPr>
        <w:t>出版年:起止页码。</w:t>
      </w:r>
    </w:p>
  </w:comment>
  <w:comment w:id="52" w:author="LJY" w:date="2023-04-16T13:15:00Z" w:initials="">
    <w:p w14:paraId="4D99352A">
      <w:pPr>
        <w:pStyle w:val="5"/>
        <w:rPr>
          <w:rFonts w:hint="eastAsia"/>
          <w:lang w:eastAsia="zh-CN"/>
        </w:rPr>
      </w:pPr>
      <w:r>
        <w:rPr>
          <w:rFonts w:hint="eastAsia"/>
        </w:rPr>
        <w:t>专利文献著录格式</w:t>
      </w:r>
      <w:r>
        <w:rPr>
          <w:rFonts w:hint="eastAsia"/>
          <w:lang w:eastAsia="zh-CN"/>
        </w:rPr>
        <w:t>：</w:t>
      </w:r>
    </w:p>
    <w:p w14:paraId="07B94955">
      <w:pPr>
        <w:pStyle w:val="5"/>
        <w:rPr>
          <w:rFonts w:hint="eastAsia" w:eastAsiaTheme="minorEastAsia"/>
          <w:lang w:val="en-US" w:eastAsia="zh-CN"/>
        </w:rPr>
      </w:pPr>
      <w:r>
        <w:rPr>
          <w:rFonts w:hint="eastAsia"/>
        </w:rPr>
        <w:t>专利申请者或所有者</w:t>
      </w:r>
      <w:r>
        <w:rPr>
          <w:rFonts w:hint="eastAsia"/>
          <w:lang w:val="en-US" w:eastAsia="zh-CN"/>
        </w:rPr>
        <w:t xml:space="preserve">. </w:t>
      </w:r>
      <w:r>
        <w:rPr>
          <w:rFonts w:hint="eastAsia"/>
        </w:rPr>
        <w:t>题名</w:t>
      </w:r>
      <w:r>
        <w:rPr>
          <w:rFonts w:hint="eastAsia"/>
          <w:lang w:val="en-US" w:eastAsia="zh-CN"/>
        </w:rPr>
        <w:t xml:space="preserve">: </w:t>
      </w:r>
      <w:r>
        <w:rPr>
          <w:rFonts w:hint="eastAsia"/>
        </w:rPr>
        <w:t>专利号[P].公告日期或公开日期</w:t>
      </w:r>
      <w:r>
        <w:rPr>
          <w:rFonts w:hint="eastAsia"/>
          <w:lang w:val="en-US" w:eastAsia="zh-CN"/>
        </w:rPr>
        <w:t>[</w:t>
      </w:r>
      <w:r>
        <w:rPr>
          <w:rFonts w:hint="eastAsia"/>
        </w:rPr>
        <w:t>引用日期</w:t>
      </w:r>
      <w:r>
        <w:rPr>
          <w:rFonts w:hint="eastAsia"/>
          <w:lang w:val="en-US" w:eastAsia="zh-CN"/>
        </w:rPr>
        <w:t>]</w:t>
      </w:r>
      <w:r>
        <w:rPr>
          <w:rFonts w:hint="eastAsia"/>
        </w:rPr>
        <w:t>.</w:t>
      </w:r>
      <w:r>
        <w:rPr>
          <w:rFonts w:hint="eastAsia"/>
          <w:lang w:val="en-US" w:eastAsia="zh-CN"/>
        </w:rPr>
        <w:t xml:space="preserve"> </w:t>
      </w:r>
      <w:r>
        <w:rPr>
          <w:rFonts w:hint="eastAsia"/>
        </w:rPr>
        <w:t>获取和访问路径（联机文献必备）</w:t>
      </w:r>
      <w:r>
        <w:rPr>
          <w:rFonts w:hint="eastAsia"/>
          <w:lang w:val="en-US" w:eastAsia="zh-CN"/>
        </w:rPr>
        <w:t>.</w:t>
      </w:r>
    </w:p>
  </w:comment>
  <w:comment w:id="53" w:author="LJY" w:date="2023-04-16T11:50:19Z" w:initials="">
    <w:p w14:paraId="366575B9">
      <w:pPr>
        <w:pStyle w:val="5"/>
        <w:rPr>
          <w:rFonts w:hint="eastAsia"/>
          <w:lang w:val="en-US" w:eastAsia="zh-CN"/>
        </w:rPr>
      </w:pPr>
      <w:r>
        <w:rPr>
          <w:rFonts w:hint="eastAsia"/>
          <w:lang w:val="en-US" w:eastAsia="zh-CN"/>
        </w:rPr>
        <w:t>英文文献格式：</w:t>
      </w:r>
    </w:p>
    <w:p w14:paraId="2F0B01CB">
      <w:pPr>
        <w:pStyle w:val="5"/>
        <w:rPr>
          <w:rFonts w:hint="default" w:eastAsiaTheme="minorEastAsia"/>
          <w:lang w:val="en-US" w:eastAsia="zh-CN"/>
        </w:rPr>
      </w:pPr>
      <w:r>
        <w:rPr>
          <w:rFonts w:hint="eastAsia"/>
        </w:rPr>
        <w:t>姓在前，名</w:t>
      </w:r>
      <w:r>
        <w:rPr>
          <w:rFonts w:hint="eastAsia"/>
          <w:lang w:val="en-US" w:eastAsia="zh-CN"/>
        </w:rPr>
        <w:t>仅</w:t>
      </w:r>
      <w:r>
        <w:rPr>
          <w:rFonts w:hint="eastAsia"/>
        </w:rPr>
        <w:t>列首</w:t>
      </w:r>
      <w:r>
        <w:rPr>
          <w:rFonts w:hint="eastAsia"/>
          <w:lang w:val="en-US" w:eastAsia="zh-CN"/>
        </w:rPr>
        <w:t>字母（大写，用一个空格隔开）。</w:t>
      </w:r>
    </w:p>
  </w:comment>
  <w:comment w:id="55" w:author="LJY" w:date="2023-04-21T16:31:53Z" w:initials="">
    <w:p w14:paraId="1EB111E6">
      <w:pPr>
        <w:pStyle w:val="5"/>
        <w:rPr>
          <w:rFonts w:hint="default" w:eastAsia="宋体"/>
          <w:lang w:val="en-US" w:eastAsia="zh-CN"/>
        </w:rPr>
      </w:pPr>
      <w:r>
        <w:rPr>
          <w:rFonts w:hint="eastAsia"/>
          <w:lang w:val="en-US" w:eastAsia="zh-CN"/>
        </w:rPr>
        <w:t>拉丁文属名、种名需为斜体</w:t>
      </w:r>
    </w:p>
  </w:comment>
  <w:comment w:id="54" w:author="LJY" w:date="2023-04-16T11:54:02Z" w:initials="">
    <w:p w14:paraId="486838A9">
      <w:pPr>
        <w:pStyle w:val="5"/>
        <w:rPr>
          <w:rFonts w:hint="default" w:eastAsiaTheme="minorEastAsia"/>
          <w:lang w:val="en-US" w:eastAsia="zh-CN"/>
        </w:rPr>
      </w:pPr>
      <w:r>
        <w:rPr>
          <w:rFonts w:hint="eastAsia"/>
          <w:lang w:val="en-US" w:eastAsia="zh-CN"/>
        </w:rPr>
        <w:t>题目首字母大写</w:t>
      </w:r>
    </w:p>
  </w:comment>
  <w:comment w:id="56" w:author="LJY" w:date="2023-04-16T11:51:11Z" w:initials="">
    <w:p w14:paraId="443D6423">
      <w:pPr>
        <w:pStyle w:val="5"/>
        <w:rPr>
          <w:rFonts w:hint="default" w:eastAsiaTheme="minorEastAsia"/>
          <w:lang w:val="en-US" w:eastAsia="zh-CN"/>
        </w:rPr>
      </w:pPr>
      <w:r>
        <w:rPr>
          <w:rFonts w:hint="eastAsia"/>
          <w:lang w:val="en-US" w:eastAsia="zh-CN"/>
        </w:rPr>
        <w:t>期刊名中，单词首字母大写，介词、连词小写（如of、in、as、and等）</w:t>
      </w:r>
    </w:p>
  </w:comment>
  <w:comment w:id="57" w:author="LJY" w:date="2023-04-23T13:26:41Z" w:initials="">
    <w:p w14:paraId="2AB10D81">
      <w:pPr>
        <w:adjustRightInd w:val="0"/>
        <w:spacing w:line="360" w:lineRule="auto"/>
        <w:ind w:firstLine="110" w:firstLineChars="46"/>
        <w:rPr>
          <w:rFonts w:hint="eastAsia" w:ascii="宋体" w:hAnsi="宋体"/>
          <w:b w:val="0"/>
          <w:bCs/>
          <w:sz w:val="24"/>
          <w:shd w:val="clear" w:color="auto" w:fill="FFFFFF"/>
          <w:lang w:eastAsia="zh-CN"/>
        </w:rPr>
      </w:pPr>
      <w:r>
        <w:rPr>
          <w:rFonts w:ascii="宋体" w:hAnsi="宋体"/>
          <w:b w:val="0"/>
          <w:bCs/>
          <w:sz w:val="24"/>
          <w:shd w:val="clear" w:color="auto" w:fill="FFFFFF"/>
        </w:rPr>
        <w:t>网络文献著录格式</w:t>
      </w:r>
      <w:r>
        <w:rPr>
          <w:rFonts w:hint="eastAsia" w:ascii="宋体" w:hAnsi="宋体"/>
          <w:b w:val="0"/>
          <w:bCs/>
          <w:sz w:val="24"/>
          <w:shd w:val="clear" w:color="auto" w:fill="FFFFFF"/>
          <w:lang w:eastAsia="zh-CN"/>
        </w:rPr>
        <w:t>：</w:t>
      </w:r>
    </w:p>
    <w:p w14:paraId="39050720">
      <w:pPr>
        <w:adjustRightInd w:val="0"/>
        <w:spacing w:line="360" w:lineRule="auto"/>
        <w:ind w:firstLine="111" w:firstLineChars="46"/>
      </w:pPr>
      <w:r>
        <w:rPr>
          <w:rFonts w:hint="eastAsia" w:ascii="宋体" w:hAnsi="宋体"/>
          <w:b/>
          <w:sz w:val="24"/>
          <w:shd w:val="clear" w:color="auto" w:fill="FFFFFF"/>
        </w:rPr>
        <w:t xml:space="preserve"> </w:t>
      </w:r>
      <w:r>
        <w:rPr>
          <w:rFonts w:ascii="宋体" w:hAnsi="宋体"/>
          <w:sz w:val="24"/>
          <w:shd w:val="clear" w:color="auto" w:fill="FFFFFF"/>
        </w:rPr>
        <w:t>作者.题名</w:t>
      </w:r>
      <w:r>
        <w:rPr>
          <w:rFonts w:hint="eastAsia" w:ascii="宋体" w:hAnsi="宋体"/>
          <w:sz w:val="24"/>
          <w:shd w:val="clear" w:color="auto" w:fill="FFFFFF"/>
          <w:lang w:val="en-US" w:eastAsia="zh-CN"/>
        </w:rPr>
        <w:t>[</w:t>
      </w:r>
      <w:r>
        <w:rPr>
          <w:rFonts w:hint="eastAsia" w:ascii="宋体" w:hAnsi="宋体"/>
          <w:sz w:val="24"/>
          <w:shd w:val="clear" w:color="auto" w:fill="FFFFFF"/>
        </w:rPr>
        <w:t>EB</w:t>
      </w:r>
      <w:r>
        <w:rPr>
          <w:rFonts w:ascii="宋体" w:hAnsi="宋体"/>
          <w:sz w:val="24"/>
          <w:shd w:val="clear" w:color="auto" w:fill="FFFFFF"/>
        </w:rPr>
        <w:t>/</w:t>
      </w:r>
      <w:r>
        <w:rPr>
          <w:rFonts w:hint="eastAsia" w:ascii="宋体" w:hAnsi="宋体"/>
          <w:sz w:val="24"/>
          <w:shd w:val="clear" w:color="auto" w:fill="FFFFFF"/>
        </w:rPr>
        <w:t>OL</w:t>
      </w:r>
      <w:r>
        <w:rPr>
          <w:rFonts w:hint="eastAsia" w:ascii="宋体" w:hAnsi="宋体"/>
          <w:sz w:val="24"/>
          <w:shd w:val="clear" w:color="auto" w:fill="FFFFFF"/>
          <w:lang w:val="en-US" w:eastAsia="zh-CN"/>
        </w:rPr>
        <w:t>]</w:t>
      </w:r>
      <w:r>
        <w:rPr>
          <w:rFonts w:ascii="宋体" w:hAnsi="宋体"/>
          <w:sz w:val="24"/>
          <w:shd w:val="clear" w:color="auto" w:fill="FFFFFF"/>
        </w:rPr>
        <w:t>.出版地</w:t>
      </w:r>
      <w:r>
        <w:rPr>
          <w:rFonts w:hint="eastAsia" w:ascii="宋体" w:hAnsi="宋体"/>
          <w:sz w:val="24"/>
          <w:shd w:val="clear" w:color="auto" w:fill="FFFFFF"/>
          <w:lang w:val="en-US" w:eastAsia="zh-CN"/>
        </w:rPr>
        <w:t xml:space="preserve">: </w:t>
      </w:r>
      <w:r>
        <w:rPr>
          <w:rFonts w:ascii="宋体" w:hAnsi="宋体"/>
          <w:sz w:val="24"/>
          <w:shd w:val="clear" w:color="auto" w:fill="FFFFFF"/>
        </w:rPr>
        <w:t>出版者，出版年(更新日期)</w:t>
      </w:r>
      <w:r>
        <w:rPr>
          <w:rFonts w:hint="eastAsia" w:ascii="宋体" w:hAnsi="宋体"/>
          <w:sz w:val="24"/>
          <w:shd w:val="clear" w:color="auto" w:fill="FFFFFF"/>
          <w:lang w:val="en-US" w:eastAsia="zh-CN"/>
        </w:rPr>
        <w:t>[</w:t>
      </w:r>
      <w:r>
        <w:rPr>
          <w:rFonts w:ascii="宋体" w:hAnsi="宋体"/>
          <w:sz w:val="24"/>
          <w:shd w:val="clear" w:color="auto" w:fill="FFFFFF"/>
        </w:rPr>
        <w:t>引用日期</w:t>
      </w:r>
      <w:r>
        <w:rPr>
          <w:rFonts w:hint="eastAsia" w:ascii="宋体" w:hAnsi="宋体"/>
          <w:sz w:val="24"/>
          <w:shd w:val="clear" w:color="auto" w:fill="FFFFFF"/>
          <w:lang w:val="en-US" w:eastAsia="zh-CN"/>
        </w:rPr>
        <w:t>]</w:t>
      </w:r>
      <w:r>
        <w:rPr>
          <w:rFonts w:ascii="宋体" w:hAnsi="宋体"/>
          <w:sz w:val="24"/>
          <w:shd w:val="clear" w:color="auto" w:fill="FFFFFF"/>
        </w:rPr>
        <w:t>.</w:t>
      </w:r>
      <w:r>
        <w:rPr>
          <w:rFonts w:hint="eastAsia" w:ascii="宋体" w:hAnsi="宋体"/>
          <w:sz w:val="24"/>
          <w:shd w:val="clear" w:color="auto" w:fill="FFFFFF"/>
          <w:lang w:val="en-US" w:eastAsia="zh-CN"/>
        </w:rPr>
        <w:t xml:space="preserve"> </w:t>
      </w:r>
      <w:r>
        <w:rPr>
          <w:rFonts w:ascii="宋体" w:hAnsi="宋体"/>
          <w:sz w:val="24"/>
          <w:shd w:val="clear" w:color="auto" w:fill="FFFFFF"/>
        </w:rPr>
        <w:t>获取和访问路径</w:t>
      </w:r>
      <w:r>
        <w:rPr>
          <w:rFonts w:hint="eastAsia" w:ascii="宋体" w:hAnsi="宋体"/>
          <w:sz w:val="24"/>
          <w:shd w:val="clear" w:color="auto" w:fill="FFFFFF"/>
          <w:lang w:val="en-US" w:eastAsia="zh-CN"/>
        </w:rPr>
        <w:t>.</w:t>
      </w:r>
    </w:p>
  </w:comment>
  <w:comment w:id="58" w:author="LJY" w:date="2023-04-16T12:19:04Z" w:initials="">
    <w:p w14:paraId="1CE2642C">
      <w:pPr>
        <w:pStyle w:val="5"/>
        <w:rPr>
          <w:rFonts w:hint="eastAsia" w:eastAsiaTheme="minorEastAsia"/>
          <w:lang w:eastAsia="zh-CN"/>
        </w:rPr>
      </w:pPr>
      <w:r>
        <w:rPr>
          <w:rFonts w:hint="eastAsia"/>
        </w:rPr>
        <w:t>专著类文献著录格式</w:t>
      </w:r>
      <w:r>
        <w:rPr>
          <w:rFonts w:hint="eastAsia"/>
          <w:lang w:eastAsia="zh-CN"/>
        </w:rPr>
        <w:t>：</w:t>
      </w:r>
    </w:p>
    <w:p w14:paraId="4A160E33">
      <w:pPr>
        <w:pStyle w:val="5"/>
        <w:rPr>
          <w:rFonts w:hint="eastAsia" w:eastAsia="宋体"/>
          <w:lang w:eastAsia="zh-CN"/>
        </w:rPr>
      </w:pPr>
      <w:r>
        <w:rPr>
          <w:rFonts w:hint="eastAsia"/>
        </w:rPr>
        <w:t>作者.</w:t>
      </w:r>
      <w:r>
        <w:rPr>
          <w:rFonts w:hint="eastAsia"/>
          <w:lang w:val="en-US" w:eastAsia="zh-CN"/>
        </w:rPr>
        <w:t xml:space="preserve"> </w:t>
      </w:r>
      <w:r>
        <w:rPr>
          <w:rFonts w:hint="eastAsia"/>
        </w:rPr>
        <w:t>书名[M].</w:t>
      </w:r>
      <w:r>
        <w:rPr>
          <w:rFonts w:hint="eastAsia"/>
          <w:lang w:val="en-US" w:eastAsia="zh-CN"/>
        </w:rPr>
        <w:t xml:space="preserve"> </w:t>
      </w:r>
      <w:r>
        <w:rPr>
          <w:rFonts w:hint="eastAsia"/>
        </w:rPr>
        <w:t>其他责任者.</w:t>
      </w:r>
      <w:r>
        <w:rPr>
          <w:rFonts w:hint="eastAsia"/>
          <w:lang w:val="en-US" w:eastAsia="zh-CN"/>
        </w:rPr>
        <w:t xml:space="preserve"> </w:t>
      </w:r>
      <w:r>
        <w:rPr>
          <w:rFonts w:hint="eastAsia"/>
        </w:rPr>
        <w:t>版次(第1版不标注).</w:t>
      </w:r>
      <w:r>
        <w:rPr>
          <w:rFonts w:hint="eastAsia"/>
          <w:lang w:val="en-US" w:eastAsia="zh-CN"/>
        </w:rPr>
        <w:t xml:space="preserve"> </w:t>
      </w:r>
      <w:r>
        <w:rPr>
          <w:rFonts w:hint="eastAsia"/>
        </w:rPr>
        <w:t>出版地：出版者，出版年:起止页码</w:t>
      </w:r>
      <w:r>
        <w:rPr>
          <w:rFonts w:hint="eastAsia"/>
          <w:lang w:val="en-US" w:eastAsia="zh-CN"/>
        </w:rPr>
        <w:t>.</w:t>
      </w:r>
    </w:p>
  </w:comment>
  <w:comment w:id="59" w:author="LJY" w:date="2023-04-16T13:40:02Z" w:initials="">
    <w:p w14:paraId="138C0056">
      <w:pPr>
        <w:pStyle w:val="5"/>
        <w:rPr>
          <w:rFonts w:hint="eastAsia"/>
          <w:lang w:val="en-US" w:eastAsia="zh-CN"/>
        </w:rPr>
      </w:pPr>
      <w:r>
        <w:rPr>
          <w:rFonts w:hint="eastAsia"/>
          <w:lang w:val="en-US" w:eastAsia="zh-CN"/>
        </w:rPr>
        <w:t>若有</w:t>
      </w:r>
      <w:r>
        <w:rPr>
          <w:rFonts w:hint="eastAsia"/>
        </w:rPr>
        <w:t>附录</w:t>
      </w:r>
      <w:r>
        <w:rPr>
          <w:rFonts w:hint="eastAsia"/>
          <w:lang w:eastAsia="zh-CN"/>
        </w:rPr>
        <w:t>，</w:t>
      </w:r>
      <w:r>
        <w:rPr>
          <w:rFonts w:hint="eastAsia"/>
        </w:rPr>
        <w:t>用大写英文字母标示并</w:t>
      </w:r>
      <w:r>
        <w:rPr>
          <w:rFonts w:hint="eastAsia"/>
          <w:lang w:val="en-US" w:eastAsia="zh-CN"/>
        </w:rPr>
        <w:t>独立分页</w:t>
      </w:r>
      <w:r>
        <w:rPr>
          <w:rFonts w:hint="eastAsia"/>
          <w:lang w:eastAsia="zh-CN"/>
        </w:rPr>
        <w:t>，</w:t>
      </w:r>
      <w:r>
        <w:rPr>
          <w:rFonts w:hint="eastAsia"/>
          <w:lang w:val="en-US" w:eastAsia="zh-CN"/>
        </w:rPr>
        <w:t>标题</w:t>
      </w:r>
      <w:r>
        <w:rPr>
          <w:rFonts w:hint="eastAsia"/>
        </w:rPr>
        <w:t>格式同正文一级标题</w:t>
      </w:r>
      <w:r>
        <w:rPr>
          <w:rFonts w:hint="eastAsia"/>
          <w:lang w:eastAsia="zh-CN"/>
        </w:rPr>
        <w:t>，</w:t>
      </w:r>
      <w:r>
        <w:rPr>
          <w:rFonts w:hint="eastAsia"/>
          <w:lang w:val="en-US" w:eastAsia="zh-CN"/>
        </w:rPr>
        <w:t>顶左。</w:t>
      </w:r>
    </w:p>
    <w:p w14:paraId="48A11CFD">
      <w:pPr>
        <w:pStyle w:val="5"/>
        <w:rPr>
          <w:rFonts w:hint="default"/>
          <w:lang w:val="en-US" w:eastAsia="zh-CN"/>
        </w:rPr>
      </w:pPr>
      <w:r>
        <w:rPr>
          <w:rFonts w:hint="eastAsia"/>
          <w:lang w:val="en-US" w:eastAsia="zh-CN"/>
        </w:rPr>
        <w:t>附录内容参照论文正文。</w:t>
      </w:r>
    </w:p>
  </w:comment>
  <w:comment w:id="60" w:author="LJY" w:date="2023-04-16T12:40:55Z" w:initials="">
    <w:p w14:paraId="62857A3D">
      <w:pPr>
        <w:pStyle w:val="5"/>
        <w:rPr>
          <w:rFonts w:hint="eastAsia"/>
        </w:rPr>
      </w:pPr>
      <w:r>
        <w:rPr>
          <w:rFonts w:hint="eastAsia"/>
          <w:lang w:val="en-US" w:eastAsia="zh-CN"/>
        </w:rPr>
        <w:t>1、</w:t>
      </w:r>
      <w:r>
        <w:rPr>
          <w:rFonts w:hint="eastAsia"/>
        </w:rPr>
        <w:t>“致谢”两字用黑体4号字居中，字与字之间空4个字距。</w:t>
      </w:r>
    </w:p>
    <w:p w14:paraId="694E224B">
      <w:pPr>
        <w:pStyle w:val="5"/>
        <w:rPr>
          <w:rFonts w:hint="default" w:eastAsiaTheme="minorEastAsia"/>
          <w:lang w:val="en-US" w:eastAsia="zh-CN"/>
        </w:rPr>
      </w:pPr>
      <w:r>
        <w:rPr>
          <w:rFonts w:hint="eastAsia"/>
        </w:rPr>
        <w:t>2、致谢正文用宋体小4号字。</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C3241E9" w15:done="0"/>
  <w15:commentEx w15:paraId="6A5F31AF" w15:done="0"/>
  <w15:commentEx w15:paraId="7C5F6246" w15:done="0"/>
  <w15:commentEx w15:paraId="2C81319B" w15:done="0"/>
  <w15:commentEx w15:paraId="4D4E0443" w15:done="0"/>
  <w15:commentEx w15:paraId="32954717" w15:done="0"/>
  <w15:commentEx w15:paraId="657C2B5D" w15:done="0"/>
  <w15:commentEx w15:paraId="0C6B021E" w15:done="0"/>
  <w15:commentEx w15:paraId="49CB4957" w15:done="0"/>
  <w15:commentEx w15:paraId="494302B8" w15:done="0"/>
  <w15:commentEx w15:paraId="58C9011D" w15:done="0"/>
  <w15:commentEx w15:paraId="4B6771E6" w15:done="0"/>
  <w15:commentEx w15:paraId="61351B47" w15:done="0"/>
  <w15:commentEx w15:paraId="20B14B2C" w15:done="0"/>
  <w15:commentEx w15:paraId="0AFE407F" w15:done="0"/>
  <w15:commentEx w15:paraId="0BDC2479" w15:done="0"/>
  <w15:commentEx w15:paraId="22844BDE" w15:done="0"/>
  <w15:commentEx w15:paraId="1AE12F04" w15:done="0"/>
  <w15:commentEx w15:paraId="30CA14C9" w15:done="0"/>
  <w15:commentEx w15:paraId="4935417A" w15:done="0"/>
  <w15:commentEx w15:paraId="6D21248B" w15:done="0"/>
  <w15:commentEx w15:paraId="5DC2758E" w15:done="0"/>
  <w15:commentEx w15:paraId="468304BC" w15:done="0"/>
  <w15:commentEx w15:paraId="5392593D" w15:done="0"/>
  <w15:commentEx w15:paraId="45D901AC" w15:done="0"/>
  <w15:commentEx w15:paraId="62ED3200" w15:done="0"/>
  <w15:commentEx w15:paraId="0EA84AF4" w15:done="0"/>
  <w15:commentEx w15:paraId="4A194BA4" w15:done="0"/>
  <w15:commentEx w15:paraId="6F5F048B" w15:done="0"/>
  <w15:commentEx w15:paraId="775905EC" w15:done="0"/>
  <w15:commentEx w15:paraId="70A81542" w15:done="0"/>
  <w15:commentEx w15:paraId="0A905BFF" w15:done="0"/>
  <w15:commentEx w15:paraId="4A193E07" w15:done="0"/>
  <w15:commentEx w15:paraId="5BE34C59" w15:done="0"/>
  <w15:commentEx w15:paraId="26B75D22" w15:done="0"/>
  <w15:commentEx w15:paraId="6C976588" w15:done="0"/>
  <w15:commentEx w15:paraId="5FFF0A56" w15:done="0"/>
  <w15:commentEx w15:paraId="19E13B46" w15:done="0"/>
  <w15:commentEx w15:paraId="24AA5D2B" w15:done="0"/>
  <w15:commentEx w15:paraId="768A4E09" w15:done="0"/>
  <w15:commentEx w15:paraId="65795DB1" w15:done="0"/>
  <w15:commentEx w15:paraId="44D514F1" w15:done="0"/>
  <w15:commentEx w15:paraId="3ACC2C4D" w15:done="0"/>
  <w15:commentEx w15:paraId="2E10264A" w15:done="0"/>
  <w15:commentEx w15:paraId="63114A68" w15:done="0"/>
  <w15:commentEx w15:paraId="52056636" w15:done="0"/>
  <w15:commentEx w15:paraId="05847E80" w15:done="0"/>
  <w15:commentEx w15:paraId="4EE5768E" w15:done="0"/>
  <w15:commentEx w15:paraId="55DB4F77" w15:done="0"/>
  <w15:commentEx w15:paraId="0F7706D8" w15:done="0"/>
  <w15:commentEx w15:paraId="41571682" w15:done="0"/>
  <w15:commentEx w15:paraId="0E7D4DBE" w15:done="0"/>
  <w15:commentEx w15:paraId="07B94955" w15:done="0"/>
  <w15:commentEx w15:paraId="2F0B01CB" w15:done="0"/>
  <w15:commentEx w15:paraId="1EB111E6" w15:done="0"/>
  <w15:commentEx w15:paraId="486838A9" w15:done="0"/>
  <w15:commentEx w15:paraId="443D6423" w15:done="0"/>
  <w15:commentEx w15:paraId="39050720" w15:done="0"/>
  <w15:commentEx w15:paraId="4A160E33" w15:done="0"/>
  <w15:commentEx w15:paraId="48A11CFD" w15:done="0"/>
  <w15:commentEx w15:paraId="694E224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6819925"/>
      <w:docPartObj>
        <w:docPartGallery w:val="autotext"/>
      </w:docPartObj>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7859787"/>
      <w:docPartObj>
        <w:docPartGallery w:val="autotext"/>
      </w:docPartObj>
    </w:sdtPr>
    <w:sdtEndPr>
      <w:rPr>
        <w:rFonts w:ascii="Times New Roman" w:hAnsi="Times New Roman" w:cs="Times New Roman"/>
      </w:rPr>
    </w:sdtEndPr>
    <w:sdtContent>
      <w:p>
        <w:pPr>
          <w:pStyle w:val="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1</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FD2858"/>
    <w:multiLevelType w:val="singleLevel"/>
    <w:tmpl w:val="1AFD2858"/>
    <w:lvl w:ilvl="0" w:tentative="0">
      <w:start w:val="1"/>
      <w:numFmt w:val="decimal"/>
      <w:suff w:val="nothing"/>
      <w:lvlText w:val="%1、"/>
      <w:lvlJc w:val="left"/>
    </w:lvl>
  </w:abstractNum>
  <w:abstractNum w:abstractNumId="1">
    <w:nsid w:val="1DAAA673"/>
    <w:multiLevelType w:val="singleLevel"/>
    <w:tmpl w:val="1DAAA673"/>
    <w:lvl w:ilvl="0" w:tentative="0">
      <w:start w:val="1"/>
      <w:numFmt w:val="decimal"/>
      <w:suff w:val="nothing"/>
      <w:lvlText w:val="%1、"/>
      <w:lvlJc w:val="left"/>
    </w:lvl>
  </w:abstractNum>
  <w:abstractNum w:abstractNumId="2">
    <w:nsid w:val="70D4E4D8"/>
    <w:multiLevelType w:val="singleLevel"/>
    <w:tmpl w:val="70D4E4D8"/>
    <w:lvl w:ilvl="0" w:tentative="0">
      <w:start w:val="1"/>
      <w:numFmt w:val="decimal"/>
      <w:suff w:val="nothing"/>
      <w:lvlText w:val="%1、"/>
      <w:lvlJc w:val="left"/>
    </w:lvl>
  </w:abstractNum>
  <w:abstractNum w:abstractNumId="3">
    <w:nsid w:val="7D623711"/>
    <w:multiLevelType w:val="singleLevel"/>
    <w:tmpl w:val="7D623711"/>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JY">
    <w15:presenceInfo w15:providerId="WPS Office" w15:userId="3496949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endnotePr>
    <w:pos w:val="sectEnd"/>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sDS3tDAwNDQ0NrM0MzVV0lEKTi0uzszPAykwqgUACccVqiwAAAA="/>
    <w:docVar w:name="commondata" w:val="eyJoZGlkIjoiYjc0YWNiZWJhYjQxMDk2MzFmYjg4Nzg4YTc5NDcxYmEifQ=="/>
    <w:docVar w:name="NE.Ref{001C65D0-CDD1-40E7-93DD-285B3C6758DF}" w:val=" ADDIN NE.Ref.{001C65D0-CDD1-40E7-93DD-285B3C6758DF}&lt;Citation&gt;&lt;Group&gt;&lt;References&gt;&lt;Item&gt;&lt;ID&gt;15&lt;/ID&gt;&lt;UID&gt;{A6635CD1-F9B1-4541-82CB-2945774724F4}&lt;/UID&gt;&lt;Title&gt;Dynamic changes of nutrient composition throughout the entire life cycle of black soldier fly&lt;/Title&gt;&lt;Template&gt;Journal Article&lt;/Template&gt;&lt;Star&gt;1&lt;/Star&gt;&lt;Tag&gt;5&lt;/Tag&gt;&lt;Author&gt;Liu, Xiu; Chen, Xuan; Wang, Hui; Yang, Qinqin; Ur Rehman, Kashif; Li, Wu; Cai, Minmin; Li, Qing; Mazza, Lorenzo; Zhang, Jibin; Yu, Ziniu; Zheng, Longyu&lt;/Author&gt;&lt;Year&gt;2017&lt;/Year&gt;&lt;Details&gt;&lt;_accessed&gt;64224897&lt;/_accessed&gt;&lt;_collection_scope&gt;SCIE&lt;/_collection_scope&gt;&lt;_created&gt;64211841&lt;/_created&gt;&lt;_date&gt;61855200&lt;/_date&gt;&lt;_db_updated&gt;CrossRef&lt;/_db_updated&gt;&lt;_doi&gt;10.1371/journal.pone.0182601&lt;/_doi&gt;&lt;_impact_factor&gt;   3.240&lt;/_impact_factor&gt;&lt;_isbn&gt;1932-6203&lt;/_isbn&gt;&lt;_issue&gt;8&lt;/_issue&gt;&lt;_journal&gt;PLOS ONE&lt;/_journal&gt;&lt;_modified&gt;64224875&lt;/_modified&gt;&lt;_pages&gt;e0182601&lt;/_pages&gt;&lt;_tertiary_title&gt;PLoS ONE&lt;/_tertiary_title&gt;&lt;_url&gt;https://dx.plos.org/10.1371/journal.pone.0182601_x000d__x000a_http://dx.plos.org/10.1371/journal.pone.0182601&lt;/_url&gt;&lt;_volume&gt;12&lt;/_volume&gt;&lt;/Details&gt;&lt;Extra&gt;&lt;DBUID&gt;{766AFDCB-D9BD-4F24-99B0-ABF05713F86E}&lt;/DBUID&gt;&lt;/Extra&gt;&lt;/Item&gt;&lt;/References&gt;&lt;/Group&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Citation&gt;_x000a_"/>
    <w:docVar w:name="NE.Ref{0080DF04-41AE-40AB-9B61-ED0CDBCF9DB4}" w:val=" ADDIN NE.Ref.{0080DF04-41AE-40AB-9B61-ED0CDBCF9DB4}&lt;Citation&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Citation&gt;_x000a_"/>
    <w:docVar w:name="NE.Ref{01AE23B5-0C8D-4821-99A6-00606CDE0ADE}" w:val=" ADDIN NE.Ref.{01AE23B5-0C8D-4821-99A6-00606CDE0ADE}&lt;Citation&gt;&lt;Group&gt;&lt;References&gt;&lt;Item&gt;&lt;ID&gt;87&lt;/ID&gt;&lt;UID&gt;{CC601E85-42E8-4B77-B649-7933376F7E24}&lt;/UID&gt;&lt;Title&gt;微生物发酵对五种中药渣营养价值的影响&lt;/Title&gt;&lt;Template&gt;Conference Paper&lt;/Template&gt;&lt;Star&gt;0&lt;/Star&gt;&lt;Tag&gt;0&lt;/Tag&gt;&lt;Author&gt;黎智华; 李华伟; 苏家宜; 印遇龙; 王德云; 孔祥峰&lt;/Author&gt;&lt;Year&gt;2016&lt;/Year&gt;&lt;Details&gt;&lt;_accessed&gt;64223362&lt;/_accessed&gt;&lt;_author_aff&gt;南京农业大学动物医学院;中国科学院亚热带农业生态研究所湖南省畜禽健康养殖工程技术研究中心农业部中南动物营养与饲料科学观测实验站;&lt;/_author_aff&gt;&lt;_cited_count&gt;2&lt;/_cited_count&gt;&lt;_created&gt;64222077&lt;/_created&gt;&lt;_db_updated&gt;CNKI - Reference&lt;/_db_updated&gt;&lt;_keywords&gt;中药渣;微生物发酵;常规营养成分;矿物元素;氨基酸&lt;/_keywords&gt;&lt;_language&gt;Chinese&lt;/_language&gt;&lt;_modified&gt;64223362&lt;/_modified&gt;&lt;_pages&gt;1&lt;/_pages&gt;&lt;_place_published&gt;中国湖北武汉&lt;/_place_published&gt;&lt;_secondary_title&gt;中国畜牧兽医学会动物营养学分会第十二次动物营养学术研讨会&lt;/_secondary_title&gt;&lt;_tertiary_title&gt;中国畜牧兽医学会动物营养学分会第十二次动物营养学术研讨会论文集&lt;/_tertiary_title&gt;&lt;_url&gt;https://kns.cnki.net/kcms/detail/detail.aspx?FileName=ZGXJ201610007657&amp;amp;DbName=CPFD2017&lt;/_url&gt;&lt;_translated_author&gt;Li, Zhihua;Li, Huawei;Su, Jiayi;Yin, Yulong;Wang, Deyun;Kong, Xiangfeng&lt;/_translated_author&gt;&lt;/Details&gt;&lt;Extra&gt;&lt;DBUID&gt;{766AFDCB-D9BD-4F24-99B0-ABF05713F86E}&lt;/DBUID&gt;&lt;/Extra&gt;&lt;/Item&gt;&lt;/References&gt;&lt;/Group&gt;&lt;Group&gt;&lt;References&gt;&lt;Item&gt;&lt;ID&gt;84&lt;/ID&gt;&lt;UID&gt;{99F99938-2653-4950-96D6-136ED5A2905F}&lt;/UID&gt;&lt;Title&gt;中药渣发酵前后营养价值及其对妊娠母猪饲用效果的评价&lt;/Title&gt;&lt;Template&gt;Thesis&lt;/Template&gt;&lt;Star&gt;0&lt;/Star&gt;&lt;Tag&gt;0&lt;/Tag&gt;&lt;Author&gt;黎智华&lt;/Author&gt;&lt;Year&gt;2017&lt;/Year&gt;&lt;Details&gt;&lt;_accessed&gt;64222077&lt;/_accessed&gt;&lt;_created&gt;64222077&lt;/_created&gt;&lt;_db_updated&gt;CNKI - Reference&lt;/_db_updated&gt;&lt;_keywords&gt;中药渣;发酵;营养价值;妊娠母猪;繁殖性能;粪便微生物&lt;/_keywords&gt;&lt;_modified&gt;64226279&lt;/_modified&gt;&lt;_pages&gt;70&lt;/_pages&gt;&lt;_publisher&gt;南京农业大学&lt;/_publisher&gt;&lt;_tertiary_author&gt;孔祥峰;王德云&lt;/_tertiary_author&gt;&lt;_url&gt;https://kns.cnki.net/kcms/detail/detail.aspx?FileName=1019150365.nh&amp;amp;DbName=CMFD2019&lt;/_url&gt;&lt;_volume&gt;硕士&lt;/_volume&gt;&lt;_translated_author&gt;Li, Zhihua&lt;/_translated_author&gt;&lt;_translated_tertiary_author&gt;Kong, Xiangfeng;Wang, Deyun&lt;/_translated_tertiary_author&gt;&lt;/Details&gt;&lt;Extra&gt;&lt;DBUID&gt;{766AFDCB-D9BD-4F24-99B0-ABF05713F86E}&lt;/DBUID&gt;&lt;/Extra&gt;&lt;/Item&gt;&lt;/References&gt;&lt;/Group&gt;&lt;/Citation&gt;_x000a_"/>
    <w:docVar w:name="NE.Ref{060EC7BD-801C-460A-A51E-5CF5CE3D8238}" w:val=" ADDIN NE.Ref.{060EC7BD-801C-460A-A51E-5CF5CE3D8238}&lt;Citation&gt;&lt;Group&gt;&lt;References&gt;&lt;Item&gt;&lt;ID&gt;63&lt;/ID&gt;&lt;UID&gt;{8E8E5280-634B-467E-A21B-DA1C36A03C65}&lt;/UID&gt;&lt;Title&gt;餐厨垃圾与鸡粪饲养黑水虻幼虫条件优化&lt;/Title&gt;&lt;Template&gt;Journal Article&lt;/Template&gt;&lt;Star&gt;0&lt;/Star&gt;&lt;Tag&gt;0&lt;/Tag&gt;&lt;Author&gt;张晓林; 段永改; 贺永惠&lt;/Author&gt;&lt;Year&gt;2021&lt;/Year&gt;&lt;Details&gt;&lt;_accessed&gt;64220349&lt;/_accessed&gt;&lt;_author_aff&gt;迈安达农业科技有限公司;河南科技学院动物科技学院;&lt;/_author_aff&gt;&lt;_created&gt;64220348&lt;/_created&gt;&lt;_date&gt;63856800&lt;/_date&gt;&lt;_db_updated&gt;CNKI - Reference&lt;/_db_updated&gt;&lt;_issue&gt;06&lt;/_issue&gt;&lt;_journal&gt;浙江农业科学&lt;/_journal&gt;&lt;_keywords&gt;黑水虻;餐厨垃圾;鸡粪;转化产出&lt;/_keywords&gt;&lt;_language&gt;Chinese&lt;/_language&gt;&lt;_modified&gt;64220349&lt;/_modified&gt;&lt;_pages&gt;1200-1203+1258&lt;/_pages&gt;&lt;_url&gt;https://kns.cnki.net/kcms/detail/detail.aspx?FileName=ZJNX202106043&amp;amp;DbName=CJFQ2021&lt;/_url&gt;&lt;_volume&gt;62&lt;/_volume&gt;&lt;_translated_author&gt;Zhang, Xiaolin;Duan, Yonggai;He, Yonghui&lt;/_translated_author&gt;&lt;/Details&gt;&lt;Extra&gt;&lt;DBUID&gt;{766AFDCB-D9BD-4F24-99B0-ABF05713F86E}&lt;/DBUID&gt;&lt;/Extra&gt;&lt;/Item&gt;&lt;/References&gt;&lt;/Group&gt;&lt;/Citation&gt;_x000a_"/>
    <w:docVar w:name="NE.Ref{083E0425-F9EE-4924-957A-4EB67AA83B73}" w:val=" ADDIN NE.Ref.{083E0425-F9EE-4924-957A-4EB67AA83B73}&lt;Citation&gt;&lt;Group&gt;&lt;References&gt;&lt;Item&gt;&lt;ID&gt;61&lt;/ID&gt;&lt;UID&gt;{512F362D-0686-4ABD-9C25-2F2A1C51A67C}&lt;/UID&gt;&lt;Title&gt;培养基起始pH对黑水虻幼虫生长及虫体粗蛋白、粗脂肪含量的影响&lt;/Title&gt;&lt;Template&gt;Journal Article&lt;/Template&gt;&lt;Star&gt;0&lt;/Star&gt;&lt;Tag&gt;5&lt;/Tag&gt;&lt;Author&gt;曾小宇; 罗艳辉; 叶柏平; 高绍骐; 侯西京平; 杨潇; 黄一洪; 王波&lt;/Author&gt;&lt;Year&gt;2021&lt;/Year&gt;&lt;Details&gt;&lt;_accessed&gt;64219078&lt;/_accessed&gt;&lt;_author_aff&gt;中国农业大学动物科技学院动物营养学国家重点实验室;湖南艾布鲁环保科技股份有限公司;&lt;/_author_aff&gt;&lt;_collection_scope&gt;PKU&lt;/_collection_scope&gt;&lt;_created&gt;64219078&lt;/_created&gt;&lt;_date&gt;64031040&lt;/_date&gt;&lt;_db_updated&gt;CNKI - Reference&lt;/_db_updated&gt;&lt;_issue&gt;22&lt;/_issue&gt;&lt;_journal&gt;饲料工业&lt;/_journal&gt;&lt;_keywords&gt;黑水虻幼虫;pH;粗蛋白;粗脂肪;死亡率&lt;/_keywords&gt;&lt;_language&gt;Chinese&lt;/_language&gt;&lt;_modified&gt;64219078&lt;/_modified&gt;&lt;_pages&gt;43-46&lt;/_pages&gt;&lt;_url&gt;https://kns.cnki.net/kcms/detail/detail.aspx?FileName=FEED202122008&amp;amp;DbName=CJFQ2021&lt;/_url&gt;&lt;_volume&gt;42&lt;/_volume&gt;&lt;_translated_author&gt;Ceng, Xiaoyu;Luo, Yanhui;Ye, Boping;Gao, Shaoqi;Hou, Xijingping;Yang, Xiao;Huang, Yihong;Wang, Bo&lt;/_translated_author&gt;&lt;/Details&gt;&lt;Extra&gt;&lt;DBUID&gt;{766AFDCB-D9BD-4F24-99B0-ABF05713F86E}&lt;/DBUID&gt;&lt;/Extra&gt;&lt;/Item&gt;&lt;/References&gt;&lt;/Group&gt;&lt;/Citation&gt;_x000a_"/>
    <w:docVar w:name="NE.Ref{0AE26D71-7170-41CB-B78F-1BBA33B151AE}" w:val=" ADDIN NE.Ref.{0AE26D71-7170-41CB-B78F-1BBA33B151AE}&lt;Citation&gt;&lt;Group&gt;&lt;References&gt;&lt;Item&gt;&lt;ID&gt;4&lt;/ID&gt;&lt;UID&gt;{EE52891A-F9CF-4004-A1D3-27337EA75B45}&lt;/UID&gt;&lt;Title&gt;黑水虻转化厨余垃圾过程中物料理化性质及溶解性有机质光谱学特征&lt;/Title&gt;&lt;Template&gt;Journal Article&lt;/Template&gt;&lt;Star&gt;0&lt;/Star&gt;&lt;Tag&gt;0&lt;/Tag&gt;&lt;Author&gt;陶兴华; 王先哲; 马景津; 黄恩; 沈建林; 金维正; 张志剑&lt;/Author&gt;&lt;Year&gt;2021&lt;/Year&gt;&lt;Details&gt;&lt;_accessed&gt;64212053&lt;/_accessed&gt;&lt;_author_aff&gt;浙江大学环境与资源学院;杭州谷胜农业科技有限公司;浙江蚨美生物科技有限公司;&lt;/_author_aff&gt;&lt;_collection_scope&gt;CSCD;PKU&lt;/_collection_scope&gt;&lt;_created&gt;64210213&lt;/_created&gt;&lt;_date&gt;63676800&lt;/_date&gt;&lt;_db_updated&gt;CNKI - Reference&lt;/_db_updated&gt;&lt;_journal&gt;应用与环境生物学报&lt;/_journal&gt;&lt;_keywords&gt;黑水虻;昆虫转化;生活垃圾;溶解性有机质;理化性质&lt;/_keywords&gt;&lt;_language&gt;Chinese&lt;/_language&gt;&lt;_modified&gt;64212053&lt;/_modified&gt;&lt;_pages&gt;1-10&lt;/_pages&gt;&lt;_url&gt;https://kns.cnki.net/kcms/detail/detail.aspx?FileName=YYHS2021012500T&amp;amp;DbName=DKFX2021&lt;/_url&gt;&lt;_translated_author&gt;Tao, Xinghua;Wang, Xianzhe;Ma, Jingjin;Huang, En;Shen, Jianlin;Jin, Weizheng;Zhang, Zhijian&lt;/_translated_author&gt;&lt;/Details&gt;&lt;Extra&gt;&lt;DBUID&gt;{766AFDCB-D9BD-4F24-99B0-ABF05713F86E}&lt;/DBUID&gt;&lt;/Extra&gt;&lt;/Item&gt;&lt;/References&gt;&lt;/Group&gt;&lt;/Citation&gt;_x000a_"/>
    <w:docVar w:name="NE.Ref{0B68FB81-DD37-43E3-A2AE-59FDDD66514B}" w:val=" ADDIN NE.Ref.{0B68FB81-DD37-43E3-A2AE-59FDDD66514B}&lt;Citation&gt;&lt;Group&gt;&lt;References&gt;&lt;Item&gt;&lt;ID&gt;65&lt;/ID&gt;&lt;UID&gt;{6EDFC76B-0AAC-475E-84AF-257860EFBA5D}&lt;/UID&gt;&lt;Title&gt;发酵饲料对黑水虻生长性能的影响及黑水虻消化酶活和肠道菌群的特征研究&lt;/Title&gt;&lt;Template&gt;Thesis&lt;/Template&gt;&lt;Star&gt;0&lt;/Star&gt;&lt;Tag&gt;0&lt;/Tag&gt;&lt;Author&gt;徐健&lt;/Author&gt;&lt;Year&gt;2016&lt;/Year&gt;&lt;Details&gt;&lt;_accessed&gt;64220375&lt;/_accessed&gt;&lt;_cited_count&gt;18&lt;/_cited_count&gt;&lt;_created&gt;64220348&lt;/_created&gt;&lt;_db_updated&gt;CNKI - Reference&lt;/_db_updated&gt;&lt;_keywords&gt;黑水虻;生长性能;消化酶;肠道菌群;16S rRNA&lt;/_keywords&gt;&lt;_modified&gt;64220375&lt;/_modified&gt;&lt;_pages&gt;71&lt;/_pages&gt;&lt;_publisher&gt;华南农业大学&lt;/_publisher&gt;&lt;_tertiary_author&gt;胡文锋;罗诗&lt;/_tertiary_author&gt;&lt;_url&gt;https://kns.cnki.net/kcms/detail/detail.aspx?FileName=1016922181.nh&amp;amp;DbName=CMFD2017&lt;/_url&gt;&lt;_volume&gt;硕士&lt;/_volume&gt;&lt;_translated_author&gt;Xu, Jian&lt;/_translated_author&gt;&lt;_translated_tertiary_author&gt;Hu, Wenfeng;Luo, Shi&lt;/_translated_tertiary_author&gt;&lt;/Details&gt;&lt;Extra&gt;&lt;DBUID&gt;{766AFDCB-D9BD-4F24-99B0-ABF05713F86E}&lt;/DBUID&gt;&lt;/Extra&gt;&lt;/Item&gt;&lt;/References&gt;&lt;/Group&gt;&lt;/Citation&gt;_x000a_"/>
    <w:docVar w:name="NE.Ref{0C3694CD-25D7-4CD1-8730-578027A8AA50}" w:val=" ADDIN NE.Ref.{0C3694CD-25D7-4CD1-8730-578027A8AA50}&lt;Citation&gt;&lt;Group&gt;&lt;References&gt;&lt;Item&gt;&lt;ID&gt;169&lt;/ID&gt;&lt;UID&gt;{8B53722D-D213-4EE0-96BC-627D870B88AF}&lt;/UID&gt;&lt;Title&gt;利用中药渣养殖饲用昆虫黑水虻&lt;/Title&gt;&lt;Template&gt;Journal Article&lt;/Template&gt;&lt;Star&gt;0&lt;/Star&gt;&lt;Tag&gt;0&lt;/Tag&gt;&lt;Author&gt;刘瑜彬; 金鑫; 葛亚中; 李楚君; 徐健; 庞旭; 董璐; 胡文锋&lt;/Author&gt;&lt;Year&gt;2017&lt;/Year&gt;&lt;Details&gt;&lt;_accessed&gt;63822124&lt;/_accessed&gt;&lt;_author_aff&gt;无限极(中国)有限公司研发中心;生物源生物技术(深圳)股份有限公司;华南农业大学食品学院;广州无两生物科技有限公司;&lt;/_author_aff&gt;&lt;_cited_count&gt;10&lt;/_cited_count&gt;&lt;_collection_scope&gt;PKU&lt;/_collection_scope&gt;&lt;_created&gt;63822124&lt;/_created&gt;&lt;_date&gt;61627680&lt;/_date&gt;&lt;_db_updated&gt;CNKI - Reference&lt;/_db_updated&gt;&lt;_issue&gt;05&lt;/_issue&gt;&lt;_journal&gt;中国饲料&lt;/_journal&gt;&lt;_keywords&gt;黑水虻;中药渣;生长性能&lt;/_keywords&gt;&lt;_language&gt;Chinese&lt;/_language&gt;&lt;_modified&gt;63822124&lt;/_modified&gt;&lt;_pages&gt;38-40+45&lt;/_pages&gt;&lt;_url&gt;https://kns.cnki.net/kcms/detail/detail.aspx?FileName=SLGZ201705010&amp;amp;DbName=CJFQ2017&lt;/_url&gt;&lt;_translated_author&gt;Liu, Yubin;Jin, Xin;Ge, Yazhong;Li, Chujun;Xu, Jian;Pang, Xu;Dong, Lu;Hu, Wenfeng&lt;/_translated_author&gt;&lt;/Details&gt;&lt;Extra&gt;&lt;DBUID&gt;{36807B35-35FC-4138-BCFE-8EB675951ACE}&lt;/DBUID&gt;&lt;/Extra&gt;&lt;/Item&gt;&lt;/References&gt;&lt;/Group&gt;&lt;/Citation&gt;_x000a_"/>
    <w:docVar w:name="NE.Ref{0D96BD11-9D7B-4AA5-8431-DDF45721CDE9}" w:val=" ADDIN NE.Ref.{0D96BD11-9D7B-4AA5-8431-DDF45721CDE9}&lt;Citation&gt;&lt;Group&gt;&lt;References&gt;&lt;Item&gt;&lt;ID&gt;13&lt;/ID&gt;&lt;UID&gt;{C9901889-4EF2-4AC7-85CE-D2FD1294D892}&lt;/UID&gt;&lt;Title&gt;黑水虻幼虫处理豆粕、棉籽粕和菜籽粕对抗营养因子和小肽的影响&lt;/Title&gt;&lt;Template&gt;Journal Article&lt;/Template&gt;&lt;Star&gt;0&lt;/Star&gt;&lt;Tag&gt;0&lt;/Tag&gt;&lt;Author&gt;邓波; 胡文锋; 李雪玲; 李楚君; 朱剑锋&lt;/Author&gt;&lt;Year&gt;2020&lt;/Year&gt;&lt;Details&gt;&lt;_accessed&gt;64210214&lt;/_accessed&gt;&lt;_author_aff&gt;华南农业大学食品学院;生物源生物技术(深圳)股份有限公司;广州无两生物科技有限公司;&lt;/_author_aff&gt;&lt;_collection_scope&gt;PKU&lt;/_collection_scope&gt;&lt;_created&gt;64210213&lt;/_created&gt;&lt;_date&gt;63181440&lt;/_date&gt;&lt;_db_updated&gt;CNKI - Reference&lt;/_db_updated&gt;&lt;_issue&gt;06&lt;/_issue&gt;&lt;_journal&gt;饲料工业&lt;/_journal&gt;&lt;_keywords&gt;黑水虻幼虫;平均重量;小肽;饼粕;抗营养因子&lt;/_keywords&gt;&lt;_language&gt;Chinese&lt;/_language&gt;&lt;_modified&gt;64210214&lt;/_modified&gt;&lt;_pages&gt;25-31&lt;/_pages&gt;&lt;_url&gt;https://kns.cnki.net/kcms/detail/detail.aspx?FileName=FEED202006006&amp;amp;DbName=CJFQ2020&lt;/_url&gt;&lt;_volume&gt;41&lt;/_volume&gt;&lt;_translated_author&gt;Deng, Bo;Hu, Wenfeng;Li, Xueling;Li, Chujun;Zhu, Jianfeng&lt;/_translated_author&gt;&lt;/Details&gt;&lt;Extra&gt;&lt;DBUID&gt;{766AFDCB-D9BD-4F24-99B0-ABF05713F86E}&lt;/DBUID&gt;&lt;/Extra&gt;&lt;/Item&gt;&lt;/References&gt;&lt;/Group&gt;&lt;Group&gt;&lt;References&gt;&lt;Item&gt;&lt;ID&gt;18&lt;/ID&gt;&lt;UID&gt;{DD435C34-49E0-4392-949F-3D2222460688}&lt;/UID&gt;&lt;Title&gt;黑水虻生物处置餐厨废弃物的技术可行性分析&lt;/Title&gt;&lt;Template&gt;Journal Article&lt;/Template&gt;&lt;Star&gt;0&lt;/Star&gt;&lt;Tag&gt;0&lt;/Tag&gt;&lt;Author&gt;安新城&lt;/Author&gt;&lt;Year&gt;2016&lt;/Year&gt;&lt;Details&gt;&lt;_accessed&gt;64211841&lt;/_accessed&gt;&lt;_author_aff&gt;广东省昆虫研究所;&lt;/_author_aff&gt;&lt;_created&gt;64211841&lt;/_created&gt;&lt;_date&gt;61225920&lt;/_date&gt;&lt;_db_updated&gt;CNKI - Reference&lt;/_db_updated&gt;&lt;_issue&gt;03&lt;/_issue&gt;&lt;_journal&gt;环境与可持续发展&lt;/_journal&gt;&lt;_keywords&gt;黑水虻;餐厨废弃物;生物转化&lt;/_keywords&gt;&lt;_language&gt;Chinese&lt;/_language&gt;&lt;_modified&gt;64211841&lt;/_modified&gt;&lt;_pages&gt;92-94&lt;/_pages&gt;&lt;_url&gt;https://kns.cnki.net/kcms/detail/detail.aspx?FileName=HJKD201603024&amp;amp;DbName=CJFQ2016&lt;/_url&gt;&lt;_volume&gt;41&lt;/_volume&gt;&lt;_translated_author&gt;An, Xincheng&lt;/_translated_author&gt;&lt;/Details&gt;&lt;Extra&gt;&lt;DBUID&gt;{766AFDCB-D9BD-4F24-99B0-ABF05713F86E}&lt;/DBUID&gt;&lt;/Extra&gt;&lt;/Item&gt;&lt;/References&gt;&lt;/Group&gt;&lt;Group&gt;&lt;References&gt;&lt;Item&gt;&lt;ID&gt;4&lt;/ID&gt;&lt;UID&gt;{EE52891A-F9CF-4004-A1D3-27337EA75B45}&lt;/UID&gt;&lt;Title&gt;黑水虻转化厨余垃圾过程中物料理化性质及溶解性有机质光谱学特征&lt;/Title&gt;&lt;Template&gt;Journal Article&lt;/Template&gt;&lt;Star&gt;0&lt;/Star&gt;&lt;Tag&gt;0&lt;/Tag&gt;&lt;Author&gt;陶兴华; 王先哲; 马景津; 黄恩; 沈建林; 金维正; 张志剑&lt;/Author&gt;&lt;Year&gt;2021&lt;/Year&gt;&lt;Details&gt;&lt;_accessed&gt;64212053&lt;/_accessed&gt;&lt;_author_aff&gt;浙江大学环境与资源学院;杭州谷胜农业科技有限公司;浙江蚨美生物科技有限公司;&lt;/_author_aff&gt;&lt;_collection_scope&gt;CSCD;PKU&lt;/_collection_scope&gt;&lt;_created&gt;64210213&lt;/_created&gt;&lt;_date&gt;63676800&lt;/_date&gt;&lt;_db_updated&gt;CNKI - Reference&lt;/_db_updated&gt;&lt;_journal&gt;应用与环境生物学报&lt;/_journal&gt;&lt;_keywords&gt;黑水虻;昆虫转化;生活垃圾;溶解性有机质;理化性质&lt;/_keywords&gt;&lt;_language&gt;Chinese&lt;/_language&gt;&lt;_modified&gt;64212053&lt;/_modified&gt;&lt;_pages&gt;1-10&lt;/_pages&gt;&lt;_url&gt;https://kns.cnki.net/kcms/detail/detail.aspx?FileName=YYHS2021012500T&amp;amp;DbName=DKFX2021&lt;/_url&gt;&lt;_translated_author&gt;Tao, Xinghua;Wang, Xianzhe;Ma, Jingjin;Huang, En;Shen, Jianlin;Jin, Weizheng;Zhang, Zhijian&lt;/_translated_author&gt;&lt;/Details&gt;&lt;Extra&gt;&lt;DBUID&gt;{766AFDCB-D9BD-4F24-99B0-ABF05713F86E}&lt;/DBUID&gt;&lt;/Extra&gt;&lt;/Item&gt;&lt;/References&gt;&lt;/Group&gt;&lt;Group&gt;&lt;References&gt;&lt;Item&gt;&lt;ID&gt;2&lt;/ID&gt;&lt;UID&gt;{6899E31C-B3E6-4137-9109-C833EC936A6F}&lt;/UID&gt;&lt;Title&gt;黑水虻在畜禽养殖中的应用与研究进展&lt;/Title&gt;&lt;Template&gt;Journal Article&lt;/Template&gt;&lt;Star&gt;0&lt;/Star&gt;&lt;Tag&gt;0&lt;/Tag&gt;&lt;Author&gt;张金金; 王占彬&lt;/Author&gt;&lt;Year&gt;2021&lt;/Year&gt;&lt;Details&gt;&lt;_accessed&gt;64210213&lt;/_accessed&gt;&lt;_author_aff&gt;河南科技大学动物科技学院;&lt;/_author_aff&gt;&lt;_collection_scope&gt;PKU&lt;/_collection_scope&gt;&lt;_created&gt;64210213&lt;/_created&gt;&lt;_date&gt;63790560&lt;/_date&gt;&lt;_db_updated&gt;CNKI - Reference&lt;/_db_updated&gt;&lt;_issue&gt;04&lt;/_issue&gt;&lt;_journal&gt;家畜生态学报&lt;/_journal&gt;&lt;_keywords&gt;黑水虻;畜禽粪便;有机肥;饲料原料;抗菌肽;己二酸;月桂酸;甲壳素&lt;/_keywords&gt;&lt;_language&gt;Chinese&lt;/_language&gt;&lt;_modified&gt;64210213&lt;/_modified&gt;&lt;_pages&gt;84-90&lt;/_pages&gt;&lt;_url&gt;https://kns.cnki.net/kcms/detail/detail.aspx?FileName=JCST202104016&amp;amp;DbName=CJFQ2021&lt;/_url&gt;&lt;_volume&gt;42&lt;/_volume&gt;&lt;_translated_author&gt;Zhang, Jinjin;Wang, Zhanbin&lt;/_translated_author&gt;&lt;/Details&gt;&lt;Extra&gt;&lt;DBUID&gt;{766AFDCB-D9BD-4F24-99B0-ABF05713F86E}&lt;/DBUID&gt;&lt;/Extra&gt;&lt;/Item&gt;&lt;/References&gt;&lt;/Group&gt;&lt;/Citation&gt;_x000a_"/>
    <w:docVar w:name="NE.Ref{0F2EB8EB-49FC-4538-86B9-1DB458CFE55E}" w:val=" ADDIN NE.Ref.{0F2EB8EB-49FC-4538-86B9-1DB458CFE55E}&lt;Citation&gt;&lt;Group&gt;&lt;References&gt;&lt;Item&gt;&lt;ID&gt;106&lt;/ID&gt;&lt;UID&gt;{AB8D01B0-2D9F-4EBC-BE86-5824AF67E79B}&lt;/UID&gt;&lt;Title&gt;凉茶渣的黑曲霉发酵工艺和抗氧化活性研究&lt;/Title&gt;&lt;Template&gt;Journal Article&lt;/Template&gt;&lt;Star&gt;0&lt;/Star&gt;&lt;Tag&gt;0&lt;/Tag&gt;&lt;Author&gt;袁明贵; 马广宇; 徐志宏; 彭新宇; 田雅; 魏琦麟; 周廷斤; 向蓉&lt;/Author&gt;&lt;Year&gt;2021&lt;/Year&gt;&lt;Details&gt;&lt;_accessed&gt;64226264&lt;/_accessed&gt;&lt;_author_aff&gt;广东省农业科学院动物卫生研究所广东省畜禽疫病防治研究重点实验室农业农村部兽用药物与诊断技术广东科学观测实验站;华南农业大学动物科学学院;岭南现代农业科学与技术广东省实验室茂名分中心;&lt;/_author_aff&gt;&lt;_cited_count&gt;1&lt;/_cited_count&gt;&lt;_collection_scope&gt;PKU&lt;/_collection_scope&gt;&lt;_created&gt;64226264&lt;/_created&gt;&lt;_date&gt;63800640&lt;/_date&gt;&lt;_db_updated&gt;CNKI - Reference&lt;/_db_updated&gt;&lt;_issue&gt;04&lt;/_issue&gt;&lt;_journal&gt;中国畜牧兽医&lt;/_journal&gt;&lt;_keywords&gt;凉茶渣;黑曲霉;正交试验;降解率;抗氧化性&lt;/_keywords&gt;&lt;_language&gt;Chinese&lt;/_language&gt;&lt;_modified&gt;64226264&lt;/_modified&gt;&lt;_pages&gt;1229-1239&lt;/_pages&gt;&lt;_url&gt;https://kns.cnki.net/kcms/detail/detail.aspx?FileName=GWXK202104010&amp;amp;DbName=CJFQ2021&lt;/_url&gt;&lt;_volume&gt;48&lt;/_volume&gt;&lt;_translated_author&gt;Yuan, Minggui;Ma, Guangyu;Xu, Zhihong;Peng, Xinyu;Tian, Ya;Wei, Qilin;Zhou, Tingjin;Xiang, Rong&lt;/_translated_author&gt;&lt;/Details&gt;&lt;Extra&gt;&lt;DBUID&gt;{766AFDCB-D9BD-4F24-99B0-ABF05713F86E}&lt;/DBUID&gt;&lt;/Extra&gt;&lt;/Item&gt;&lt;/References&gt;&lt;/Group&gt;&lt;/Citation&gt;_x000a_"/>
    <w:docVar w:name="NE.Ref{10EFD5B0-9FB2-4D19-93FC-ED819100B9D5}" w:val=" ADDIN NE.Ref.{10EFD5B0-9FB2-4D19-93FC-ED819100B9D5}&lt;Citation&gt;&lt;Group&gt;&lt;References&gt;&lt;Item&gt;&lt;ID&gt;89&lt;/ID&gt;&lt;UID&gt;{6C3AE98B-53AD-497D-90E3-2636DA860B1D}&lt;/UID&gt;&lt;Title&gt;餐厨垃圾的黑水虻处理中含钙矿物及微生物对油脂转化效率的影响&lt;/Title&gt;&lt;Template&gt;Journal Article&lt;/Template&gt;&lt;Star&gt;0&lt;/Star&gt;&lt;Tag&gt;0&lt;/Tag&gt;&lt;Author&gt;路延; 张鸣谦; 杨骁婧; 任苗苗; 张守玉; 金宁; 刘燕霞; 鲁红旭; 许建强; 徐卫平&lt;/Author&gt;&lt;Year&gt;2021&lt;/Year&gt;&lt;Details&gt;&lt;_accessed&gt;64222078&lt;/_accessed&gt;&lt;_author_aff&gt;大连理工大学海洋科学与技术学院;大连理工大学盘锦产业技术研究院;工业生态与环境工程教育部重点实验室;大连理工大学生命科学与药学学院;&lt;/_author_aff&gt;&lt;_collection_scope&gt;CSCD&lt;/_collection_scope&gt;&lt;_created&gt;64222077&lt;/_created&gt;&lt;_date&gt;64111680&lt;/_date&gt;&lt;_db_updated&gt;CNKI - Reference&lt;/_db_updated&gt;&lt;_issue&gt;12&lt;/_issue&gt;&lt;_journal&gt;环境科学学报&lt;/_journal&gt;&lt;_keywords&gt;黑水虻;餐厨垃圾;油脂;Ca;微生物强化;资源化&lt;/_keywords&gt;&lt;_language&gt;Chinese&lt;/_language&gt;&lt;_modified&gt;64226111&lt;/_modified&gt;&lt;_pages&gt;4973-4985&lt;/_pages&gt;&lt;_url&gt;https://kns.cnki.net/kcms/detail/detail.aspx?FileName=HJXX202112021&amp;amp;DbName=CJFQ2021&lt;/_url&gt;&lt;_volume&gt;41&lt;/_volume&gt;&lt;_translated_author&gt;Lu, Yan;Zhang, Mingqian;Yang, Xiaojing;Ren, Miaomiao;Zhang, Shouyu;Jin, Ning;Liu, Yanxia;Lu, Hongxu;Xu, Jianqiang;Xu, Weiping&lt;/_translated_author&gt;&lt;/Details&gt;&lt;Extra&gt;&lt;DBUID&gt;{766AFDCB-D9BD-4F24-99B0-ABF05713F86E}&lt;/DBUID&gt;&lt;/Extra&gt;&lt;/Item&gt;&lt;/References&gt;&lt;/Group&gt;&lt;/Citation&gt;_x000a_"/>
    <w:docVar w:name="NE.Ref{10F433C5-A0A8-44DA-BA7A-B095D19CC3DD}" w:val=" ADDIN NE.Ref.{10F433C5-A0A8-44DA-BA7A-B095D19CC3DD}&lt;Citation&gt;&lt;Group&gt;&lt;References&gt;&lt;Item&gt;&lt;ID&gt;85&lt;/ID&gt;&lt;UID&gt;{D40BDCE0-DE94-497B-94D4-2F0F872978F8}&lt;/UID&gt;&lt;Title&gt;中药渣固态发酵生产蛋白饲料研究与应用&lt;/Title&gt;&lt;Template&gt;Journal Article&lt;/Template&gt;&lt;Star&gt;0&lt;/Star&gt;&lt;Tag&gt;0&lt;/Tag&gt;&lt;Author&gt;李芳蓉; 李宏伟; 田永峰; 陈鑫; 张建军&lt;/Author&gt;&lt;Year&gt;2019&lt;/Year&gt;&lt;Details&gt;&lt;_accessed&gt;64222077&lt;/_accessed&gt;&lt;_author_aff&gt;甘肃中医药大学药学教学部;&lt;/_author_aff&gt;&lt;_cited_count&gt;5&lt;/_cited_count&gt;&lt;_created&gt;64222077&lt;/_created&gt;&lt;_date&gt;62737920&lt;/_date&gt;&lt;_db_updated&gt;CNKI - Reference&lt;/_db_updated&gt;&lt;_issue&gt;04&lt;/_issue&gt;&lt;_journal&gt;饲料研究&lt;/_journal&gt;&lt;_keywords&gt;中药渣;固态发酵;蛋白饲料;研究;应用&lt;/_keywords&gt;&lt;_language&gt;Chinese&lt;/_language&gt;&lt;_modified&gt;64222077&lt;/_modified&gt;&lt;_pages&gt;94-99&lt;/_pages&gt;&lt;_url&gt;https://kns.cnki.net/kcms/detail/detail.aspx?FileName=SLYJ201904025&amp;amp;DbName=DKFX2019&lt;/_url&gt;&lt;_volume&gt;42&lt;/_volume&gt;&lt;_translated_author&gt;Li, Fangrong;Li, Hongwei;Tian, Yongfeng;Chen, Xin;Zhang, Jianjun&lt;/_translated_author&gt;&lt;/Details&gt;&lt;Extra&gt;&lt;DBUID&gt;{766AFDCB-D9BD-4F24-99B0-ABF05713F86E}&lt;/DBUID&gt;&lt;/Extra&gt;&lt;/Item&gt;&lt;/References&gt;&lt;/Group&gt;&lt;/Citation&gt;_x000a_"/>
    <w:docVar w:name="NE.Ref{1144D956-CB60-40EC-B406-7D660AFAB8FE}" w:val=" ADDIN NE.Ref.{1144D956-CB60-40EC-B406-7D660AFAB8FE}&lt;Citation&gt;&lt;Group&gt;&lt;References&gt;&lt;Item&gt;&lt;ID&gt;172&lt;/ID&gt;&lt;UID&gt;{720241F2-61B2-493C-91AD-701826A7ADB9}&lt;/UID&gt;&lt;Title&gt;微生物发酵白酒糟饲料及其在猪生产上的应用研究进展&lt;/Title&gt;&lt;Template&gt;Journal Article&lt;/Template&gt;&lt;Star&gt;0&lt;/Star&gt;&lt;Tag&gt;0&lt;/Tag&gt;&lt;Author&gt;刘华南; 汤超宏; 梁士伟; 邓程群; 钟远飞; 徐文倚&lt;/Author&gt;&lt;Year&gt;2021&lt;/Year&gt;&lt;Details&gt;&lt;_accessed&gt;63822222&lt;/_accessed&gt;&lt;_author_aff&gt;蕉岭县农业农村局;蕉岭县政协;华南理工大学医学院;&lt;/_author_aff&gt;&lt;_created&gt;63822222&lt;/_created&gt;&lt;_date&gt;63679680&lt;/_date&gt;&lt;_db_updated&gt;CNKI - Reference&lt;/_db_updated&gt;&lt;_issue&gt;01&lt;/_issue&gt;&lt;_journal&gt;湖南饲料&lt;/_journal&gt;&lt;_keywords&gt;白酒糟;微生物;发酵;饲料;猪&lt;/_keywords&gt;&lt;_language&gt;Chinese&lt;/_language&gt;&lt;_modified&gt;63822222&lt;/_modified&gt;&lt;_pages&gt;43-48&lt;/_pages&gt;&lt;_url&gt;https://kns.cnki.net/kcms/detail/detail.aspx?FileName=HNLC202101014&amp;amp;DbName=CJFQ2021&lt;/_url&gt;&lt;_translated_author&gt;Liu, Huanan;Tang, Chaohong;Liang, Shiwei;Deng, Chengqun;Zhong, Yuanfei;Xu, Wenyi&lt;/_translated_author&gt;&lt;/Details&gt;&lt;Extra&gt;&lt;DBUID&gt;{36807B35-35FC-4138-BCFE-8EB675951ACE}&lt;/DBUID&gt;&lt;/Extra&gt;&lt;/Item&gt;&lt;/References&gt;&lt;/Group&gt;&lt;Group&gt;&lt;References&gt;&lt;Item&gt;&lt;ID&gt;107&lt;/ID&gt;&lt;UID&gt;{46DB05DE-515A-4B3C-9E4C-9297CAC9AD0E}&lt;/UID&gt;&lt;Title&gt;我国饲料行业市场发展现状与趋势分析&lt;/Title&gt;&lt;Template&gt;Journal Article&lt;/Template&gt;&lt;Star&gt;0&lt;/Star&gt;&lt;Tag&gt;0&lt;/Tag&gt;&lt;Author&gt;唐明娟; 熊敏芬; 李秀良; 黄明光; 吴柱月; 贾银海&lt;/Author&gt;&lt;Year&gt;2020&lt;/Year&gt;&lt;Details&gt;&lt;_author_aff&gt;广西畜牧研究所;&lt;/_author_aff&gt;&lt;_cited_count&gt;7&lt;/_cited_count&gt;&lt;_created&gt;64291428&lt;/_created&gt;&lt;_date&gt;2020-07-15&lt;/_date&gt;&lt;_db_updated&gt;CNKI - Reference&lt;/_db_updated&gt;&lt;_issue&gt;04&lt;/_issue&gt;&lt;_journal&gt;广西畜牧兽医&lt;/_journal&gt;&lt;_keywords&gt;饲料行业;现状;趋势&lt;/_keywords&gt;&lt;_modified&gt;64291428&lt;/_modified&gt;&lt;_pages&gt;157-159&lt;/_pages&gt;&lt;_url&gt;https://kns.cnki.net/kcms/detail/detail.aspx?FileName=GXSM202004006&amp;amp;DbName=CJFQ2020&lt;/_url&gt;&lt;_volume&gt;36&lt;/_volume&gt;&lt;_translated_author&gt;Tang, Mingjuan;Xiong, Minfen;Li, Xiuliang;Huang, Mingguang;Wu, Zhuyue;Jia, Yinhai&lt;/_translated_author&gt;&lt;/Details&gt;&lt;Extra&gt;&lt;DBUID&gt;{766AFDCB-D9BD-4F24-99B0-ABF05713F86E}&lt;/DBUID&gt;&lt;/Extra&gt;&lt;/Item&gt;&lt;/References&gt;&lt;/Group&gt;&lt;/Citation&gt;_x000a_"/>
    <w:docVar w:name="NE.Ref{13C54933-25FF-4D82-B685-3235B44EE295}" w:val=" ADDIN NE.Ref.{13C54933-25FF-4D82-B685-3235B44EE295}&lt;Citation&gt;&lt;Group&gt;&lt;References&gt;&lt;Item&gt;&lt;ID&gt;82&lt;/ID&gt;&lt;UID&gt;{44E0CB7D-2AE6-4EEE-B664-DFD76121CB56}&lt;/UID&gt;&lt;Title&gt;发酵中药渣对断奶仔猪的饲喂效果研究&lt;/Title&gt;&lt;Template&gt;Thesis&lt;/Template&gt;&lt;Star&gt;0&lt;/Star&gt;&lt;Tag&gt;5&lt;/Tag&gt;&lt;Author&gt;苏家宜&lt;/Author&gt;&lt;Year&gt;2017&lt;/Year&gt;&lt;Details&gt;&lt;_accessed&gt;64222034&lt;/_accessed&gt;&lt;_cited_count&gt;9&lt;/_cited_count&gt;&lt;_created&gt;64222034&lt;/_created&gt;&lt;_db_updated&gt;CNKI - Reference&lt;/_db_updated&gt;&lt;_keywords&gt;中药渣;断奶仔猪;生长性能;生化参数;抗氧化指标;肠道健康&lt;/_keywords&gt;&lt;_modified&gt;64226113&lt;/_modified&gt;&lt;_pages&gt;74&lt;/_pages&gt;&lt;_publisher&gt;河南科技大学&lt;/_publisher&gt;&lt;_tertiary_author&gt;王占彬;孔祥峰;杨帆&lt;/_tertiary_author&gt;&lt;_url&gt;https://kns.cnki.net/kcms/detail/detail.aspx?FileName=1017829281.nh&amp;amp;DbName=CMFD2018&lt;/_url&gt;&lt;_volume&gt;硕士&lt;/_volume&gt;&lt;_translated_author&gt;Su, Jiayi&lt;/_translated_author&gt;&lt;_translated_tertiary_author&gt;Wang, Zhanbin;Kong, Xiangfeng;Yang, Fan&lt;/_translated_tertiary_author&gt;&lt;/Details&gt;&lt;Extra&gt;&lt;DBUID&gt;{766AFDCB-D9BD-4F24-99B0-ABF05713F86E}&lt;/DBUID&gt;&lt;/Extra&gt;&lt;/Item&gt;&lt;/References&gt;&lt;/Group&gt;&lt;Group&gt;&lt;References&gt;&lt;Item&gt;&lt;ID&gt;106&lt;/ID&gt;&lt;UID&gt;{AB8D01B0-2D9F-4EBC-BE86-5824AF67E79B}&lt;/UID&gt;&lt;Title&gt;凉茶渣的黑曲霉发酵工艺和抗氧化活性研究&lt;/Title&gt;&lt;Template&gt;Journal Article&lt;/Template&gt;&lt;Star&gt;0&lt;/Star&gt;&lt;Tag&gt;0&lt;/Tag&gt;&lt;Author&gt;袁明贵; 马广宇; 徐志宏; 彭新宇; 田雅; 魏琦麟; 周廷斤; 向蓉&lt;/Author&gt;&lt;Year&gt;2021&lt;/Year&gt;&lt;Details&gt;&lt;_accessed&gt;64226264&lt;/_accessed&gt;&lt;_author_aff&gt;广东省农业科学院动物卫生研究所广东省畜禽疫病防治研究重点实验室农业农村部兽用药物与诊断技术广东科学观测实验站;华南农业大学动物科学学院;岭南现代农业科学与技术广东省实验室茂名分中心;&lt;/_author_aff&gt;&lt;_cited_count&gt;1&lt;/_cited_count&gt;&lt;_collection_scope&gt;PKU&lt;/_collection_scope&gt;&lt;_created&gt;64226264&lt;/_created&gt;&lt;_date&gt;63800640&lt;/_date&gt;&lt;_db_updated&gt;CNKI - Reference&lt;/_db_updated&gt;&lt;_issue&gt;04&lt;/_issue&gt;&lt;_journal&gt;中国畜牧兽医&lt;/_journal&gt;&lt;_keywords&gt;凉茶渣;黑曲霉;正交试验;降解率;抗氧化性&lt;/_keywords&gt;&lt;_language&gt;Chinese&lt;/_language&gt;&lt;_modified&gt;64226264&lt;/_modified&gt;&lt;_pages&gt;1229-1239&lt;/_pages&gt;&lt;_url&gt;https://kns.cnki.net/kcms/detail/detail.aspx?FileName=GWXK202104010&amp;amp;DbName=CJFQ2021&lt;/_url&gt;&lt;_volume&gt;48&lt;/_volume&gt;&lt;_translated_author&gt;Yuan, Minggui;Ma, Guangyu;Xu, Zhihong;Peng, Xinyu;Tian, Ya;Wei, Qilin;Zhou, Tingjin;Xiang, Rong&lt;/_translated_author&gt;&lt;/Details&gt;&lt;Extra&gt;&lt;DBUID&gt;{766AFDCB-D9BD-4F24-99B0-ABF05713F86E}&lt;/DBUID&gt;&lt;/Extra&gt;&lt;/Item&gt;&lt;/References&gt;&lt;/Group&gt;&lt;/Citation&gt;_x000a_"/>
    <w:docVar w:name="NE.Ref{144C8570-C148-4623-B016-59F7F77CD332}" w:val=" ADDIN NE.Ref.{144C8570-C148-4623-B016-59F7F77CD332}&lt;Citation&gt;&lt;Group&gt;&lt;References&gt;&lt;Item&gt;&lt;ID&gt;22&lt;/ID&gt;&lt;UID&gt;{E6F09AFD-87C4-45BA-B243-42B056FF39C3}&lt;/UID&gt;&lt;Title&gt;Edible insects future prospects for food and feed security.&lt;/Title&gt;&lt;Template&gt;Journal Article&lt;/Template&gt;&lt;Star&gt;0&lt;/Star&gt;&lt;Tag&gt;0&lt;/Tag&gt;&lt;Author&gt;Arnold van Huis; Joost Van Itterbeeck; Harmke Klunder; Esther Mertens; Afton Halloran; Giulia Muir; Paul Vantomme&lt;/Author&gt;&lt;Year&gt;2013&lt;/Year&gt;&lt;Details&gt;&lt;_accessed&gt;64213507&lt;/_accessed&gt;&lt;_created&gt;64212054&lt;/_created&gt;&lt;_journal&gt;FAO&lt;/_journal&gt;&lt;_modified&gt;64213507&lt;/_modified&gt;&lt;_pages&gt;171&lt;/_pages&gt;&lt;/Details&gt;&lt;Extra&gt;&lt;DBUID&gt;{766AFDCB-D9BD-4F24-99B0-ABF05713F86E}&lt;/DBUID&gt;&lt;/Extra&gt;&lt;/Item&gt;&lt;/References&gt;&lt;/Group&gt;&lt;/Citation&gt;_x000a_"/>
    <w:docVar w:name="NE.Ref{1C4DA43E-4A6D-461D-BBDA-02168A3263A2}" w:val=" ADDIN NE.Ref.{1C4DA43E-4A6D-461D-BBDA-02168A3263A2}&lt;Citation&gt;&lt;Group&gt;&lt;References&gt;&lt;Item&gt;&lt;ID&gt;100&lt;/ID&gt;&lt;UID&gt;{C5D87EB3-94A7-4D13-B581-EB9E519742AC}&lt;/UID&gt;&lt;Title&gt;三种食物喂养的黑水虻幼虫营养测定与比较&lt;/Title&gt;&lt;Template&gt;Journal Article&lt;/Template&gt;&lt;Star&gt;0&lt;/Star&gt;&lt;Tag&gt;0&lt;/Tag&gt;&lt;Author&gt;何钊; 赵敏; 孙龙; 王成业; 冯颖&lt;/Author&gt;&lt;Year&gt;2018&lt;/Year&gt;&lt;Details&gt;&lt;_accessed&gt;64224862&lt;/_accessed&gt;&lt;_author_aff&gt;中国林业科学研究院资源昆虫研究所;国家林业局资源昆虫培育与利用重点实验室;&lt;/_author_aff&gt;&lt;_cited_count&gt;19&lt;/_cited_count&gt;&lt;_created&gt;64224862&lt;/_created&gt;&lt;_date&gt;62297280&lt;/_date&gt;&lt;_db_updated&gt;CNKI - Reference&lt;/_db_updated&gt;&lt;_issue&gt;03&lt;/_issue&gt;&lt;_journal&gt;生物资源&lt;/_journal&gt;&lt;_keywords&gt;黑水虻;幼虫;营养成分&lt;/_keywords&gt;&lt;_language&gt;Chinese&lt;/_language&gt;&lt;_modified&gt;64224862&lt;/_modified&gt;&lt;_pages&gt;240-245&lt;/_pages&gt;&lt;_url&gt;https://kns.cnki.net/kcms/detail/detail.aspx?FileName=AJSH201803008&amp;amp;DbName=DKFX2018&lt;/_url&gt;&lt;_volume&gt;40&lt;/_volume&gt;&lt;_translated_author&gt;He, Zhao;Zhao, Min;Sun, Long;Wang, Chengye;Feng, Ying&lt;/_translated_author&gt;&lt;/Details&gt;&lt;Extra&gt;&lt;DBUID&gt;{766AFDCB-D9BD-4F24-99B0-ABF05713F86E}&lt;/DBUID&gt;&lt;/Extra&gt;&lt;/Item&gt;&lt;/References&gt;&lt;/Group&gt;&lt;/Citation&gt;_x000a_"/>
    <w:docVar w:name="NE.Ref{1D52D71B-FBDF-444B-B89F-B0FCB93EE769}" w:val=" ADDIN NE.Ref.{1D52D71B-FBDF-444B-B89F-B0FCB93EE769}&lt;Citation&gt;&lt;Group&gt;&lt;References&gt;&lt;Item&gt;&lt;ID&gt;89&lt;/ID&gt;&lt;UID&gt;{6C3AE98B-53AD-497D-90E3-2636DA860B1D}&lt;/UID&gt;&lt;Title&gt;餐厨垃圾的黑水虻处理中含钙矿物及微生物对油脂转化效率的影响&lt;/Title&gt;&lt;Template&gt;Journal Article&lt;/Template&gt;&lt;Star&gt;0&lt;/Star&gt;&lt;Tag&gt;0&lt;/Tag&gt;&lt;Author&gt;路延; 张鸣谦; 杨骁婧; 任苗苗; 张守玉; 金宁; 刘燕霞; 鲁红旭; 许建强; 徐卫平&lt;/Author&gt;&lt;Year&gt;2021&lt;/Year&gt;&lt;Details&gt;&lt;_accessed&gt;64222078&lt;/_accessed&gt;&lt;_author_aff&gt;大连理工大学海洋科学与技术学院;大连理工大学盘锦产业技术研究院;工业生态与环境工程教育部重点实验室;大连理工大学生命科学与药学学院;&lt;/_author_aff&gt;&lt;_collection_scope&gt;CSCD&lt;/_collection_scope&gt;&lt;_created&gt;64222077&lt;/_created&gt;&lt;_date&gt;64111680&lt;/_date&gt;&lt;_db_updated&gt;CNKI - Reference&lt;/_db_updated&gt;&lt;_issue&gt;12&lt;/_issue&gt;&lt;_journal&gt;环境科学学报&lt;/_journal&gt;&lt;_keywords&gt;黑水虻;餐厨垃圾;油脂;Ca;微生物强化;资源化&lt;/_keywords&gt;&lt;_language&gt;Chinese&lt;/_language&gt;&lt;_modified&gt;64226111&lt;/_modified&gt;&lt;_pages&gt;4973-4985&lt;/_pages&gt;&lt;_url&gt;https://kns.cnki.net/kcms/detail/detail.aspx?FileName=HJXX202112021&amp;amp;DbName=CJFQ2021&lt;/_url&gt;&lt;_volume&gt;41&lt;/_volume&gt;&lt;_translated_author&gt;Lu, Yan;Zhang, Mingqian;Yang, Xiaojing;Ren, Miaomiao;Zhang, Shouyu;Jin, Ning;Liu, Yanxia;Lu, Hongxu;Xu, Jianqiang;Xu, Weiping&lt;/_translated_author&gt;&lt;/Details&gt;&lt;Extra&gt;&lt;DBUID&gt;{766AFDCB-D9BD-4F24-99B0-ABF05713F86E}&lt;/DBUID&gt;&lt;/Extra&gt;&lt;/Item&gt;&lt;/References&gt;&lt;/Group&gt;&lt;/Citation&gt;_x000a_"/>
    <w:docVar w:name="NE.Ref{1E9CF490-EE1B-4643-99FA-371A3DE2812B}" w:val=" ADDIN NE.Ref.{1E9CF490-EE1B-4643-99FA-371A3DE2812B}&lt;Citation&gt;&lt;Group&gt;&lt;References&gt;&lt;Item&gt;&lt;ID&gt;105&lt;/ID&gt;&lt;UID&gt;{283FABD2-818E-4BB3-B025-3B40768B44C1}&lt;/UID&gt;&lt;Title&gt;茶渣资源再利用研究概况&lt;/Title&gt;&lt;Template&gt;Journal Article&lt;/Template&gt;&lt;Star&gt;0&lt;/Star&gt;&lt;Tag&gt;0&lt;/Tag&gt;&lt;Author&gt;谢月琴; 罗君谊; 陈婷; 习欠云; 张永亮; 孙加节&lt;/Author&gt;&lt;Year&gt;2019&lt;/Year&gt;&lt;Details&gt;&lt;_accessed&gt;64226262&lt;/_accessed&gt;&lt;_author_aff&gt;华南农业大学动物科学学院/广东省动物营养调控重点实验室;&lt;/_author_aff&gt;&lt;_cited_count&gt;7&lt;/_cited_count&gt;&lt;_created&gt;64226261&lt;/_created&gt;&lt;_date&gt;63051840&lt;/_date&gt;&lt;_db_updated&gt;CNKI - Reference&lt;/_db_updated&gt;&lt;_issue&gt;33&lt;/_issue&gt;&lt;_journal&gt;中国农学通报&lt;/_journal&gt;&lt;_keywords&gt;茶渣;资源再利用;成分;肥料;饲料&lt;/_keywords&gt;&lt;_language&gt;Chinese&lt;/_language&gt;&lt;_modified&gt;64226262&lt;/_modified&gt;&lt;_pages&gt;141-145&lt;/_pages&gt;&lt;_url&gt;https://kns.cnki.net/kcms/detail/detail.aspx?FileName=ZNTB201933024&amp;amp;DbName=CJFQ2019&lt;/_url&gt;&lt;_volume&gt;35&lt;/_volume&gt;&lt;_translated_author&gt;Xie, Yueqin;Luo, Junyi;Chen, Ting;Xi, Qianyun;Zhang, Yongliang;Sun, Jiajie&lt;/_translated_author&gt;&lt;/Details&gt;&lt;Extra&gt;&lt;DBUID&gt;{766AFDCB-D9BD-4F24-99B0-ABF05713F86E}&lt;/DBUID&gt;&lt;/Extra&gt;&lt;/Item&gt;&lt;/References&gt;&lt;/Group&gt;&lt;/Citation&gt;_x000a_"/>
    <w:docVar w:name="NE.Ref{1ED60AA1-51AA-4F66-88BD-F826579FC975}" w:val=" ADDIN NE.Ref.{1ED60AA1-51AA-4F66-88BD-F826579FC975}&lt;Citation&gt;&lt;Group&gt;&lt;References&gt;&lt;Item&gt;&lt;ID&gt;108&lt;/ID&gt;&lt;UID&gt;{10CF4568-36B6-45D0-9BEA-3015187B0738}&lt;/UID&gt;&lt;Title&gt;Influence of larval density and dietary nutrient concentration on performance, body protein, and fat contents of black soldier fly larvae (Hermetia illucens              )&lt;/Title&gt;&lt;Template&gt;Journal Article&lt;/Template&gt;&lt;Star&gt;0&lt;/Star&gt;&lt;Tag&gt;0&lt;/Tag&gt;&lt;Author&gt;Barragan-Fonseca, Karol B; Dicke, Marcel; van Loon, Joop J A&lt;/Author&gt;&lt;Year&gt;2018&lt;/Year&gt;&lt;Details&gt;&lt;_accessed&gt;64298136&lt;/_accessed&gt;&lt;_collection_scope&gt;SCI;SCIE&lt;/_collection_scope&gt;&lt;_created&gt;64298136&lt;/_created&gt;&lt;_db_updated&gt;CrossRef&lt;/_db_updated&gt;&lt;_doi&gt;10.1111/eea.12716&lt;/_doi&gt;&lt;_impact_factor&gt;   2.250&lt;/_impact_factor&gt;&lt;_issue&gt;9&lt;/_issue&gt;&lt;_journal&gt;Entomologia Experimentalis et Applicata&lt;/_journal&gt;&lt;_modified&gt;64298136&lt;/_modified&gt;&lt;_pages&gt;761-770&lt;/_pages&gt;&lt;_tertiary_title&gt;Entomol Exp Appl&lt;/_tertiary_title&gt;&lt;_url&gt;https://onlinelibrary.wiley.com/doi/10.1111/eea.12716_x000d__x000a_http://onlinelibrary.wiley.com/wol1/doi/10.1111/eea.12716/fullpdf&lt;/_url&gt;&lt;_volume&gt;166&lt;/_volume&gt;&lt;/Details&gt;&lt;Extra&gt;&lt;DBUID&gt;{766AFDCB-D9BD-4F24-99B0-ABF05713F86E}&lt;/DBUID&gt;&lt;/Extra&gt;&lt;/Item&gt;&lt;/References&gt;&lt;/Group&gt;&lt;/Citation&gt;_x000a_"/>
    <w:docVar w:name="NE.Ref{1F2CBEF1-1589-4BED-A846-2223F5083F87}" w:val=" ADDIN NE.Ref.{1F2CBEF1-1589-4BED-A846-2223F5083F87}&lt;Citation&gt;&lt;Group&gt;&lt;References&gt;&lt;Item&gt;&lt;ID&gt;3&lt;/ID&gt;&lt;UID&gt;{D4380BBB-8465-421C-8849-1AA56EAC597E}&lt;/UID&gt;&lt;Title&gt;黑水虻在家禽生产中的应用研究进展&lt;/Title&gt;&lt;Template&gt;Journal Article&lt;/Template&gt;&lt;Star&gt;0&lt;/Star&gt;&lt;Tag&gt;0&lt;/Tag&gt;&lt;Author&gt;陈继发&lt;/Author&gt;&lt;Year&gt;2020&lt;/Year&gt;&lt;Details&gt;&lt;_accessed&gt;64210213&lt;/_accessed&gt;&lt;_author_aff&gt;宜春学院生命科学与资源环境学院;&lt;/_author_aff&gt;&lt;_collection_scope&gt;CSCD;PKU&lt;/_collection_scope&gt;&lt;_created&gt;64210213&lt;/_created&gt;&lt;_date&gt;63253440&lt;/_date&gt;&lt;_db_updated&gt;CNKI - Reference&lt;/_db_updated&gt;&lt;_issue&gt;09&lt;/_issue&gt;&lt;_journal&gt;动物营养学报&lt;/_journal&gt;&lt;_keywords&gt;黑水虻;营养特性;家禽;应用&lt;/_keywords&gt;&lt;_language&gt;Chinese&lt;/_language&gt;&lt;_modified&gt;64219078&lt;/_modified&gt;&lt;_pages&gt;3986-3992&lt;/_pages&gt;&lt;_url&gt;https://kns.cnki.net/kcms/detail/detail.aspx?FileName=DWYX202009004&amp;amp;DbName=CJFQ2020&lt;/_url&gt;&lt;_volume&gt;32&lt;/_volume&gt;&lt;_translated_author&gt;Chen, Jifa&lt;/_translated_author&gt;&lt;/Details&gt;&lt;Extra&gt;&lt;DBUID&gt;{766AFDCB-D9BD-4F24-99B0-ABF05713F86E}&lt;/DBUID&gt;&lt;/Extra&gt;&lt;/Item&gt;&lt;/References&gt;&lt;/Group&gt;&lt;/Citation&gt;_x000a_"/>
    <w:docVar w:name="NE.Ref{24022683-9B67-4F31-8FF1-D25FF47B78FB}" w:val=" ADDIN NE.Ref.{24022683-9B67-4F31-8FF1-D25FF47B78FB}&lt;Citation&gt;&lt;Group&gt;&lt;References&gt;&lt;Item&gt;&lt;ID&gt;26&lt;/ID&gt;&lt;UID&gt;{97C41AD3-3C90-4C90-9FBD-EFDB0B2A71D8}&lt;/UID&gt;&lt;Title&gt;The future supply of animal-derived protein for human consumption&lt;/Title&gt;&lt;Template&gt;Journal Article&lt;/Template&gt;&lt;Star&gt;0&lt;/Star&gt;&lt;Tag&gt;0&lt;/Tag&gt;&lt;Author&gt;Boland, Mike J; Rae, Allan N; Vereijken, Johan M; Meuwissen, Miranda P M; Fischer, Arnout R H; van Boekel, Martinus A J S; Rutherfurd, Shane M; Gruppen, Harry; Moughan, Paul J; Hendriks, Wouter H&lt;/Author&gt;&lt;Year&gt;2013&lt;/Year&gt;&lt;Details&gt;&lt;_accessed&gt;64212109&lt;/_accessed&gt;&lt;_collection_scope&gt;SCI;SCIE;EI&lt;/_collection_scope&gt;&lt;_created&gt;64212054&lt;/_created&gt;&lt;_db_updated&gt;CrossRef&lt;/_db_updated&gt;&lt;_doi&gt;10.1016/j.tifs.2012.07.002&lt;/_doi&gt;&lt;_impact_factor&gt;  12.563&lt;/_impact_factor&gt;&lt;_isbn&gt;09242244&lt;/_isbn&gt;&lt;_issue&gt;1&lt;/_issue&gt;&lt;_journal&gt;Trends in Food Science &amp;amp; Technology&lt;/_journal&gt;&lt;_modified&gt;64212109&lt;/_modified&gt;&lt;_pages&gt;62-73&lt;/_pages&gt;&lt;_tertiary_title&gt;Trends in Food Science &amp;amp; Technology&lt;/_tertiary_title&gt;&lt;_url&gt;https://linkinghub.elsevier.com/retrieve/pii/S0924224412001458_x000d__x000a_https://api.elsevier.com/content/article/PII:S0924224412001458?httpAccept=text/xml&lt;/_url&gt;&lt;_volume&gt;29&lt;/_volume&gt;&lt;/Details&gt;&lt;Extra&gt;&lt;DBUID&gt;{766AFDCB-D9BD-4F24-99B0-ABF05713F86E}&lt;/DBUID&gt;&lt;/Extra&gt;&lt;/Item&gt;&lt;/References&gt;&lt;/Group&gt;&lt;/Citation&gt;_x000a_"/>
    <w:docVar w:name="NE.Ref{268A64A6-AC6C-4999-A546-CC50460B4313}" w:val=" ADDIN NE.Ref.{268A64A6-AC6C-4999-A546-CC50460B4313}&lt;Citation&gt;&lt;Group&gt;&lt;References&gt;&lt;Item&gt;&lt;ID&gt;83&lt;/ID&gt;&lt;UID&gt;{1E720F09-C5E3-436C-94A5-09394F56CBA9}&lt;/UID&gt;&lt;Title&gt;微生物快速发酵中药渣制备无抗饲料添加剂及其应用效果的研究&lt;/Title&gt;&lt;Template&gt;Thesis&lt;/Template&gt;&lt;Star&gt;0&lt;/Star&gt;&lt;Tag&gt;5&lt;/Tag&gt;&lt;Author&gt;孙晓燕&lt;/Author&gt;&lt;Year&gt;2019&lt;/Year&gt;&lt;Details&gt;&lt;_accessed&gt;64223398&lt;/_accessed&gt;&lt;_cited_count&gt;7&lt;/_cited_count&gt;&lt;_created&gt;64222077&lt;/_created&gt;&lt;_db_updated&gt;CNKI - Reference&lt;/_db_updated&gt;&lt;_keywords&gt;中药渣;微生物发酵;无抗饲料添加剂&lt;/_keywords&gt;&lt;_modified&gt;64226113&lt;/_modified&gt;&lt;_pages&gt;102&lt;/_pages&gt;&lt;_publisher&gt;华南理工大学&lt;/_publisher&gt;&lt;_tertiary_author&gt;杨继国;司卫丽&lt;/_tertiary_author&gt;&lt;_url&gt;https://kns.cnki.net/kcms/detail/detail.aspx?FileName=1019668314.nh&amp;amp;DbName=CMFD2020&lt;/_url&gt;&lt;_volume&gt;硕士&lt;/_volume&gt;&lt;_translated_author&gt;Sun, Xiaoyan&lt;/_translated_author&gt;&lt;_translated_tertiary_author&gt;Yang, Jiguo;Si, Weili&lt;/_translated_tertiary_author&gt;&lt;/Details&gt;&lt;Extra&gt;&lt;DBUID&gt;{766AFDCB-D9BD-4F24-99B0-ABF05713F86E}&lt;/DBUID&gt;&lt;/Extra&gt;&lt;/Item&gt;&lt;/References&gt;&lt;/Group&gt;&lt;/Citation&gt;_x000a_"/>
    <w:docVar w:name="NE.Ref{2AE4AB25-DDF2-4F37-96F7-5E57E78D687D}" w:val=" ADDIN NE.Ref.{2AE4AB25-DDF2-4F37-96F7-5E57E78D687D}&lt;Citation&gt;&lt;Group&gt;&lt;References&gt;&lt;Item&gt;&lt;ID&gt;65&lt;/ID&gt;&lt;UID&gt;{6EDFC76B-0AAC-475E-84AF-257860EFBA5D}&lt;/UID&gt;&lt;Title&gt;发酵饲料对黑水虻生长性能的影响及黑水虻消化酶活和肠道菌群的特征研究&lt;/Title&gt;&lt;Template&gt;Thesis&lt;/Template&gt;&lt;Star&gt;0&lt;/Star&gt;&lt;Tag&gt;0&lt;/Tag&gt;&lt;Author&gt;徐健&lt;/Author&gt;&lt;Year&gt;2016&lt;/Year&gt;&lt;Details&gt;&lt;_accessed&gt;64220375&lt;/_accessed&gt;&lt;_cited_count&gt;18&lt;/_cited_count&gt;&lt;_created&gt;64220348&lt;/_created&gt;&lt;_db_updated&gt;CNKI - Reference&lt;/_db_updated&gt;&lt;_keywords&gt;黑水虻;生长性能;消化酶;肠道菌群;16S rRNA&lt;/_keywords&gt;&lt;_modified&gt;64220375&lt;/_modified&gt;&lt;_pages&gt;71&lt;/_pages&gt;&lt;_publisher&gt;华南农业大学&lt;/_publisher&gt;&lt;_tertiary_author&gt;胡文锋;罗诗&lt;/_tertiary_author&gt;&lt;_url&gt;https://kns.cnki.net/kcms/detail/detail.aspx?FileName=1016922181.nh&amp;amp;DbName=CMFD2017&lt;/_url&gt;&lt;_volume&gt;硕士&lt;/_volume&gt;&lt;_translated_author&gt;Xu, Jian&lt;/_translated_author&gt;&lt;_translated_tertiary_author&gt;Hu, Wenfeng;Luo, Shi&lt;/_translated_tertiary_author&gt;&lt;/Details&gt;&lt;Extra&gt;&lt;DBUID&gt;{766AFDCB-D9BD-4F24-99B0-ABF05713F86E}&lt;/DBUID&gt;&lt;/Extra&gt;&lt;/Item&gt;&lt;/References&gt;&lt;/Group&gt;&lt;/Citation&gt;_x000a_"/>
    <w:docVar w:name="NE.Ref{2F1A5B2E-47FE-4045-969B-514414481D34}" w:val=" ADDIN NE.Ref.{2F1A5B2E-47FE-4045-969B-514414481D34}&lt;Citation&gt;&lt;Group&gt;&lt;References&gt;&lt;Item&gt;&lt;ID&gt;3&lt;/ID&gt;&lt;UID&gt;{D4380BBB-8465-421C-8849-1AA56EAC597E}&lt;/UID&gt;&lt;Title&gt;黑水虻在家禽生产中的应用研究进展&lt;/Title&gt;&lt;Template&gt;Journal Article&lt;/Template&gt;&lt;Star&gt;0&lt;/Star&gt;&lt;Tag&gt;0&lt;/Tag&gt;&lt;Author&gt;陈继发&lt;/Author&gt;&lt;Year&gt;2020&lt;/Year&gt;&lt;Details&gt;&lt;_accessed&gt;64210213&lt;/_accessed&gt;&lt;_author_aff&gt;宜春学院生命科学与资源环境学院;&lt;/_author_aff&gt;&lt;_collection_scope&gt;CSCD;PKU&lt;/_collection_scope&gt;&lt;_created&gt;64210213&lt;/_created&gt;&lt;_date&gt;63253440&lt;/_date&gt;&lt;_db_updated&gt;CNKI - Reference&lt;/_db_updated&gt;&lt;_issue&gt;09&lt;/_issue&gt;&lt;_journal&gt;动物营养学报&lt;/_journal&gt;&lt;_keywords&gt;黑水虻;营养特性;家禽;应用&lt;/_keywords&gt;&lt;_language&gt;Chinese&lt;/_language&gt;&lt;_modified&gt;64219078&lt;/_modified&gt;&lt;_pages&gt;3986-3992&lt;/_pages&gt;&lt;_url&gt;https://kns.cnki.net/kcms/detail/detail.aspx?FileName=DWYX202009004&amp;amp;DbName=CJFQ2020&lt;/_url&gt;&lt;_volume&gt;32&lt;/_volume&gt;&lt;_translated_author&gt;Chen, Jifa&lt;/_translated_author&gt;&lt;/Details&gt;&lt;Extra&gt;&lt;DBUID&gt;{766AFDCB-D9BD-4F24-99B0-ABF05713F86E}&lt;/DBUID&gt;&lt;/Extra&gt;&lt;/Item&gt;&lt;/References&gt;&lt;/Group&gt;&lt;/Citation&gt;_x000a_"/>
    <w:docVar w:name="NE.Ref{2FE5A372-AEA6-4DEA-9DAF-E19CB9A95C38}" w:val=" ADDIN NE.Ref.{2FE5A372-AEA6-4DEA-9DAF-E19CB9A95C38}&lt;Citation&gt;&lt;Group&gt;&lt;References&gt;&lt;Item&gt;&lt;ID&gt;100&lt;/ID&gt;&lt;UID&gt;{C5D87EB3-94A7-4D13-B581-EB9E519742AC}&lt;/UID&gt;&lt;Title&gt;三种食物喂养的黑水虻幼虫营养测定与比较&lt;/Title&gt;&lt;Template&gt;Journal Article&lt;/Template&gt;&lt;Star&gt;0&lt;/Star&gt;&lt;Tag&gt;0&lt;/Tag&gt;&lt;Author&gt;何钊; 赵敏; 孙龙; 王成业; 冯颖&lt;/Author&gt;&lt;Year&gt;2018&lt;/Year&gt;&lt;Details&gt;&lt;_accessed&gt;64224862&lt;/_accessed&gt;&lt;_author_aff&gt;中国林业科学研究院资源昆虫研究所;国家林业局资源昆虫培育与利用重点实验室;&lt;/_author_aff&gt;&lt;_cited_count&gt;19&lt;/_cited_count&gt;&lt;_created&gt;64224862&lt;/_created&gt;&lt;_date&gt;62297280&lt;/_date&gt;&lt;_db_updated&gt;CNKI - Reference&lt;/_db_updated&gt;&lt;_issue&gt;03&lt;/_issue&gt;&lt;_journal&gt;生物资源&lt;/_journal&gt;&lt;_keywords&gt;黑水虻;幼虫;营养成分&lt;/_keywords&gt;&lt;_language&gt;Chinese&lt;/_language&gt;&lt;_modified&gt;64224862&lt;/_modified&gt;&lt;_pages&gt;240-245&lt;/_pages&gt;&lt;_url&gt;https://kns.cnki.net/kcms/detail/detail.aspx?FileName=AJSH201803008&amp;amp;DbName=DKFX2018&lt;/_url&gt;&lt;_volume&gt;40&lt;/_volume&gt;&lt;_translated_author&gt;He, Zhao;Zhao, Min;Sun, Long;Wang, Chengye;Feng, Ying&lt;/_translated_author&gt;&lt;/Details&gt;&lt;Extra&gt;&lt;DBUID&gt;{766AFDCB-D9BD-4F24-99B0-ABF05713F86E}&lt;/DBUID&gt;&lt;/Extra&gt;&lt;/Item&gt;&lt;/References&gt;&lt;/Group&gt;&lt;/Citation&gt;_x000a_"/>
    <w:docVar w:name="NE.Ref{3015192A-F4B6-4E66-9FC1-E31088152561}" w:val=" ADDIN NE.Ref.{3015192A-F4B6-4E66-9FC1-E31088152561}&lt;Citation&gt;&lt;Group&gt;&lt;References&gt;&lt;Item&gt;&lt;ID&gt;80&lt;/ID&gt;&lt;UID&gt;{B00879F0-F016-4734-99F5-F6C541B37D99}&lt;/UID&gt;&lt;Title&gt;三种复配中草药药渣专用复合菌剂发酵条件的优化及效果研究&lt;/Title&gt;&lt;Template&gt;Thesis&lt;/Template&gt;&lt;Star&gt;0&lt;/Star&gt;&lt;Tag&gt;0&lt;/Tag&gt;&lt;Author&gt;王少欢&lt;/Author&gt;&lt;Year&gt;2019&lt;/Year&gt;&lt;Details&gt;&lt;_accessed&gt;64223420&lt;/_accessed&gt;&lt;_cited_count&gt;4&lt;/_cited_count&gt;&lt;_created&gt;64221992&lt;/_created&gt;&lt;_db_updated&gt;CNKI - Reference&lt;/_db_updated&gt;&lt;_keywords&gt;中草药药渣;复合菌剂;发酵条件优化&lt;/_keywords&gt;&lt;_modified&gt;64223420&lt;/_modified&gt;&lt;_pages&gt;120&lt;/_pages&gt;&lt;_publisher&gt;西北农林科技大学&lt;/_publisher&gt;&lt;_tertiary_author&gt;陈玉林;马小林&lt;/_tertiary_author&gt;&lt;_url&gt;https://kns.cnki.net/kcms/detail/detail.aspx?FileName=1019901929.nh&amp;amp;DbName=CMFD2019&lt;/_url&gt;&lt;_volume&gt;硕士&lt;/_volume&gt;&lt;_translated_author&gt;Wang, Shaohuan&lt;/_translated_author&gt;&lt;_translated_tertiary_author&gt;Chen, Yulin;Ma, Xiaolin&lt;/_translated_tertiary_author&gt;&lt;/Details&gt;&lt;Extra&gt;&lt;DBUID&gt;{766AFDCB-D9BD-4F24-99B0-ABF05713F86E}&lt;/DBUID&gt;&lt;/Extra&gt;&lt;/Item&gt;&lt;/References&gt;&lt;/Group&gt;&lt;Group&gt;&lt;References&gt;&lt;Item&gt;&lt;ID&gt;92&lt;/ID&gt;&lt;UID&gt;{D987CD32-EDC0-4EFF-A98B-497B00728C06}&lt;/UID&gt;&lt;Title&gt;瘤胃源饲用微生物的筛选及复合菌剂发酵中药渣效果的研究&lt;/Title&gt;&lt;Template&gt;Thesis&lt;/Template&gt;&lt;Star&gt;0&lt;/Star&gt;&lt;Tag&gt;5&lt;/Tag&gt;&lt;Author&gt;韦票&lt;/Author&gt;&lt;Year&gt;2021&lt;/Year&gt;&lt;Details&gt;&lt;_accessed&gt;64222078&lt;/_accessed&gt;&lt;_created&gt;64222077&lt;/_created&gt;&lt;_db_updated&gt;CNKI - Reference&lt;/_db_updated&gt;&lt;_modified&gt;64226110&lt;/_modified&gt;&lt;_pages&gt;75&lt;/_pages&gt;&lt;_publisher&gt;西北农林科技大学&lt;/_publisher&gt;&lt;_tertiary_author&gt;杨雨鑫&lt;/_tertiary_author&gt;&lt;_url&gt;https://kns.cnki.net/kcms/detail/detail.aspx?FileName=1021710375.nh&amp;amp;DbName=CMFDTEMP&lt;/_url&gt;&lt;_volume&gt;硕士&lt;/_volume&gt;&lt;_translated_author&gt;Wei, Piao&lt;/_translated_author&gt;&lt;_translated_tertiary_author&gt;Yang, Yuxin&lt;/_translated_tertiary_author&gt;&lt;/Details&gt;&lt;Extra&gt;&lt;DBUID&gt;{766AFDCB-D9BD-4F24-99B0-ABF05713F86E}&lt;/DBUID&gt;&lt;/Extra&gt;&lt;/Item&gt;&lt;/References&gt;&lt;/Group&gt;&lt;Group&gt;&lt;References&gt;&lt;Item&gt;&lt;ID&gt;86&lt;/ID&gt;&lt;UID&gt;{F1A84130-7CFF-463B-A883-E76B8657218A}&lt;/UID&gt;&lt;Title&gt;中药渣固态发酵生产功能饲料的研究现状&lt;/Title&gt;&lt;Template&gt;Journal Article&lt;/Template&gt;&lt;Star&gt;0&lt;/Star&gt;&lt;Tag&gt;5&lt;/Tag&gt;&lt;Author&gt;袁明贵; 向蓉; 彭新宇; 余丹妮; 舒柄垚; 邓森荣; 吴裕红; 徐志宏&lt;/Author&gt;&lt;Year&gt;2020&lt;/Year&gt;&lt;Details&gt;&lt;_accessed&gt;64222077&lt;/_accessed&gt;&lt;_author_aff&gt;广东省农业科学院动物卫生研究所广东省畜禽疫病防治研究重点实验室农业部兽用药物与诊断技术广东科学观测实验站广东省中兽药工程技术研究中心;&lt;/_author_aff&gt;&lt;_cited_count&gt;10&lt;/_cited_count&gt;&lt;_collection_scope&gt;PKU&lt;/_collection_scope&gt;&lt;_created&gt;64222077&lt;/_created&gt;&lt;_date&gt;63234720&lt;/_date&gt;&lt;_db_updated&gt;CNKI - Reference&lt;/_db_updated&gt;&lt;_issue&gt;03&lt;/_issue&gt;&lt;_journal&gt;中国酿造&lt;/_journal&gt;&lt;_keywords&gt;中药渣;固态发酵;功能性饲料;真菌;细菌&lt;/_keywords&gt;&lt;_language&gt;Chinese&lt;/_language&gt;&lt;_modified&gt;64226112&lt;/_modified&gt;&lt;_pages&gt;17-20&lt;/_pages&gt;&lt;_url&gt;https://kns.cnki.net/kcms/detail/detail.aspx?FileName=ZNGZ202003004&amp;amp;DbName=CJFQ2020&lt;/_url&gt;&lt;_volume&gt;39&lt;/_volume&gt;&lt;_translated_author&gt;Yuan, Minggui;Xiang, Rong;Peng, Xinyu;Yu, Danni;Shu, Bingyao;Deng, Senrong;Wu, Yuhong;Xu, Zhihong&lt;/_translated_author&gt;&lt;/Details&gt;&lt;Extra&gt;&lt;DBUID&gt;{766AFDCB-D9BD-4F24-99B0-ABF05713F86E}&lt;/DBUID&gt;&lt;/Extra&gt;&lt;/Item&gt;&lt;/References&gt;&lt;/Group&gt;&lt;/Citation&gt;_x000a_"/>
    <w:docVar w:name="NE.Ref{3158DC7F-0005-4EFC-A38B-463238B1799A}" w:val=" ADDIN NE.Ref.{3158DC7F-0005-4EFC-A38B-463238B1799A}&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31F7F7C4-451A-490C-B2A3-F10776389888}" w:val=" ADDIN NE.Ref.{31F7F7C4-451A-490C-B2A3-F10776389888}&lt;Citation&gt;&lt;Group&gt;&lt;References&gt;&lt;Item&gt;&lt;ID&gt;53&lt;/ID&gt;&lt;UID&gt;{292A2C72-AFCB-418A-84C2-27C2AB18C5BE}&lt;/UID&gt;&lt;Title&gt;Nutritional value of the black soldier fly (Hermetia illucens              L.) and its suitability as animal feed – a review&lt;/Title&gt;&lt;Template&gt;Journal Article&lt;/Template&gt;&lt;Star&gt;0&lt;/Star&gt;&lt;Tag&gt;0&lt;/Tag&gt;&lt;Author&gt;Barragan-Fonseca, K B; Dicke, M; van Loon, J J A&lt;/Author&gt;&lt;Year&gt;2017&lt;/Year&gt;&lt;Details&gt;&lt;_accessed&gt;64220498&lt;/_accessed&gt;&lt;_created&gt;64214598&lt;/_created&gt;&lt;_date&gt;61776000&lt;/_date&gt;&lt;_db_updated&gt;CrossRef&lt;/_db_updated&gt;&lt;_doi&gt;10.3920/JIFF2016.0055&lt;/_doi&gt;&lt;_impact_factor&gt;   3.484&lt;/_impact_factor&gt;&lt;_isbn&gt;2352-4588&lt;/_isbn&gt;&lt;_issue&gt;2&lt;/_issue&gt;&lt;_journal&gt;Journal of Insects as Food and Feed&lt;/_journal&gt;&lt;_modified&gt;64214602&lt;/_modified&gt;&lt;_pages&gt;105-120&lt;/_pages&gt;&lt;_tertiary_title&gt;Journal of Insects as Food and Feed&lt;/_tertiary_title&gt;&lt;_url&gt;https://www.wageningenacademic.com/doi/10.3920/JIFF2016.0055_x000d__x000a_https://www.wageningenacademic.com/doi/pdf/10.3920/JIFF2016.0055&lt;/_url&gt;&lt;_volume&gt;3&lt;/_volume&gt;&lt;/Details&gt;&lt;Extra&gt;&lt;DBUID&gt;{766AFDCB-D9BD-4F24-99B0-ABF05713F86E}&lt;/DBUID&gt;&lt;/Extra&gt;&lt;/Item&gt;&lt;/References&gt;&lt;/Group&gt;&lt;Group&gt;&lt;References&gt;&lt;Item&gt;&lt;ID&gt;6&lt;/ID&gt;&lt;UID&gt;{6687FE4B-975E-4AE3-9C28-B7FAA3EAF124}&lt;/UID&gt;&lt;Title&gt;饲粮添加黑水虻虫粉对断奶仔猪生长性能和血清生化指标的影响&lt;/Title&gt;&lt;Template&gt;Journal Article&lt;/Template&gt;&lt;Star&gt;0&lt;/Star&gt;&lt;Tag&gt;0&lt;/Tag&gt;&lt;Author&gt;王斌; 邹仕庚; 胡文锋; 陈峰&lt;/Author&gt;&lt;Year&gt;2021&lt;/Year&gt;&lt;Details&gt;&lt;_accessed&gt;64210213&lt;/_accessed&gt;&lt;_author_aff&gt;温氏食品集团股份有限公司农业农村部动物营养与健康养殖重点实验室;华南农业大学动物科学学院;华南农业大学食品学院;&lt;/_author_aff&gt;&lt;_collection_scope&gt;PKU&lt;/_collection_scope&gt;&lt;_created&gt;64210213&lt;/_created&gt;&lt;_date&gt;63777600&lt;/_date&gt;&lt;_db_updated&gt;CNKI - Reference&lt;/_db_updated&gt;&lt;_issue&gt;07&lt;/_issue&gt;&lt;_journal&gt;饲料工业&lt;/_journal&gt;&lt;_keywords&gt;黑水虻虫粉;断奶仔猪;生长性能;血清生化指标;昆虫蛋白&lt;/_keywords&gt;&lt;_language&gt;Chinese&lt;/_language&gt;&lt;_modified&gt;64210213&lt;/_modified&gt;&lt;_pages&gt;38-42&lt;/_pages&gt;&lt;_url&gt;https://kns.cnki.net/kcms/detail/detail.aspx?FileName=FEED202107007&amp;amp;DbName=CJFQ2021&lt;/_url&gt;&lt;_volume&gt;42&lt;/_volume&gt;&lt;_translated_author&gt;Wang, Bin;Zou, Shigeng;Hu, Wenfeng;Chen, Feng&lt;/_translated_author&gt;&lt;/Details&gt;&lt;Extra&gt;&lt;DBUID&gt;{766AFDCB-D9BD-4F24-99B0-ABF05713F86E}&lt;/DBUID&gt;&lt;/Extra&gt;&lt;/Item&gt;&lt;/References&gt;&lt;/Group&gt;&lt;/Citation&gt;_x000a_"/>
    <w:docVar w:name="NE.Ref{3323C5C5-B63C-48D5-9F80-014940792CA7}" w:val=" ADDIN NE.Ref.{3323C5C5-B63C-48D5-9F80-014940792CA7}&lt;Citation&gt;&lt;Group&gt;&lt;References&gt;&lt;Item&gt;&lt;ID&gt;16&lt;/ID&gt;&lt;UID&gt;{C94E4AAB-D64E-447F-8986-15B24819ED05}&lt;/UID&gt;&lt;Title&gt;Effects of feedstock on larval development and process efficiency in waste treatment with black soldier fly (Hermetia illucens)&lt;/Title&gt;&lt;Template&gt;Journal Article&lt;/Template&gt;&lt;Star&gt;0&lt;/Star&gt;&lt;Tag&gt;0&lt;/Tag&gt;&lt;Author&gt;C. Lalander, S. Diener, C. Zurbrügg, B. Vinnerås&lt;/Author&gt;&lt;Year&gt;2018&lt;/Year&gt;&lt;Details&gt;&lt;_accessed&gt;64211903&lt;/_accessed&gt;&lt;_collection_scope&gt;SCIE;EI&lt;/_collection_scope&gt;&lt;_created&gt;64211841&lt;/_created&gt;&lt;_doi&gt; 10.1016/j.jclepro.2018.10.017&lt;/_doi&gt;&lt;_impact_factor&gt;   9.297&lt;/_impact_factor&gt;&lt;_journal&gt;Journal of Cleaner Production&lt;/_journal&gt;&lt;_modified&gt;64219078&lt;/_modified&gt;&lt;/Details&gt;&lt;Extra&gt;&lt;DBUID&gt;{766AFDCB-D9BD-4F24-99B0-ABF05713F86E}&lt;/DBUID&gt;&lt;/Extra&gt;&lt;/Item&gt;&lt;/References&gt;&lt;/Group&gt;&lt;Group&gt;&lt;References&gt;&lt;Item&gt;&lt;ID&gt;60&lt;/ID&gt;&lt;UID&gt;{2426AFA7-8043-437C-8784-1C9EC0E144A8}&lt;/UID&gt;&lt;Title&gt;黑水虻对餐厨垃圾养分转化研究&lt;/Title&gt;&lt;Template&gt;Journal Article&lt;/Template&gt;&lt;Star&gt;0&lt;/Star&gt;&lt;Tag&gt;0&lt;/Tag&gt;&lt;Author&gt;尹靖凯; 龚小燕; 孙丽娜; 韩梦琦; 杨渊; 徐晓燕; 王小波&lt;/Author&gt;&lt;Year&gt;2021&lt;/Year&gt;&lt;Details&gt;&lt;_accessed&gt;64219038&lt;/_accessed&gt;&lt;_author_aff&gt;天津农学院农学与资源环境学院;&lt;/_author_aff&gt;&lt;_cited_count&gt;2&lt;/_cited_count&gt;&lt;_collection_scope&gt;CSCD;PKU&lt;/_collection_scope&gt;&lt;_created&gt;64219038&lt;/_created&gt;&lt;_date&gt;63548640&lt;/_date&gt;&lt;_db_updated&gt;CNKI - Reference&lt;/_db_updated&gt;&lt;_issue&gt;06&lt;/_issue&gt;&lt;_journal&gt;中国农业科技导报&lt;/_journal&gt;&lt;_keywords&gt;餐厨垃圾;黑水虻;减量率;转化率;蛋白质;脂肪&lt;/_keywords&gt;&lt;_language&gt;Chinese&lt;/_language&gt;&lt;_modified&gt;64219038&lt;/_modified&gt;&lt;_pages&gt;154-159&lt;/_pages&gt;&lt;_url&gt;https://kns.cnki.net/kcms/detail/detail.aspx?FileName=NKDB202106018&amp;amp;DbName=CJFQ2021&lt;/_url&gt;&lt;_volume&gt;23&lt;/_volume&gt;&lt;_translated_author&gt;Yin, Jingkai;Gong, Xiaoyan;Sun, Lina;Han, Mengqi;Yang, Yuan;Xu, Xiaoyan;Wang, Xiaobo&lt;/_translated_author&gt;&lt;/Details&gt;&lt;Extra&gt;&lt;DBUID&gt;{766AFDCB-D9BD-4F24-99B0-ABF05713F86E}&lt;/DBUID&gt;&lt;/Extra&gt;&lt;/Item&gt;&lt;/References&gt;&lt;/Group&gt;&lt;/Citation&gt;_x000a_"/>
    <w:docVar w:name="NE.Ref{37B0B390-C08F-4645-AC34-7301C50BFDAA}" w:val=" ADDIN NE.Ref.{37B0B390-C08F-4645-AC34-7301C50BFDAA}&lt;Citation&gt;&lt;Group&gt;&lt;References&gt;&lt;Item&gt;&lt;ID&gt;108&lt;/ID&gt;&lt;UID&gt;{10CF4568-36B6-45D0-9BEA-3015187B0738}&lt;/UID&gt;&lt;Title&gt;Influence of larval density and dietary nutrient concentration on performance, body protein, and fat contents of black soldier fly larvae (Hermetia illucens              )&lt;/Title&gt;&lt;Template&gt;Journal Article&lt;/Template&gt;&lt;Star&gt;0&lt;/Star&gt;&lt;Tag&gt;0&lt;/Tag&gt;&lt;Author&gt;Barragan-Fonseca, Karol B; Dicke, Marcel; van Loon, Joop J A&lt;/Author&gt;&lt;Year&gt;2018&lt;/Year&gt;&lt;Details&gt;&lt;_doi&gt;10.1111/eea.12716&lt;/_doi&gt;&lt;_created&gt;64298136&lt;/_created&gt;&lt;_modified&gt;64298136&lt;/_modified&gt;&lt;_url&gt;https://onlinelibrary.wiley.com/doi/10.1111/eea.12716_x000d__x000a_http://onlinelibrary.wiley.com/wol1/doi/10.1111/eea.12716/fullpdf&lt;/_url&gt;&lt;_journal&gt;Entomologia Experimentalis et Applicata&lt;/_journal&gt;&lt;_volume&gt;166&lt;/_volume&gt;&lt;_issue&gt;9&lt;/_issue&gt;&lt;_pages&gt;761-770&lt;/_pages&gt;&lt;_tertiary_title&gt;Entomol Exp Appl&lt;/_tertiary_title&gt;&lt;_accessed&gt;64298136&lt;/_accessed&gt;&lt;_db_updated&gt;CrossRef&lt;/_db_updated&gt;&lt;_impact_factor&gt;   2.250&lt;/_impact_factor&gt;&lt;_collection_scope&gt;SCI;SCIE&lt;/_collection_scope&gt;&lt;/Details&gt;&lt;Extra&gt;&lt;DBUID&gt;{766AFDCB-D9BD-4F24-99B0-ABF05713F86E}&lt;/DBUID&gt;&lt;/Extra&gt;&lt;/Item&gt;&lt;/References&gt;&lt;/Group&gt;&lt;/Citation&gt;_x000a_"/>
    <w:docVar w:name="NE.Ref{386C4C09-D9FA-4B87-B411-1A5E016E8264}" w:val=" ADDIN NE.Ref.{386C4C09-D9FA-4B87-B411-1A5E016E8264}&lt;Citation&gt;&lt;Group&gt;&lt;References&gt;&lt;Item&gt;&lt;ID&gt;26&lt;/ID&gt;&lt;UID&gt;{97C41AD3-3C90-4C90-9FBD-EFDB0B2A71D8}&lt;/UID&gt;&lt;Title&gt;The future supply of animal-derived protein for human consumption&lt;/Title&gt;&lt;Template&gt;Journal Article&lt;/Template&gt;&lt;Star&gt;0&lt;/Star&gt;&lt;Tag&gt;0&lt;/Tag&gt;&lt;Author&gt;Boland, Mike J; Rae, Allan N; Vereijken, Johan M; Meuwissen, Miranda P M; Fischer, Arnout R H; van Boekel, Martinus A J S; Rutherfurd, Shane M; Gruppen, Harry; Moughan, Paul J; Hendriks, Wouter H&lt;/Author&gt;&lt;Year&gt;2013&lt;/Year&gt;&lt;Details&gt;&lt;_accessed&gt;64212109&lt;/_accessed&gt;&lt;_collection_scope&gt;SCI;SCIE;EI&lt;/_collection_scope&gt;&lt;_created&gt;64212054&lt;/_created&gt;&lt;_db_updated&gt;CrossRef&lt;/_db_updated&gt;&lt;_doi&gt;10.1016/j.tifs.2012.07.002&lt;/_doi&gt;&lt;_impact_factor&gt;  12.563&lt;/_impact_factor&gt;&lt;_isbn&gt;09242244&lt;/_isbn&gt;&lt;_issue&gt;1&lt;/_issue&gt;&lt;_journal&gt;Trends in Food Science &amp;amp; Technology&lt;/_journal&gt;&lt;_modified&gt;64212109&lt;/_modified&gt;&lt;_pages&gt;62-73&lt;/_pages&gt;&lt;_tertiary_title&gt;Trends in Food Science &amp;amp; Technology&lt;/_tertiary_title&gt;&lt;_url&gt;https://linkinghub.elsevier.com/retrieve/pii/S0924224412001458_x000d__x000a_https://api.elsevier.com/content/article/PII:S0924224412001458?httpAccept=text/xml&lt;/_url&gt;&lt;_volume&gt;29&lt;/_volume&gt;&lt;/Details&gt;&lt;Extra&gt;&lt;DBUID&gt;{766AFDCB-D9BD-4F24-99B0-ABF05713F86E}&lt;/DBUID&gt;&lt;/Extra&gt;&lt;/Item&gt;&lt;/References&gt;&lt;/Group&gt;&lt;/Citation&gt;_x000a_"/>
    <w:docVar w:name="NE.Ref{3890D74E-28C1-4E05-BFF3-D219A76457CD}" w:val=" ADDIN NE.Ref.{3890D74E-28C1-4E05-BFF3-D219A76457CD}&lt;Citation&gt;&lt;Group&gt;&lt;References&gt;&lt;Item&gt;&lt;ID&gt;63&lt;/ID&gt;&lt;UID&gt;{8E8E5280-634B-467E-A21B-DA1C36A03C65}&lt;/UID&gt;&lt;Title&gt;餐厨垃圾与鸡粪饲养黑水虻幼虫条件优化&lt;/Title&gt;&lt;Template&gt;Journal Article&lt;/Template&gt;&lt;Star&gt;0&lt;/Star&gt;&lt;Tag&gt;0&lt;/Tag&gt;&lt;Author&gt;张晓林; 段永改; 贺永惠&lt;/Author&gt;&lt;Year&gt;2021&lt;/Year&gt;&lt;Details&gt;&lt;_accessed&gt;64220349&lt;/_accessed&gt;&lt;_author_aff&gt;迈安达农业科技有限公司;河南科技学院动物科技学院;&lt;/_author_aff&gt;&lt;_created&gt;64220348&lt;/_created&gt;&lt;_date&gt;63856800&lt;/_date&gt;&lt;_db_updated&gt;CNKI - Reference&lt;/_db_updated&gt;&lt;_issue&gt;06&lt;/_issue&gt;&lt;_journal&gt;浙江农业科学&lt;/_journal&gt;&lt;_keywords&gt;黑水虻;餐厨垃圾;鸡粪;转化产出&lt;/_keywords&gt;&lt;_language&gt;Chinese&lt;/_language&gt;&lt;_modified&gt;64220349&lt;/_modified&gt;&lt;_pages&gt;1200-1203+1258&lt;/_pages&gt;&lt;_url&gt;https://kns.cnki.net/kcms/detail/detail.aspx?FileName=ZJNX202106043&amp;amp;DbName=CJFQ2021&lt;/_url&gt;&lt;_volume&gt;62&lt;/_volume&gt;&lt;_translated_author&gt;Zhang, Xiaolin;Duan, Yonggai;He, Yonghui&lt;/_translated_author&gt;&lt;/Details&gt;&lt;Extra&gt;&lt;DBUID&gt;{766AFDCB-D9BD-4F24-99B0-ABF05713F86E}&lt;/DBUID&gt;&lt;/Extra&gt;&lt;/Item&gt;&lt;/References&gt;&lt;/Group&gt;&lt;/Citation&gt;_x000a_"/>
    <w:docVar w:name="NE.Ref{3B0CC799-0922-4796-B5D8-EF1FFAFDD41A}" w:val=" ADDIN NE.Ref.{3B0CC799-0922-4796-B5D8-EF1FFAFDD41A}&lt;Citation&gt;&lt;Group&gt;&lt;References&gt;&lt;Item&gt;&lt;ID&gt;25&lt;/ID&gt;&lt;UID&gt;{56EC6F32-2780-4EB7-94B7-9202539FEBF5}&lt;/UID&gt;&lt;Title&gt;Protecting the environment through insect farming as a means to produce protein for use as livestock, poultry, and aquaculture feed&lt;/Title&gt;&lt;Template&gt;Journal Article&lt;/Template&gt;&lt;Star&gt;0&lt;/Star&gt;&lt;Tag&gt;0&lt;/Tag&gt;&lt;Author&gt;Tomberlin, J K; van Huis, A; Benbow, M E; Jordan, H; Astuti, D A; Azzollini, D; Banks, I; Bava, V; Borgemeister, C; Cammack, J A; Chapkin, R S; Čičková, H; Crippen, T L; Day, A; Dicke, M; Drew, D J W; Emhart, C; Epstein, M; Finke, M; Fischer, C H; Gatlin, D; Grabowski, N Th.; He, C; Heckman, L; Hubert, A; Jacobs, J; Josephs, J; Khanal, S K; Kleinfinger, J F; Klein, G; Leach, C; Liu, Y; Newton, G L; Olivier, R; Pechal, J L; Picard, C J; Rojo, S; Roncarati, A; Sheppard, C; Tarone, A M; Verstappen, B; Vickerson, A; Yang, H; Yen, A L; Yu, Z; Zhang, J; Zheng, L&lt;/Author&gt;&lt;Year&gt;2015&lt;/Year&gt;&lt;Details&gt;&lt;_accessed&gt;64212073&lt;/_accessed&gt;&lt;_created&gt;64212054&lt;/_created&gt;&lt;_date&gt;60973920&lt;/_date&gt;&lt;_db_updated&gt;CrossRef&lt;/_db_updated&gt;&lt;_doi&gt;10.3920/JIFF2015.0098&lt;/_doi&gt;&lt;_impact_factor&gt;   3.484&lt;/_impact_factor&gt;&lt;_isbn&gt;2352-4588&lt;/_isbn&gt;&lt;_issue&gt;4&lt;/_issue&gt;&lt;_journal&gt;Journal of Insects as Food and Feed&lt;/_journal&gt;&lt;_modified&gt;64212073&lt;/_modified&gt;&lt;_pages&gt;307-309&lt;/_pages&gt;&lt;_tertiary_title&gt;Journal of Insects as Food and Feed&lt;/_tertiary_title&gt;&lt;_url&gt;https://www.wageningenacademic.com/doi/10.3920/JIFF2015.0098_x000d__x000a_https://www.wageningenacademic.com/doi/pdf/10.3920/JIFF2015.0098&lt;/_url&gt;&lt;_volume&gt;1&lt;/_volume&gt;&lt;/Details&gt;&lt;Extra&gt;&lt;DBUID&gt;{766AFDCB-D9BD-4F24-99B0-ABF05713F86E}&lt;/DBUID&gt;&lt;/Extra&gt;&lt;/Item&gt;&lt;/References&gt;&lt;/Group&gt;&lt;/Citation&gt;_x000a_"/>
    <w:docVar w:name="NE.Ref{3BBD8005-BF55-4C41-B1EE-9AF41F968916}" w:val=" ADDIN NE.Ref.{3BBD8005-BF55-4C41-B1EE-9AF41F968916}&lt;Citation&gt;&lt;Group&gt;&lt;References&gt;&lt;Item&gt;&lt;ID&gt;9&lt;/ID&gt;&lt;UID&gt;{9518C35F-2361-4709-9C1C-3E1F5F9A704A}&lt;/UID&gt;&lt;Title&gt;2020年中国垃圾分类背景下厨余垃圾处理热点回眸&lt;/Title&gt;&lt;Template&gt;Journal Article&lt;/Template&gt;&lt;Star&gt;0&lt;/Star&gt;&lt;Tag&gt;0&lt;/Tag&gt;&lt;Author&gt;蒋建国; 耿树标; 罗维; 江燕航; 高语晨; 陈哲红; 杨国栋; 兰天; 孟园; 鞠彤瑶; 韩思宇; 沈鹏飞; 向虹霖&lt;/Author&gt;&lt;Year&gt;2021&lt;/Year&gt;&lt;Details&gt;&lt;_accessed&gt;64210213&lt;/_accessed&gt;&lt;_author_aff&gt;清华大学环境学院;中国铁工投资建设集团有限公司;深圳市宝安区城市管理和综合执法局;深圳市宝安区市容环境综合管理服务中心;&lt;/_author_aff&gt;&lt;_created&gt;64210213&lt;/_created&gt;&lt;_date&gt;63658080&lt;/_date&gt;&lt;_db_updated&gt;CNKI - Reference&lt;/_db_updated&gt;&lt;_issue&gt;01&lt;/_issue&gt;&lt;_journal&gt;科技导报&lt;/_journal&gt;&lt;_keywords&gt;垃圾分类;厨余垃圾;资源化;减量化&lt;/_keywords&gt;&lt;_language&gt;Chinese&lt;/_language&gt;&lt;_modified&gt;64210213&lt;/_modified&gt;&lt;_pages&gt;261-276&lt;/_pages&gt;&lt;_url&gt;https://kns.cnki.net/kcms/detail/detail.aspx?FileName=KJDB202101029&amp;amp;DbName=DKFX2021&lt;/_url&gt;&lt;_volume&gt;39&lt;/_volume&gt;&lt;_translated_author&gt;Jiang, Jianguo;Geng, Shubiao;Luo, Wei;Jiang, Yanhang;Gao, Yuchen;Chen, Zhehong;Yang, Guodong;Lan, Tian;Meng, Yuan;Ju, Tongyao;Han, Siyu;Shen, Pengfei;Xiang, Honglin&lt;/_translated_author&gt;&lt;/Details&gt;&lt;Extra&gt;&lt;DBUID&gt;{766AFDCB-D9BD-4F24-99B0-ABF05713F86E}&lt;/DBUID&gt;&lt;/Extra&gt;&lt;/Item&gt;&lt;/References&gt;&lt;/Group&gt;&lt;/Citation&gt;_x000a_"/>
    <w:docVar w:name="NE.Ref{3D30D8C8-9170-43BA-B3F5-797A090EF5B1}" w:val=" ADDIN NE.Ref.{3D30D8C8-9170-43BA-B3F5-797A090EF5B1}&lt;Citation&gt;&lt;Group&gt;&lt;References&gt;&lt;Item&gt;&lt;ID&gt;22&lt;/ID&gt;&lt;UID&gt;{E6F09AFD-87C4-45BA-B243-42B056FF39C3}&lt;/UID&gt;&lt;Title&gt;Edible insects future prospects for food and feed security.&lt;/Title&gt;&lt;Template&gt;Journal Article&lt;/Template&gt;&lt;Star&gt;0&lt;/Star&gt;&lt;Tag&gt;0&lt;/Tag&gt;&lt;Author&gt;Arnold van Huis; Joost Van Itterbeeck; Harmke Klunder; Esther Mertens; Afton Halloran; Giulia Muir; Paul Vantomme&lt;/Author&gt;&lt;Year&gt;2013&lt;/Year&gt;&lt;Details&gt;&lt;_accessed&gt;64213507&lt;/_accessed&gt;&lt;_created&gt;64212054&lt;/_created&gt;&lt;_journal&gt;FAO&lt;/_journal&gt;&lt;_modified&gt;64213507&lt;/_modified&gt;&lt;_pages&gt;171&lt;/_pages&gt;&lt;/Details&gt;&lt;Extra&gt;&lt;DBUID&gt;{766AFDCB-D9BD-4F24-99B0-ABF05713F86E}&lt;/DBUID&gt;&lt;/Extra&gt;&lt;/Item&gt;&lt;/References&gt;&lt;/Group&gt;&lt;/Citation&gt;_x000a_"/>
    <w:docVar w:name="NE.Ref{3E1B597E-30A3-41D7-B78B-A8E7AADB3C7D}" w:val=" ADDIN NE.Ref.{3E1B597E-30A3-41D7-B78B-A8E7AADB3C7D}&lt;Citation&gt;&lt;Group&gt;&lt;References&gt;&lt;Item&gt;&lt;ID&gt;57&lt;/ID&gt;&lt;UID&gt;{1D1A6EC5-E99A-41A7-A45E-B5246E12633B}&lt;/UID&gt;&lt;Title&gt;Selected Life-History Traits of Black Soldier Flies (Diptera: Stratiomyidae) Reared on Three Artificial Diets&lt;/Title&gt;&lt;Template&gt;Journal Article&lt;/Template&gt;&lt;Star&gt;0&lt;/Star&gt;&lt;Tag&gt;0&lt;/Tag&gt;&lt;Author&gt;Tomberlin, Jeffery K; Sheppard, D Craig; Joyce, John A&lt;/Author&gt;&lt;Year&gt;2002&lt;/Year&gt;&lt;Details&gt;&lt;_accessed&gt;64220492&lt;/_accessed&gt;&lt;_collection_scope&gt;SCI;SCIE&lt;/_collection_scope&gt;&lt;_created&gt;64218949&lt;/_created&gt;&lt;_date&gt;53647200&lt;/_date&gt;&lt;_date_display&gt;2002&lt;/_date_display&gt;&lt;_db_updated&gt;PKU Search&lt;/_db_updated&gt;&lt;_doi&gt;10.1603/0013-8746(2002)095[0379:SLHTOB]2.0.CO;2&lt;/_doi&gt;&lt;_impact_factor&gt;   2.099&lt;/_impact_factor&gt;&lt;_isbn&gt;0013-8746&lt;/_isbn&gt;&lt;_issue&gt;3&lt;/_issue&gt;&lt;_journal&gt;Annals of the Entomological Society of America&lt;/_journal&gt;&lt;_keywords&gt;ARTHROPOD BIOLOGY; Biological and medical sciences; Diptera; Fundamental and applied biological sciences. Psychology; Hermetia illucens; Insecta; Invertebrates; Life cycle. Embryology. Development; Physiology. Development; Stratiomyidae&lt;/_keywords&gt;&lt;_modified&gt;64220492&lt;/_modified&gt;&lt;_number&gt;1&lt;/_number&gt;&lt;_ori_publication&gt;Entomological Society of America&lt;/_ori_publication&gt;&lt;_pages&gt;379-386&lt;/_pages&gt;&lt;_place_published&gt;Oxford, UK&lt;/_place_published&gt;&lt;_url&gt;https://go.exlibris.link/6yKVfvWc&lt;/_url&gt;&lt;_volume&gt;95&lt;/_volume&gt;&lt;/Details&gt;&lt;Extra&gt;&lt;DBUID&gt;{766AFDCB-D9BD-4F24-99B0-ABF05713F86E}&lt;/DBUID&gt;&lt;/Extra&gt;&lt;/Item&gt;&lt;/References&gt;&lt;/Group&gt;&lt;/Citation&gt;_x000a_"/>
    <w:docVar w:name="NE.Ref{3E93EA69-626E-4F58-A05D-4E60CC274493}" w:val=" ADDIN NE.Ref.{3E93EA69-626E-4F58-A05D-4E60CC274493}&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3EC6CE70-6D10-4B4A-A695-A45F1B71C862}" w:val=" ADDIN NE.Ref.{3EC6CE70-6D10-4B4A-A695-A45F1B71C862}&lt;Citation&gt;&lt;Group&gt;&lt;References&gt;&lt;Item&gt;&lt;ID&gt;151&lt;/ID&gt;&lt;UID&gt;{A3188E4F-0344-43FD-AF17-A3DC0F305478}&lt;/UID&gt;&lt;Title&gt;我国饲料行业市场发展现状与趋势分析&lt;/Title&gt;&lt;Template&gt;Journal Article&lt;/Template&gt;&lt;Star&gt;0&lt;/Star&gt;&lt;Tag&gt;0&lt;/Tag&gt;&lt;Author&gt;唐明娟; 熊敏芬; 李秀良; 黄明光; 吴柱月; 贾银海&lt;/Author&gt;&lt;Year&gt;2020&lt;/Year&gt;&lt;Details&gt;&lt;_accessed&gt;63766024&lt;/_accessed&gt;&lt;_author_aff&gt;广西畜牧研究所;&lt;/_author_aff&gt;&lt;_cited_count&gt;1&lt;/_cited_count&gt;&lt;_created&gt;63766024&lt;/_created&gt;&lt;_date&gt;63396000&lt;/_date&gt;&lt;_db_updated&gt;CNKI - Reference&lt;/_db_updated&gt;&lt;_issue&gt;04&lt;/_issue&gt;&lt;_journal&gt;广西畜牧兽医&lt;/_journal&gt;&lt;_keywords&gt;饲料行业;现状;趋势&lt;/_keywords&gt;&lt;_language&gt;Chinese&lt;/_language&gt;&lt;_modified&gt;63766024&lt;/_modified&gt;&lt;_pages&gt;157-159&lt;/_pages&gt;&lt;_url&gt;https://kns.cnki.net/kcms/detail/detail.aspx?FileName=GXSM202004006&amp;amp;DbName=CJFQ2020&lt;/_url&gt;&lt;_volume&gt;36&lt;/_volume&gt;&lt;_translated_author&gt;Tang, Mingjuan;Xiong, Minfen;Li, Xiuliang;Huang, Mingguang;Wu, Zhuyue;Jia, Yinhai&lt;/_translated_author&gt;&lt;/Details&gt;&lt;Extra&gt;&lt;DBUID&gt;{36807B35-35FC-4138-BCFE-8EB675951ACE}&lt;/DBUID&gt;&lt;/Extra&gt;&lt;/Item&gt;&lt;/References&gt;&lt;/Group&gt;&lt;Group&gt;&lt;References&gt;&lt;Item&gt;&lt;ID&gt;172&lt;/ID&gt;&lt;UID&gt;{720241F2-61B2-493C-91AD-701826A7ADB9}&lt;/UID&gt;&lt;Title&gt;微生物发酵白酒糟饲料及其在猪生产上的应用研究进展&lt;/Title&gt;&lt;Template&gt;Journal Article&lt;/Template&gt;&lt;Star&gt;0&lt;/Star&gt;&lt;Tag&gt;0&lt;/Tag&gt;&lt;Author&gt;刘华南; 汤超宏; 梁士伟; 邓程群; 钟远飞; 徐文倚&lt;/Author&gt;&lt;Year&gt;2021&lt;/Year&gt;&lt;Details&gt;&lt;_accessed&gt;63822222&lt;/_accessed&gt;&lt;_author_aff&gt;蕉岭县农业农村局;蕉岭县政协;华南理工大学医学院;&lt;/_author_aff&gt;&lt;_created&gt;63822222&lt;/_created&gt;&lt;_date&gt;63679680&lt;/_date&gt;&lt;_db_updated&gt;CNKI - Reference&lt;/_db_updated&gt;&lt;_issue&gt;01&lt;/_issue&gt;&lt;_journal&gt;湖南饲料&lt;/_journal&gt;&lt;_keywords&gt;白酒糟;微生物;发酵;饲料;猪&lt;/_keywords&gt;&lt;_language&gt;Chinese&lt;/_language&gt;&lt;_modified&gt;63822222&lt;/_modified&gt;&lt;_pages&gt;43-48&lt;/_pages&gt;&lt;_url&gt;https://kns.cnki.net/kcms/detail/detail.aspx?FileName=HNLC202101014&amp;amp;DbName=CJFQ2021&lt;/_url&gt;&lt;_translated_author&gt;Liu, Huanan;Tang, Chaohong;Liang, Shiwei;Deng, Chengqun;Zhong, Yuanfei;Xu, Wenyi&lt;/_translated_author&gt;&lt;/Details&gt;&lt;Extra&gt;&lt;DBUID&gt;{36807B35-35FC-4138-BCFE-8EB675951ACE}&lt;/DBUID&gt;&lt;/Extra&gt;&lt;/Item&gt;&lt;/References&gt;&lt;/Group&gt;&lt;/Citation&gt;_x000a_"/>
    <w:docVar w:name="NE.Ref{3ED2AAA1-2FBC-4313-BD4A-12494AC30CDE}" w:val=" ADDIN NE.Ref.{3ED2AAA1-2FBC-4313-BD4A-12494AC30CDE}&lt;Citation&gt;&lt;Group&gt;&lt;References&gt;&lt;Item&gt;&lt;ID&gt;65&lt;/ID&gt;&lt;UID&gt;{6EDFC76B-0AAC-475E-84AF-257860EFBA5D}&lt;/UID&gt;&lt;Title&gt;发酵饲料对黑水虻生长性能的影响及黑水虻消化酶活和肠道菌群的特征研究&lt;/Title&gt;&lt;Template&gt;Thesis&lt;/Template&gt;&lt;Star&gt;0&lt;/Star&gt;&lt;Tag&gt;0&lt;/Tag&gt;&lt;Author&gt;徐健&lt;/Author&gt;&lt;Year&gt;2016&lt;/Year&gt;&lt;Details&gt;&lt;_accessed&gt;64220375&lt;/_accessed&gt;&lt;_cited_count&gt;18&lt;/_cited_count&gt;&lt;_created&gt;64220348&lt;/_created&gt;&lt;_db_updated&gt;CNKI - Reference&lt;/_db_updated&gt;&lt;_keywords&gt;黑水虻;生长性能;消化酶;肠道菌群;16S rRNA&lt;/_keywords&gt;&lt;_modified&gt;64220375&lt;/_modified&gt;&lt;_pages&gt;71&lt;/_pages&gt;&lt;_publisher&gt;华南农业大学&lt;/_publisher&gt;&lt;_tertiary_author&gt;胡文锋;罗诗&lt;/_tertiary_author&gt;&lt;_url&gt;https://kns.cnki.net/kcms/detail/detail.aspx?FileName=1016922181.nh&amp;amp;DbName=CMFD2017&lt;/_url&gt;&lt;_volume&gt;硕士&lt;/_volume&gt;&lt;_translated_author&gt;Xu, Jian&lt;/_translated_author&gt;&lt;_translated_tertiary_author&gt;Hu, Wenfeng;Luo, Shi&lt;/_translated_tertiary_author&gt;&lt;/Details&gt;&lt;Extra&gt;&lt;DBUID&gt;{766AFDCB-D9BD-4F24-99B0-ABF05713F86E}&lt;/DBUID&gt;&lt;/Extra&gt;&lt;/Item&gt;&lt;/References&gt;&lt;/Group&gt;&lt;Group&gt;&lt;References&gt;&lt;Item&gt;&lt;ID&gt;169&lt;/ID&gt;&lt;UID&gt;{8B53722D-D213-4EE0-96BC-627D870B88AF}&lt;/UID&gt;&lt;Title&gt;利用中药渣养殖饲用昆虫黑水虻&lt;/Title&gt;&lt;Template&gt;Journal Article&lt;/Template&gt;&lt;Star&gt;0&lt;/Star&gt;&lt;Tag&gt;0&lt;/Tag&gt;&lt;Author&gt;刘瑜彬; 金鑫; 葛亚中; 李楚君; 徐健; 庞旭; 董璐; 胡文锋&lt;/Author&gt;&lt;Year&gt;2017&lt;/Year&gt;&lt;Details&gt;&lt;_accessed&gt;63822124&lt;/_accessed&gt;&lt;_author_aff&gt;无限极(中国)有限公司研发中心;生物源生物技术(深圳)股份有限公司;华南农业大学食品学院;广州无两生物科技有限公司;&lt;/_author_aff&gt;&lt;_cited_count&gt;10&lt;/_cited_count&gt;&lt;_collection_scope&gt;PKU&lt;/_collection_scope&gt;&lt;_created&gt;63822124&lt;/_created&gt;&lt;_date&gt;61627680&lt;/_date&gt;&lt;_db_updated&gt;CNKI - Reference&lt;/_db_updated&gt;&lt;_issue&gt;05&lt;/_issue&gt;&lt;_journal&gt;中国饲料&lt;/_journal&gt;&lt;_keywords&gt;黑水虻;中药渣;生长性能&lt;/_keywords&gt;&lt;_language&gt;Chinese&lt;/_language&gt;&lt;_modified&gt;63822124&lt;/_modified&gt;&lt;_pages&gt;38-40+45&lt;/_pages&gt;&lt;_url&gt;https://kns.cnki.net/kcms/detail/detail.aspx?FileName=SLGZ201705010&amp;amp;DbName=CJFQ2017&lt;/_url&gt;&lt;_translated_author&gt;Liu, Yubin;Jin, Xin;Ge, Yazhong;Li, Chujun;Xu, Jian;Pang, Xu;Dong, Lu;Hu, Wenfeng&lt;/_translated_author&gt;&lt;/Details&gt;&lt;Extra&gt;&lt;DBUID&gt;{36807B35-35FC-4138-BCFE-8EB675951ACE}&lt;/DBUID&gt;&lt;/Extra&gt;&lt;/Item&gt;&lt;/References&gt;&lt;/Group&gt;&lt;/Citation&gt;_x000a_"/>
    <w:docVar w:name="NE.Ref{41A60BD4-361C-4A23-847C-54AB5C60B180}" w:val=" ADDIN NE.Ref.{41A60BD4-361C-4A23-847C-54AB5C60B180}&lt;Citation&gt;&lt;Group&gt;&lt;References&gt;&lt;Item&gt;&lt;ID&gt;84&lt;/ID&gt;&lt;UID&gt;{99F99938-2653-4950-96D6-136ED5A2905F}&lt;/UID&gt;&lt;Title&gt;中药渣发酵前后营养价值及其对妊娠母猪饲用效果的评价&lt;/Title&gt;&lt;Template&gt;Thesis&lt;/Template&gt;&lt;Star&gt;0&lt;/Star&gt;&lt;Tag&gt;0&lt;/Tag&gt;&lt;Author&gt;黎智华&lt;/Author&gt;&lt;Year&gt;2017&lt;/Year&gt;&lt;Details&gt;&lt;_accessed&gt;64222077&lt;/_accessed&gt;&lt;_created&gt;64222077&lt;/_created&gt;&lt;_db_updated&gt;CNKI - Reference&lt;/_db_updated&gt;&lt;_keywords&gt;中药渣;发酵;营养价值;妊娠母猪;繁殖性能;粪便微生物&lt;/_keywords&gt;&lt;_modified&gt;64226279&lt;/_modified&gt;&lt;_pages&gt;70&lt;/_pages&gt;&lt;_publisher&gt;南京农业大学&lt;/_publisher&gt;&lt;_tertiary_author&gt;孔祥峰;王德云&lt;/_tertiary_author&gt;&lt;_url&gt;https://kns.cnki.net/kcms/detail/detail.aspx?FileName=1019150365.nh&amp;amp;DbName=CMFD2019&lt;/_url&gt;&lt;_volume&gt;硕士&lt;/_volume&gt;&lt;_translated_author&gt;Li, Zhihua&lt;/_translated_author&gt;&lt;_translated_tertiary_author&gt;Kong, Xiangfeng;Wang, Deyun&lt;/_translated_tertiary_author&gt;&lt;/Details&gt;&lt;Extra&gt;&lt;DBUID&gt;{766AFDCB-D9BD-4F24-99B0-ABF05713F86E}&lt;/DBUID&gt;&lt;/Extra&gt;&lt;/Item&gt;&lt;/References&gt;&lt;/Group&gt;&lt;/Citation&gt;_x000a_"/>
    <w:docVar w:name="NE.Ref{44F5DCEB-1C18-4D86-AC1F-CB9F3AEAD06F}" w:val=" ADDIN NE.Ref.{44F5DCEB-1C18-4D86-AC1F-CB9F3AEAD06F}&lt;Citation&gt;&lt;Group&gt;&lt;References&gt;&lt;Item&gt;&lt;ID&gt;152&lt;/ID&gt;&lt;UID&gt;{A1E75963-6BC5-44F9-A2BE-EBD7F845624A}&lt;/UID&gt;&lt;Title&gt;我国饲料产业进出口贸易与世界经济的关联&lt;/Title&gt;&lt;Template&gt;Journal Article&lt;/Template&gt;&lt;Star&gt;0&lt;/Star&gt;&lt;Tag&gt;0&lt;/Tag&gt;&lt;Author&gt;程佳骏&lt;/Author&gt;&lt;Year&gt;2019&lt;/Year&gt;&lt;Details&gt;&lt;_accessed&gt;63766026&lt;/_accessed&gt;&lt;_author_aff&gt;上海对外经贸大学;&lt;/_author_aff&gt;&lt;_cited_count&gt;7&lt;/_cited_count&gt;&lt;_collection_scope&gt;PKU&lt;/_collection_scope&gt;&lt;_created&gt;63766026&lt;/_created&gt;&lt;_date&gt;62920800&lt;/_date&gt;&lt;_db_updated&gt;CNKI - Reference&lt;/_db_updated&gt;&lt;_issue&gt;16&lt;/_issue&gt;&lt;_journal&gt;中国饲料&lt;/_journal&gt;&lt;_keywords&gt;饲料产业;进出口贸易;饲料资源;中美贸易摩擦;世界经济&lt;/_keywords&gt;&lt;_language&gt;Chinese&lt;/_language&gt;&lt;_modified&gt;63766026&lt;/_modified&gt;&lt;_pages&gt;102-105&lt;/_pages&gt;&lt;_url&gt;https://kns.cnki.net/kcms/detail/detail.aspx?FileName=SLGZ201916024&amp;amp;DbName=CJFQ2019&lt;/_url&gt;&lt;_translated_author&gt;Cheng, Jiajun&lt;/_translated_author&gt;&lt;/Details&gt;&lt;Extra&gt;&lt;DBUID&gt;{36807B35-35FC-4138-BCFE-8EB675951ACE}&lt;/DBUID&gt;&lt;/Extra&gt;&lt;/Item&gt;&lt;/References&gt;&lt;/Group&gt;&lt;/Citation&gt;_x000a_"/>
    <w:docVar w:name="NE.Ref{49A73696-D530-4194-B03F-B3829E63674E}" w:val=" ADDIN NE.Ref.{49A73696-D530-4194-B03F-B3829E63674E}&lt;Citation&gt;&lt;Group&gt;&lt;References&gt;&lt;Item&gt;&lt;ID&gt;169&lt;/ID&gt;&lt;UID&gt;{8B53722D-D213-4EE0-96BC-627D870B88AF}&lt;/UID&gt;&lt;Title&gt;利用中药渣养殖饲用昆虫黑水虻&lt;/Title&gt;&lt;Template&gt;Journal Article&lt;/Template&gt;&lt;Star&gt;0&lt;/Star&gt;&lt;Tag&gt;0&lt;/Tag&gt;&lt;Author&gt;刘瑜彬; 金鑫; 葛亚中; 李楚君; 徐健; 庞旭; 董璐; 胡文锋&lt;/Author&gt;&lt;Year&gt;2017&lt;/Year&gt;&lt;Details&gt;&lt;_accessed&gt;63822124&lt;/_accessed&gt;&lt;_author_aff&gt;无限极(中国)有限公司研发中心;生物源生物技术(深圳)股份有限公司;华南农业大学食品学院;广州无两生物科技有限公司;&lt;/_author_aff&gt;&lt;_cited_count&gt;10&lt;/_cited_count&gt;&lt;_collection_scope&gt;PKU&lt;/_collection_scope&gt;&lt;_created&gt;63822124&lt;/_created&gt;&lt;_date&gt;61627680&lt;/_date&gt;&lt;_db_updated&gt;CNKI - Reference&lt;/_db_updated&gt;&lt;_issue&gt;05&lt;/_issue&gt;&lt;_journal&gt;中国饲料&lt;/_journal&gt;&lt;_keywords&gt;黑水虻;中药渣;生长性能&lt;/_keywords&gt;&lt;_language&gt;Chinese&lt;/_language&gt;&lt;_modified&gt;63822124&lt;/_modified&gt;&lt;_pages&gt;38-40+45&lt;/_pages&gt;&lt;_url&gt;https://kns.cnki.net/kcms/detail/detail.aspx?FileName=SLGZ201705010&amp;amp;DbName=CJFQ2017&lt;/_url&gt;&lt;_translated_author&gt;Liu, Yubin;Jin, Xin;Ge, Yazhong;Li, Chujun;Xu, Jian;Pang, Xu;Dong, Lu;Hu, Wenfeng&lt;/_translated_author&gt;&lt;/Details&gt;&lt;Extra&gt;&lt;DBUID&gt;{36807B35-35FC-4138-BCFE-8EB675951ACE}&lt;/DBUID&gt;&lt;/Extra&gt;&lt;/Item&gt;&lt;/References&gt;&lt;/Group&gt;&lt;/Citation&gt;_x000a_"/>
    <w:docVar w:name="NE.Ref{4A42868C-938A-4DA1-8F36-9AE5532AEC34}" w:val=" ADDIN NE.Ref.{4A42868C-938A-4DA1-8F36-9AE5532AEC34}&lt;Citation&gt;&lt;Group&gt;&lt;References&gt;&lt;Item&gt;&lt;ID&gt;106&lt;/ID&gt;&lt;UID&gt;{AB8D01B0-2D9F-4EBC-BE86-5824AF67E79B}&lt;/UID&gt;&lt;Title&gt;凉茶渣的黑曲霉发酵工艺和抗氧化活性研究&lt;/Title&gt;&lt;Template&gt;Journal Article&lt;/Template&gt;&lt;Star&gt;0&lt;/Star&gt;&lt;Tag&gt;0&lt;/Tag&gt;&lt;Author&gt;袁明贵; 马广宇; 徐志宏; 彭新宇; 田雅; 魏琦麟; 周廷斤; 向蓉&lt;/Author&gt;&lt;Year&gt;2021&lt;/Year&gt;&lt;Details&gt;&lt;_accessed&gt;64226264&lt;/_accessed&gt;&lt;_author_aff&gt;广东省农业科学院动物卫生研究所广东省畜禽疫病防治研究重点实验室农业农村部兽用药物与诊断技术广东科学观测实验站;华南农业大学动物科学学院;岭南现代农业科学与技术广东省实验室茂名分中心;&lt;/_author_aff&gt;&lt;_cited_count&gt;1&lt;/_cited_count&gt;&lt;_collection_scope&gt;PKU&lt;/_collection_scope&gt;&lt;_created&gt;64226264&lt;/_created&gt;&lt;_date&gt;63800640&lt;/_date&gt;&lt;_db_updated&gt;CNKI - Reference&lt;/_db_updated&gt;&lt;_issue&gt;04&lt;/_issue&gt;&lt;_journal&gt;中国畜牧兽医&lt;/_journal&gt;&lt;_keywords&gt;凉茶渣;黑曲霉;正交试验;降解率;抗氧化性&lt;/_keywords&gt;&lt;_language&gt;Chinese&lt;/_language&gt;&lt;_modified&gt;64226264&lt;/_modified&gt;&lt;_pages&gt;1229-1239&lt;/_pages&gt;&lt;_url&gt;https://kns.cnki.net/kcms/detail/detail.aspx?FileName=GWXK202104010&amp;amp;DbName=CJFQ2021&lt;/_url&gt;&lt;_volume&gt;48&lt;/_volume&gt;&lt;_translated_author&gt;Yuan, Minggui;Ma, Guangyu;Xu, Zhihong;Peng, Xinyu;Tian, Ya;Wei, Qilin;Zhou, Tingjin;Xiang, Rong&lt;/_translated_author&gt;&lt;/Details&gt;&lt;Extra&gt;&lt;DBUID&gt;{766AFDCB-D9BD-4F24-99B0-ABF05713F86E}&lt;/DBUID&gt;&lt;/Extra&gt;&lt;/Item&gt;&lt;/References&gt;&lt;/Group&gt;&lt;Group&gt;&lt;References&gt;&lt;Item&gt;&lt;ID&gt;82&lt;/ID&gt;&lt;UID&gt;{44E0CB7D-2AE6-4EEE-B664-DFD76121CB56}&lt;/UID&gt;&lt;Title&gt;发酵中药渣对断奶仔猪的饲喂效果研究&lt;/Title&gt;&lt;Template&gt;Thesis&lt;/Template&gt;&lt;Star&gt;0&lt;/Star&gt;&lt;Tag&gt;5&lt;/Tag&gt;&lt;Author&gt;苏家宜&lt;/Author&gt;&lt;Year&gt;2017&lt;/Year&gt;&lt;Details&gt;&lt;_accessed&gt;64222034&lt;/_accessed&gt;&lt;_cited_count&gt;9&lt;/_cited_count&gt;&lt;_created&gt;64222034&lt;/_created&gt;&lt;_db_updated&gt;CNKI - Reference&lt;/_db_updated&gt;&lt;_keywords&gt;中药渣;断奶仔猪;生长性能;生化参数;抗氧化指标;肠道健康&lt;/_keywords&gt;&lt;_modified&gt;64226113&lt;/_modified&gt;&lt;_pages&gt;74&lt;/_pages&gt;&lt;_publisher&gt;河南科技大学&lt;/_publisher&gt;&lt;_tertiary_author&gt;王占彬;孔祥峰;杨帆&lt;/_tertiary_author&gt;&lt;_url&gt;https://kns.cnki.net/kcms/detail/detail.aspx?FileName=1017829281.nh&amp;amp;DbName=CMFD2018&lt;/_url&gt;&lt;_volume&gt;硕士&lt;/_volume&gt;&lt;_translated_author&gt;Su, Jiayi&lt;/_translated_author&gt;&lt;_translated_tertiary_author&gt;Wang, Zhanbin;Kong, Xiangfeng;Yang, Fan&lt;/_translated_tertiary_author&gt;&lt;/Details&gt;&lt;Extra&gt;&lt;DBUID&gt;{766AFDCB-D9BD-4F24-99B0-ABF05713F86E}&lt;/DBUID&gt;&lt;/Extra&gt;&lt;/Item&gt;&lt;/References&gt;&lt;/Group&gt;&lt;/Citation&gt;_x000a_"/>
    <w:docVar w:name="NE.Ref{4C820CFC-7EB1-452B-8F9C-C9A994710B1F}" w:val=" ADDIN NE.Ref.{4C820CFC-7EB1-452B-8F9C-C9A994710B1F} ADDIN NE.Ref.{4C820CFC-7EB1-452B-8F9C-C9A994710B1F}&lt;Citation&gt;&lt;Group&gt;&lt;References&gt;&lt;Item&gt;&lt;ID&gt;63&lt;/ID&gt;&lt;UID&gt;{8E8E5280-634B-467E-A21B-DA1C36A03C65}&lt;/UID&gt;&lt;Title&gt;餐厨垃圾与鸡粪饲养黑水虻幼虫条件优化&lt;/Title&gt;&lt;Template&gt;Journal Article&lt;/Template&gt;&lt;Star&gt;0&lt;/Star&gt;&lt;Tag&gt;0&lt;/Tag&gt;&lt;Author&gt;张晓林; 段永改; 贺永惠&lt;/Author&gt;&lt;Year&gt;2021&lt;/Year&gt;&lt;Details&gt;&lt;_accessed&gt;64220349&lt;/_accessed&gt;&lt;_author_aff&gt;迈安达农业科技有限公司;河南科技学院动物科技学院;&lt;/_author_aff&gt;&lt;_created&gt;64220348&lt;/_created&gt;&lt;_date&gt;63856800&lt;/_date&gt;&lt;_db_updated&gt;CNKI - Reference&lt;/_db_updated&gt;&lt;_issue&gt;06&lt;/_issue&gt;&lt;_journal&gt;浙江农业科学&lt;/_journal&gt;&lt;_keywords&gt;黑水虻;餐厨垃圾;鸡粪;转化产出&lt;/_keywords&gt;&lt;_language&gt;Chinese&lt;/_language&gt;&lt;_modified&gt;64220349&lt;/_modified&gt;&lt;_pages&gt;1200-1203+1258&lt;/_pages&gt;&lt;_url&gt;https://kns.cnki.net/kcms/detail/detail.aspx?FileName=ZJNX202106043&amp;amp;DbName=CJFQ2021&lt;/_url&gt;&lt;_volume&gt;62&lt;/_volume&gt;&lt;_translated_author&gt;Zhang, Xiaolin;Duan, Yonggai;He, Yonghui&lt;/_translated_author&gt;&lt;/Details&gt;&lt;Extra&gt;&lt;DBUID&gt;{766AFDCB-D9BD-4F24-99B0-ABF05713F86E}&lt;/DBUID&gt;&lt;/Extra&gt;&lt;/Item&gt;&lt;/References&gt;&lt;/Group&gt;&lt;/Citation&gt;_x000a_"/>
    <w:docVar w:name="NE.Ref{4EA5DEAC-2678-4BA0-A0A4-2C568AABD716}" w:val=" ADDIN NE.Ref.{4EA5DEAC-2678-4BA0-A0A4-2C568AABD716}&lt;Citation&gt;&lt;Group&gt;&lt;References&gt;&lt;Item&gt;&lt;ID&gt;102&lt;/ID&gt;&lt;UID&gt;{3807E019-D6A3-4415-8212-3D024C87F790}&lt;/UID&gt;&lt;Title&gt;餐厨垃圾与鸡粪饲养黑水虻幼虫条件优化&lt;/Title&gt;&lt;Template&gt;Journal Article&lt;/Template&gt;&lt;Star&gt;0&lt;/Star&gt;&lt;Tag&gt;0&lt;/Tag&gt;&lt;Author&gt;张晓林; 段永改; 贺永惠&lt;/Author&gt;&lt;Year&gt;2021&lt;/Year&gt;&lt;Details&gt;&lt;_accessed&gt;64224907&lt;/_accessed&gt;&lt;_author_aff&gt;迈安达农业科技有限公司;河南科技学院动物科技学院;&lt;/_author_aff&gt;&lt;_created&gt;64224907&lt;/_created&gt;&lt;_date&gt;63856800&lt;/_date&gt;&lt;_db_updated&gt;CNKI - Reference&lt;/_db_updated&gt;&lt;_issue&gt;06&lt;/_issue&gt;&lt;_journal&gt;浙江农业科学&lt;/_journal&gt;&lt;_keywords&gt;黑水虻;餐厨垃圾;鸡粪;转化产出&lt;/_keywords&gt;&lt;_language&gt;Chinese&lt;/_language&gt;&lt;_modified&gt;64224907&lt;/_modified&gt;&lt;_pages&gt;1200-1203+1258&lt;/_pages&gt;&lt;_url&gt;https://kns.cnki.net/kcms/detail/detail.aspx?FileName=ZJNX202106043&amp;amp;DbName=CJFQ2021&lt;/_url&gt;&lt;_volume&gt;62&lt;/_volume&gt;&lt;_translated_author&gt;Zhang, Xiaolin;Duan, Yonggai;He, Yonghui&lt;/_translated_author&gt;&lt;/Details&gt;&lt;Extra&gt;&lt;DBUID&gt;{766AFDCB-D9BD-4F24-99B0-ABF05713F86E}&lt;/DBUID&gt;&lt;/Extra&gt;&lt;/Item&gt;&lt;/References&gt;&lt;/Group&gt;&lt;/Citation&gt;_x000a_"/>
    <w:docVar w:name="NE.Ref{4EFF30BB-AA65-411F-88CD-825CDC819069}" w:val=" ADDIN NE.Ref.{4EFF30BB-AA65-411F-88CD-825CDC819069}&lt;Citation&gt;&lt;Group&gt;&lt;References&gt;&lt;Item&gt;&lt;ID&gt;10&lt;/ID&gt;&lt;UID&gt;{91E9C369-4052-40D3-809A-342967D88122}&lt;/UID&gt;&lt;Title&gt;不同含水率饲料对黑水虻生长发育的影响及其对饲料的转化特征研究&lt;/Title&gt;&lt;Template&gt;Journal Article&lt;/Template&gt;&lt;Star&gt;0&lt;/Star&gt;&lt;Tag&gt;0&lt;/Tag&gt;&lt;Author&gt;杨霞; 王定美; 麦力文; 林蕊; 李勤奋&lt;/Author&gt;&lt;Year&gt;2020&lt;/Year&gt;&lt;Details&gt;&lt;_accessed&gt;64210213&lt;/_accessed&gt;&lt;_author_aff&gt;中国热带农业科学院环境与植物保护研究所;海南省热带生态循环农业重点实验室;&lt;/_author_aff&gt;&lt;_collection_scope&gt;CSCD;PKU&lt;/_collection_scope&gt;&lt;_created&gt;64210213&lt;/_created&gt;&lt;_date&gt;63470880&lt;/_date&gt;&lt;_db_updated&gt;CNKI - Reference&lt;/_db_updated&gt;&lt;_issue&gt;05&lt;/_issue&gt;&lt;_journal&gt;环境昆虫学报&lt;/_journal&gt;&lt;_keywords&gt;黑水虻;生长发育;养分利用;总能&lt;/_keywords&gt;&lt;_language&gt;Chinese&lt;/_language&gt;&lt;_modified&gt;64210213&lt;/_modified&gt;&lt;_pages&gt;1183-1190&lt;/_pages&gt;&lt;_url&gt;https://kns.cnki.net/kcms/detail/detail.aspx?FileName=KCTD202005018&amp;amp;DbName=CJFQ2020&lt;/_url&gt;&lt;_volume&gt;42&lt;/_volume&gt;&lt;_translated_author&gt;Yang, Xia;Wang, Dingmei;Mai, Liwen;Lin, Rui;Li, Qinfen&lt;/_translated_author&gt;&lt;/Details&gt;&lt;Extra&gt;&lt;DBUID&gt;{766AFDCB-D9BD-4F24-99B0-ABF05713F86E}&lt;/DBUID&gt;&lt;/Extra&gt;&lt;/Item&gt;&lt;/References&gt;&lt;/Group&gt;&lt;/Citation&gt;_x000a_"/>
    <w:docVar w:name="NE.Ref{4F019207-820F-457D-8598-CA514460C659}" w:val=" ADDIN NE.Ref.{4F019207-820F-457D-8598-CA514460C659}&lt;Citation&gt;&lt;Group&gt;&lt;References&gt;&lt;Item&gt;&lt;ID&gt;12&lt;/ID&gt;&lt;UID&gt;{FA0B2156-01FA-4CA0-A0F3-FA19AEB28A08}&lt;/UID&gt;&lt;Title&gt;凉茶渣对育肥猪生长性能、胴体性状和肉品质的影响&lt;/Title&gt;&lt;Template&gt;Journal Article&lt;/Template&gt;&lt;Star&gt;0&lt;/Star&gt;&lt;Tag&gt;0&lt;/Tag&gt;&lt;Author&gt;谢月琴; 孙小红; 汪东阳; 陈郭平; 罗君谊; 陈婷; 习欠云; 张永亮; 孙加节&lt;/Author&gt;&lt;Year&gt;2019&lt;/Year&gt;&lt;Details&gt;&lt;_accessed&gt;63754045&lt;/_accessed&gt;&lt;_author_aff&gt;华南农业大学动物科学学院广东省动物营养调控重点实验室国家生猪种业工程技术中心;&lt;/_author_aff&gt;&lt;_cited_count&gt;3&lt;/_cited_count&gt;&lt;_collection_scope&gt;CSCD;PKU&lt;/_collection_scope&gt;&lt;_created&gt;63754044&lt;/_created&gt;&lt;_date&gt;62900640&lt;/_date&gt;&lt;_db_updated&gt;CNKI - Reference&lt;/_db_updated&gt;&lt;_issue&gt;10&lt;/_issue&gt;&lt;_journal&gt;动物营养学报&lt;/_journal&gt;&lt;_keywords&gt;凉茶渣;固废污染;育肥猪;生长性能;肉品质&lt;/_keywords&gt;&lt;_language&gt;Chinese&lt;/_language&gt;&lt;_modified&gt;63754045&lt;/_modified&gt;&lt;_pages&gt;4776-4783&lt;/_pages&gt;&lt;_url&gt;https://kns.cnki.net/kcms/detail/detail.aspx?FileName=DWYX201910043&amp;amp;DbName=CJFQ2019&lt;/_url&gt;&lt;_volume&gt;31&lt;/_volume&gt;&lt;_translated_author&gt;Xie, Yueqin;Sun, Xiaohong;Wang, Dongyang;Chen, Guoping;Luo, Junyi;Chen, Ting;Xi, Qianyun;Zhang, Yongliang;Sun, Jiajie&lt;/_translated_author&gt;&lt;/Details&gt;&lt;Extra&gt;&lt;DBUID&gt;{36807B35-35FC-4138-BCFE-8EB675951ACE}&lt;/DBUID&gt;&lt;/Extra&gt;&lt;/Item&gt;&lt;/References&gt;&lt;/Group&gt;&lt;/Citation&gt;_x000a_"/>
    <w:docVar w:name="NE.Ref{50D39291-B8CA-40AB-B92B-A211327133AA}" w:val=" ADDIN NE.Ref.{50D39291-B8CA-40AB-B92B-A211327133AA}&lt;Citation&gt;&lt;Group&gt;&lt;References&gt;&lt;Item&gt;&lt;ID&gt;109&lt;/ID&gt;&lt;UID&gt;{4CA6650B-B483-4A25-B126-29FF217C08C1}&lt;/UID&gt;&lt;Title&gt;中药渣固态发酵前后蛋白质和多糖含量的变化&lt;/Title&gt;&lt;Template&gt;Journal Article&lt;/Template&gt;&lt;Star&gt;0&lt;/Star&gt;&lt;Tag&gt;0&lt;/Tag&gt;&lt;Author&gt;白海; 高阳; 刘丽敏; 马毅&lt;/Author&gt;&lt;Year&gt;2021&lt;/Year&gt;&lt;Details&gt;&lt;_language&gt;Chinese&lt;/_language&gt;&lt;_created&gt;64298337&lt;/_created&gt;&lt;_modified&gt;64298337&lt;/_modified&gt;&lt;_url&gt;https://kns.cnki.net/kcms/detail/detail.aspx?FileName=YBSF202101021&amp;amp;DbName=CJFQ2021&lt;/_url&gt;&lt;_journal&gt;山西大同大学学报(自然科学版)&lt;/_journal&gt;&lt;_volume&gt;37&lt;/_volume&gt;&lt;_issue&gt;01&lt;/_issue&gt;&lt;_pages&gt;84-87&lt;/_pages&gt;&lt;_cited_count&gt;4&lt;/_cited_count&gt;&lt;_date&gt;63709920&lt;/_date&gt;&lt;_keywords&gt;中药渣;混合菌种;固态发酵;蛋白质;多糖&lt;/_keywords&gt;&lt;_author_aff&gt;天津大学化工学院;山西大同大学生命科学学院;天津通和饲料有限公司博士后科研工作站;山西大同大学脑科学研究所;天津畜牧兽医研究所;&lt;/_author_aff&gt;&lt;_accessed&gt;64298337&lt;/_accessed&gt;&lt;_db_updated&gt;CNKI - Reference&lt;/_db_updated&gt;&lt;_translated_author&gt;Bai, Hai;Gao, Yang;Liu, Limin;Ma, Yi&lt;/_translated_author&gt;&lt;/Details&gt;&lt;Extra&gt;&lt;DBUID&gt;{766AFDCB-D9BD-4F24-99B0-ABF05713F86E}&lt;/DBUID&gt;&lt;/Extra&gt;&lt;/Item&gt;&lt;/References&gt;&lt;/Group&gt;&lt;/Citation&gt;_x000a_"/>
    <w:docVar w:name="NE.Ref{5279E2E7-94F6-4BBB-B43A-7FD758A6C275}" w:val=" ADDIN NE.Ref.{5279E2E7-94F6-4BBB-B43A-7FD758A6C275}&lt;Citation&gt;&lt;Group&gt;&lt;References&gt;&lt;Item&gt;&lt;ID&gt;1&lt;/ID&gt;&lt;UID&gt;{B36128CE-4362-4236-847D-51B1436A0A0F}&lt;/UID&gt;&lt;Title&gt;黑水虻幼虫生长发育速度的影响因素&lt;/Title&gt;&lt;Template&gt;Journal Article&lt;/Template&gt;&lt;Star&gt;0&lt;/Star&gt;&lt;Tag&gt;0&lt;/Tag&gt;&lt;Author&gt;蔡影峰; 邢斯程; 廖新俤&lt;/Author&gt;&lt;Year&gt;2021&lt;/Year&gt;&lt;Details&gt;&lt;_accessed&gt;64210213&lt;/_accessed&gt;&lt;_author_aff&gt;华南农业大学动物科学学院;&lt;/_author_aff&gt;&lt;_collection_scope&gt;PKU&lt;/_collection_scope&gt;&lt;_created&gt;64210213&lt;/_created&gt;&lt;_date&gt;63921600&lt;/_date&gt;&lt;_db_updated&gt;CNKI - Reference&lt;/_db_updated&gt;&lt;_issue&gt;07&lt;/_issue&gt;&lt;_journal&gt;家畜生态学报&lt;/_journal&gt;&lt;_keywords&gt;黑水虻幼虫;生长发育;废弃物处理;规模化养殖&lt;/_keywords&gt;&lt;_language&gt;Chinese&lt;/_language&gt;&lt;_modified&gt;64219078&lt;/_modified&gt;&lt;_pages&gt;86-90&lt;/_pages&gt;&lt;_url&gt;https://kns.cnki.net/kcms/detail/detail.aspx?FileName=JCST202107020&amp;amp;DbName=CJFQ2021&lt;/_url&gt;&lt;_volume&gt;42&lt;/_volume&gt;&lt;_translated_author&gt;Cai, Yingfeng;Xing, Sicheng;Liao, Xinti&lt;/_translated_author&gt;&lt;/Details&gt;&lt;Extra&gt;&lt;DBUID&gt;{766AFDCB-D9BD-4F24-99B0-ABF05713F86E}&lt;/DBUID&gt;&lt;/Extra&gt;&lt;/Item&gt;&lt;/References&gt;&lt;/Group&gt;&lt;/Citation&gt;_x000a_"/>
    <w:docVar w:name="NE.Ref{529B5663-48B2-4FF7-A074-B633876BFA58}" w:val=" ADDIN NE.Ref.{529B5663-48B2-4FF7-A074-B633876BFA58} ADDIN NE.Ref.{529B5663-48B2-4FF7-A074-B633876BFA58}&lt;Citation&gt;&lt;Group&gt;&lt;References&gt;&lt;Item&gt;&lt;ID&gt;63&lt;/ID&gt;&lt;UID&gt;{8E8E5280-634B-467E-A21B-DA1C36A03C65}&lt;/UID&gt;&lt;Title&gt;餐厨垃圾与鸡粪饲养黑水虻幼虫条件优化&lt;/Title&gt;&lt;Template&gt;Journal Article&lt;/Template&gt;&lt;Star&gt;0&lt;/Star&gt;&lt;Tag&gt;0&lt;/Tag&gt;&lt;Author&gt;张晓林; 段永改; 贺永惠&lt;/Author&gt;&lt;Year&gt;2021&lt;/Year&gt;&lt;Details&gt;&lt;_accessed&gt;64220349&lt;/_accessed&gt;&lt;_author_aff&gt;迈安达农业科技有限公司;河南科技学院动物科技学院;&lt;/_author_aff&gt;&lt;_created&gt;64220348&lt;/_created&gt;&lt;_date&gt;63856800&lt;/_date&gt;&lt;_db_updated&gt;CNKI - Reference&lt;/_db_updated&gt;&lt;_issue&gt;06&lt;/_issue&gt;&lt;_journal&gt;浙江农业科学&lt;/_journal&gt;&lt;_keywords&gt;黑水虻;餐厨垃圾;鸡粪;转化产出&lt;/_keywords&gt;&lt;_language&gt;Chinese&lt;/_language&gt;&lt;_modified&gt;64220349&lt;/_modified&gt;&lt;_pages&gt;1200-1203+1258&lt;/_pages&gt;&lt;_url&gt;https://kns.cnki.net/kcms/detail/detail.aspx?FileName=ZJNX202106043&amp;amp;DbName=CJFQ2021&lt;/_url&gt;&lt;_volume&gt;62&lt;/_volume&gt;&lt;_translated_author&gt;Zhang, Xiaolin;Duan, Yonggai;He, Yonghui&lt;/_translated_author&gt;&lt;/Details&gt;&lt;Extra&gt;&lt;DBUID&gt;{766AFDCB-D9BD-4F24-99B0-ABF05713F86E}&lt;/DBUID&gt;&lt;/Extra&gt;&lt;/Item&gt;&lt;/References&gt;&lt;/Group&gt;&lt;/Citation&gt;_x000a_"/>
    <w:docVar w:name="NE.Ref{57BF0A8B-0E62-4AC7-95EB-C7651CF3D3A0}" w:val=" ADDIN NE.Ref.{57BF0A8B-0E62-4AC7-95EB-C7651CF3D3A0}&lt;Citation&gt;&lt;Group&gt;&lt;References&gt;&lt;Item&gt;&lt;ID&gt;14&lt;/ID&gt;&lt;UID&gt;{FE4193DC-B68D-47CE-A7AA-1A2E989B09FE}&lt;/UID&gt;&lt;Title&gt;Reproductive Potential and Nutritional Composition of Hermetia illucens (Diptera: Stratiomyidae) Prepupae Reared on Different Organic Wastes&lt;/Title&gt;&lt;Template&gt;Journal Article&lt;/Template&gt;&lt;Star&gt;0&lt;/Star&gt;&lt;Tag&gt;0&lt;/Tag&gt;&lt;Author&gt;Wang, Sheng Yin; Wu, Lingli; Li, Baoling; Zhang, Dayu&lt;/Author&gt;&lt;Year&gt;2020&lt;/Year&gt;&lt;Details&gt;&lt;_accessed&gt;64211947&lt;/_accessed&gt;&lt;_collection_scope&gt;SCI;SCIE&lt;/_collection_scope&gt;&lt;_created&gt;64211841&lt;/_created&gt;&lt;_date&gt;63168480&lt;/_date&gt;&lt;_db_updated&gt;CrossRef&lt;/_db_updated&gt;&lt;_doi&gt;10.1093/jee/toz296&lt;/_doi&gt;&lt;_impact_factor&gt;   2.381&lt;/_impact_factor&gt;&lt;_isbn&gt;0022-0493&lt;/_isbn&gt;&lt;_issue&gt;1&lt;/_issue&gt;&lt;_journal&gt;Journal of Economic Entomology&lt;/_journal&gt;&lt;_modified&gt;64213566&lt;/_modified&gt;&lt;_pages&gt;527-537&lt;/_pages&gt;&lt;_url&gt;https://academic.oup.com/jee/article/113/1/527/5644016_x000d__x000a_http://academic.oup.com/jee/article-pdf/113/1/527/32392465/toz296.pdf&lt;/_url&gt;&lt;_volume&gt;113&lt;/_volume&gt;&lt;/Details&gt;&lt;Extra&gt;&lt;DBUID&gt;{766AFDCB-D9BD-4F24-99B0-ABF05713F86E}&lt;/DBUID&gt;&lt;/Extra&gt;&lt;/Item&gt;&lt;/References&gt;&lt;/Group&gt;&lt;/Citation&gt;_x000a_"/>
    <w:docVar w:name="NE.Ref{5AC16BAE-4E44-40B0-930F-87E0CF5A6F44}" w:val=" ADDIN NE.Ref.{5AC16BAE-4E44-40B0-930F-87E0CF5A6F44}&lt;Citation&gt;&lt;Group&gt;&lt;References&gt;&lt;Item&gt;&lt;ID&gt;21&lt;/ID&gt;&lt;UID&gt;{44CE8E8F-D94F-4C94-990B-929B9D7AB2A0}&lt;/UID&gt;&lt;Title&gt;Global food demand and the sustainable intensification of agriculture&lt;/Title&gt;&lt;Template&gt;Journal Article&lt;/Template&gt;&lt;Star&gt;0&lt;/Star&gt;&lt;Tag&gt;0&lt;/Tag&gt;&lt;Author&gt;Tilman, D; Balzer, C; Hill, J; Befort, B L&lt;/Author&gt;&lt;Year&gt;2011&lt;/Year&gt;&lt;Details&gt;&lt;_accessed&gt;64212084&lt;/_accessed&gt;&lt;_accession_num&gt;22106295&lt;/_accession_num&gt;&lt;_author_adr&gt;Department of Ecology, Evolution, and Behavior, University of Minnesota, St Paul, MN 55108, USA. tilman@umn.edu&lt;/_author_adr&gt;&lt;_created&gt;64212054&lt;/_created&gt;&lt;_date&gt;58878720&lt;/_date&gt;&lt;_date_display&gt;2011 Dec 13&lt;/_date_display&gt;&lt;_db_updated&gt;PubMed&lt;/_db_updated&gt;&lt;_doi&gt;10.1073/pnas.1116437108&lt;/_doi&gt;&lt;_impact_factor&gt;  11.205&lt;/_impact_factor&gt;&lt;_isbn&gt;1091-6490 (Electronic); 0027-8424 (Linking)&lt;/_isbn&gt;&lt;_issue&gt;50&lt;/_issue&gt;&lt;_journal&gt;Proc Natl Acad Sci U S A&lt;/_journal&gt;&lt;_language&gt;eng&lt;/_language&gt;&lt;_modified&gt;64212056&lt;/_modified&gt;&lt;_pages&gt;20260-4&lt;/_pages&gt;&lt;_subject_headings&gt;Agriculture/*methods; Climate; *Conservation of Natural Resources; Crops, Agricultural/economics; *Food Supply/economics; Gross Domestic Product; *Internationality&lt;/_subject_headings&gt;&lt;_tertiary_title&gt;Proceedings of the National Academy of Sciences of the United States of America&lt;/_tertiary_title&gt;&lt;_type_work&gt;Journal Article; Research Support, Non-U.S. Gov&amp;apos;t; Research Support, U.S. Gov&amp;apos;t, Non-P.H.S.&lt;/_type_work&gt;&lt;_url&gt;http://www.ncbi.nlm.nih.gov/entrez/query.fcgi?cmd=Retrieve&amp;amp;db=pubmed&amp;amp;dopt=Abstract&amp;amp;list_uids=22106295&amp;amp;query_hl=1&lt;/_url&gt;&lt;_volume&gt;108&lt;/_volume&gt;&lt;/Details&gt;&lt;Extra&gt;&lt;DBUID&gt;{766AFDCB-D9BD-4F24-99B0-ABF05713F86E}&lt;/DBUID&gt;&lt;/Extra&gt;&lt;/Item&gt;&lt;/References&gt;&lt;/Group&gt;&lt;/Citation&gt;_x000a_"/>
    <w:docVar w:name="NE.Ref{607FA999-2F6A-4B2F-A6D3-6CBCB55DBB6D}" w:val=" ADDIN NE.Ref.{607FA999-2F6A-4B2F-A6D3-6CBCB55DBB6D}&lt;Citation&gt;&lt;Group&gt;&lt;References&gt;&lt;Item&gt;&lt;ID&gt;62&lt;/ID&gt;&lt;UID&gt;{23486C55-5229-40CC-AF4A-0BA7F10B714F}&lt;/UID&gt;&lt;Title&gt;采食不同有机废弃物黑水虻幼虫饲料价值分析&lt;/Title&gt;&lt;Template&gt;Journal Article&lt;/Template&gt;&lt;Star&gt;0&lt;/Star&gt;&lt;Tag&gt;0&lt;/Tag&gt;&lt;Author&gt;胡俊茹; 何飞; 莫文艳&lt;/Author&gt;&lt;Year&gt;2019&lt;/Year&gt;&lt;Details&gt;&lt;_accessed&gt;64220357&lt;/_accessed&gt;&lt;_cited_count&gt;1&lt;/_cited_count&gt;&lt;_created&gt;64220348&lt;/_created&gt;&lt;_date&gt;62832960&lt;/_date&gt;&lt;_db_updated&gt;CNKI - Reference&lt;/_db_updated&gt;&lt;_issue&gt;Z1&lt;/_issue&gt;&lt;_journal&gt;猪业观察&lt;/_journal&gt;&lt;_keywords&gt;黑水虻;餐厨垃圾;粗蛋白质含量;饲料价值;有机废弃物;&lt;/_keywords&gt;&lt;_language&gt;Chinese&lt;/_language&gt;&lt;_modified&gt;64220357&lt;/_modified&gt;&lt;_pages&gt;76-80&lt;/_pages&gt;&lt;_url&gt;https://kns.cnki.net/kcms/detail/detail.aspx?FileName=NCYS2019Z1026&amp;amp;DbName=CJFQ2019&lt;/_url&gt;&lt;_translated_author&gt;Hu, Junru;He, Fei;Mo, Wenyan&lt;/_translated_author&gt;&lt;/Details&gt;&lt;Extra&gt;&lt;DBUID&gt;{766AFDCB-D9BD-4F24-99B0-ABF05713F86E}&lt;/DBUID&gt;&lt;/Extra&gt;&lt;/Item&gt;&lt;/References&gt;&lt;/Group&gt;&lt;/Citation&gt;_x000a_"/>
    <w:docVar w:name="NE.Ref{62E19A3A-1780-4397-9983-BBFC3D080AE9}" w:val=" ADDIN NE.Ref.{62E19A3A-1780-4397-9983-BBFC3D080AE9}&lt;Citation&gt;&lt;Group&gt;&lt;References&gt;&lt;Item&gt;&lt;ID&gt;26&lt;/ID&gt;&lt;UID&gt;{97C41AD3-3C90-4C90-9FBD-EFDB0B2A71D8}&lt;/UID&gt;&lt;Title&gt;The future supply of animal-derived protein for human consumption&lt;/Title&gt;&lt;Template&gt;Journal Article&lt;/Template&gt;&lt;Star&gt;0&lt;/Star&gt;&lt;Tag&gt;0&lt;/Tag&gt;&lt;Author&gt;Boland, Mike J; Rae, Allan N; Vereijken, Johan M; Meuwissen, Miranda P M; Fischer, Arnout R H; van Boekel, Martinus A J S; Rutherfurd, Shane M; Gruppen, Harry; Moughan, Paul J; Hendriks, Wouter H&lt;/Author&gt;&lt;Year&gt;2013&lt;/Year&gt;&lt;Details&gt;&lt;_accessed&gt;64212109&lt;/_accessed&gt;&lt;_collection_scope&gt;SCI;SCIE;EI&lt;/_collection_scope&gt;&lt;_created&gt;64212054&lt;/_created&gt;&lt;_db_updated&gt;CrossRef&lt;/_db_updated&gt;&lt;_doi&gt;10.1016/j.tifs.2012.07.002&lt;/_doi&gt;&lt;_impact_factor&gt;  12.563&lt;/_impact_factor&gt;&lt;_isbn&gt;09242244&lt;/_isbn&gt;&lt;_issue&gt;1&lt;/_issue&gt;&lt;_journal&gt;Trends in Food Science &amp;amp; Technology&lt;/_journal&gt;&lt;_modified&gt;64212109&lt;/_modified&gt;&lt;_pages&gt;62-73&lt;/_pages&gt;&lt;_tertiary_title&gt;Trends in Food Science &amp;amp; Technology&lt;/_tertiary_title&gt;&lt;_url&gt;https://linkinghub.elsevier.com/retrieve/pii/S0924224412001458_x000d__x000a_https://api.elsevier.com/content/article/PII:S0924224412001458?httpAccept=text/xml&lt;/_url&gt;&lt;_volume&gt;29&lt;/_volume&gt;&lt;/Details&gt;&lt;Extra&gt;&lt;DBUID&gt;{766AFDCB-D9BD-4F24-99B0-ABF05713F86E}&lt;/DBUID&gt;&lt;/Extra&gt;&lt;/Item&gt;&lt;/References&gt;&lt;/Group&gt;&lt;Group&gt;&lt;References&gt;&lt;Item&gt;&lt;ID&gt;19&lt;/ID&gt;&lt;UID&gt;{7AB566DF-E99A-4634-A557-49D9C69426F5}&lt;/UID&gt;&lt;Title&gt;城乡有机废弃物资源化利用现状及展望&lt;/Title&gt;&lt;Template&gt;Journal Article&lt;/Template&gt;&lt;Star&gt;0&lt;/Star&gt;&lt;Tag&gt;0&lt;/Tag&gt;&lt;Author&gt;李龙涛; 李万明; 孙继民; 褚飞; 饶中秀; 黄凤球&lt;/Author&gt;&lt;Year&gt;2019&lt;/Year&gt;&lt;Details&gt;&lt;_accessed&gt;64211841&lt;/_accessed&gt;&lt;_author_aff&gt;湖南省土壤肥料研究所;&lt;/_author_aff&gt;&lt;_created&gt;64211841&lt;/_created&gt;&lt;_date&gt;62773920&lt;/_date&gt;&lt;_db_updated&gt;CNKI - Reference&lt;/_db_updated&gt;&lt;_issue&gt;03&lt;/_issue&gt;&lt;_journal&gt;农业资源与环境学报&lt;/_journal&gt;&lt;_keywords&gt;有机废弃物;资源化利用;畜禽粪便;秸秆;餐厨垃圾;污泥&lt;/_keywords&gt;&lt;_language&gt;Chinese&lt;/_language&gt;&lt;_modified&gt;64211841&lt;/_modified&gt;&lt;_pages&gt;264-271&lt;/_pages&gt;&lt;_url&gt;https://kns.cnki.net/kcms/detail/detail.aspx?FileName=NHFZ201903003&amp;amp;DbName=CJFQ2019&lt;/_url&gt;&lt;_volume&gt;36&lt;/_volume&gt;&lt;_translated_author&gt;Li, Longtao;Li, Wanming;Sun, Jimin;Chu, Fei;Rao, Zhongxiu;Huang, Fengqiu&lt;/_translated_author&gt;&lt;/Details&gt;&lt;Extra&gt;&lt;DBUID&gt;{766AFDCB-D9BD-4F24-99B0-ABF05713F86E}&lt;/DBUID&gt;&lt;/Extra&gt;&lt;/Item&gt;&lt;/References&gt;&lt;/Group&gt;&lt;/Citation&gt;_x000a_"/>
    <w:docVar w:name="NE.Ref{64941673-8A83-4A1F-9ADA-02008F0835C7}" w:val=" ADDIN NE.Ref.{64941673-8A83-4A1F-9ADA-02008F0835C7}&lt;Citation&gt;&lt;Group&gt;&lt;References&gt;&lt;Item&gt;&lt;ID&gt;84&lt;/ID&gt;&lt;UID&gt;{99F99938-2653-4950-96D6-136ED5A2905F}&lt;/UID&gt;&lt;Title&gt;中药渣发酵前后营养价值及其对妊娠母猪饲用效果的评价&lt;/Title&gt;&lt;Template&gt;Thesis&lt;/Template&gt;&lt;Star&gt;0&lt;/Star&gt;&lt;Tag&gt;0&lt;/Tag&gt;&lt;Author&gt;黎智华&lt;/Author&gt;&lt;Year&gt;2017&lt;/Year&gt;&lt;Details&gt;&lt;_accessed&gt;64222077&lt;/_accessed&gt;&lt;_created&gt;64222077&lt;/_created&gt;&lt;_db_updated&gt;CNKI - Reference&lt;/_db_updated&gt;&lt;_keywords&gt;中药渣;发酵;营养价值;妊娠母猪;繁殖性能;粪便微生物&lt;/_keywords&gt;&lt;_modified&gt;64226279&lt;/_modified&gt;&lt;_pages&gt;70&lt;/_pages&gt;&lt;_publisher&gt;南京农业大学&lt;/_publisher&gt;&lt;_tertiary_author&gt;孔祥峰;王德云&lt;/_tertiary_author&gt;&lt;_url&gt;https://kns.cnki.net/kcms/detail/detail.aspx?FileName=1019150365.nh&amp;amp;DbName=CMFD2019&lt;/_url&gt;&lt;_volume&gt;硕士&lt;/_volume&gt;&lt;_translated_author&gt;Li, Zhihua&lt;/_translated_author&gt;&lt;_translated_tertiary_author&gt;Kong, Xiangfeng;Wang, Deyun&lt;/_translated_tertiary_author&gt;&lt;/Details&gt;&lt;Extra&gt;&lt;DBUID&gt;{766AFDCB-D9BD-4F24-99B0-ABF05713F86E}&lt;/DBUID&gt;&lt;/Extra&gt;&lt;/Item&gt;&lt;/References&gt;&lt;/Group&gt;&lt;/Citation&gt;_x000a_"/>
    <w:docVar w:name="NE.Ref{6750B28B-6795-4D2B-A4F4-B77B781F50C9}" w:val=" ADDIN NE.Ref.{6750B28B-6795-4D2B-A4F4-B77B781F50C9}&lt;Citation&gt;&lt;Group&gt;&lt;References&gt;&lt;Item&gt;&lt;ID&gt;99&lt;/ID&gt;&lt;UID&gt;{4879D752-13B4-4053-B1D1-345A95CE05EA}&lt;/UID&gt;&lt;Title&gt;黑水虻生长条件优化及处理餐厨垃圾的效能研究&lt;/Title&gt;&lt;Template&gt;Thesis&lt;/Template&gt;&lt;Star&gt;0&lt;/Star&gt;&lt;Tag&gt;0&lt;/Tag&gt;&lt;Author&gt;李鑫&lt;/Author&gt;&lt;Year&gt;2021&lt;/Year&gt;&lt;Details&gt;&lt;_accessed&gt;64224830&lt;/_accessed&gt;&lt;_created&gt;64224830&lt;/_created&gt;&lt;_db_updated&gt;CNKI - Reference&lt;/_db_updated&gt;&lt;_modified&gt;64224830&lt;/_modified&gt;&lt;_pages&gt;85&lt;/_pages&gt;&lt;_publisher&gt;哈尔滨工业大学&lt;/_publisher&gt;&lt;_tertiary_author&gt;张照韩&lt;/_tertiary_author&gt;&lt;_url&gt;https://kns.cnki.net/kcms/detail/detail.aspx?FileName=1021902873.nh&amp;amp;DbName=CMFDTEMP&lt;/_url&gt;&lt;_volume&gt;硕士&lt;/_volume&gt;&lt;_translated_author&gt;Li, Xin&lt;/_translated_author&gt;&lt;_translated_tertiary_author&gt;Zhang, Zhaohan&lt;/_translated_tertiary_author&gt;&lt;/Details&gt;&lt;Extra&gt;&lt;DBUID&gt;{766AFDCB-D9BD-4F24-99B0-ABF05713F86E}&lt;/DBUID&gt;&lt;/Extra&gt;&lt;/Item&gt;&lt;/References&gt;&lt;/Group&gt;&lt;/Citation&gt;_x000a_"/>
    <w:docVar w:name="NE.Ref{68D68F6B-8A14-42F0-A28B-02AFAFA1DEEE}" w:val=" ADDIN NE.Ref.{68D68F6B-8A14-42F0-A28B-02AFAFA1DEEE}&lt;Citation&gt;&lt;Group&gt;&lt;References&gt;&lt;Item&gt;&lt;ID&gt;16&lt;/ID&gt;&lt;UID&gt;{C94E4AAB-D64E-447F-8986-15B24819ED05}&lt;/UID&gt;&lt;Title&gt;Effects of feedstock on larval development and process efficiency in waste treatment with black soldier fly (Hermetia illucens)&lt;/Title&gt;&lt;Template&gt;Journal Article&lt;/Template&gt;&lt;Star&gt;0&lt;/Star&gt;&lt;Tag&gt;0&lt;/Tag&gt;&lt;Author&gt;C. Lalander, S. Diener, C. Zurbrügg, B. Vinnerås&lt;/Author&gt;&lt;Year&gt;2018&lt;/Year&gt;&lt;Details&gt;&lt;_accessed&gt;64211903&lt;/_accessed&gt;&lt;_collection_scope&gt;SCIE;EI&lt;/_collection_scope&gt;&lt;_created&gt;64211841&lt;/_created&gt;&lt;_doi&gt; 10.1016/j.jclepro.2018.10.017&lt;/_doi&gt;&lt;_impact_factor&gt;   9.297&lt;/_impact_factor&gt;&lt;_journal&gt;Journal of Cleaner Production&lt;/_journal&gt;&lt;_modified&gt;64219078&lt;/_modified&gt;&lt;/Details&gt;&lt;Extra&gt;&lt;DBUID&gt;{766AFDCB-D9BD-4F24-99B0-ABF05713F86E}&lt;/DBUID&gt;&lt;/Extra&gt;&lt;/Item&gt;&lt;/References&gt;&lt;/Group&gt;&lt;Group&gt;&lt;References&gt;&lt;Item&gt;&lt;ID&gt;21&lt;/ID&gt;&lt;UID&gt;{44CE8E8F-D94F-4C94-990B-929B9D7AB2A0}&lt;/UID&gt;&lt;Title&gt;Global food demand and the sustainable intensification of agriculture&lt;/Title&gt;&lt;Template&gt;Journal Article&lt;/Template&gt;&lt;Star&gt;0&lt;/Star&gt;&lt;Tag&gt;0&lt;/Tag&gt;&lt;Author&gt;Tilman, D; Balzer, C; Hill, J; Befort, B L&lt;/Author&gt;&lt;Year&gt;2011&lt;/Year&gt;&lt;Details&gt;&lt;_accessed&gt;64212084&lt;/_accessed&gt;&lt;_accession_num&gt;22106295&lt;/_accession_num&gt;&lt;_author_adr&gt;Department of Ecology, Evolution, and Behavior, University of Minnesota, St Paul, MN 55108, USA. tilman@umn.edu&lt;/_author_adr&gt;&lt;_created&gt;64212054&lt;/_created&gt;&lt;_date&gt;58878720&lt;/_date&gt;&lt;_date_display&gt;2011 Dec 13&lt;/_date_display&gt;&lt;_db_updated&gt;PubMed&lt;/_db_updated&gt;&lt;_doi&gt;10.1073/pnas.1116437108&lt;/_doi&gt;&lt;_impact_factor&gt;  11.205&lt;/_impact_factor&gt;&lt;_isbn&gt;1091-6490 (Electronic); 0027-8424 (Linking)&lt;/_isbn&gt;&lt;_issue&gt;50&lt;/_issue&gt;&lt;_journal&gt;Proc Natl Acad Sci U S A&lt;/_journal&gt;&lt;_language&gt;eng&lt;/_language&gt;&lt;_modified&gt;64213512&lt;/_modified&gt;&lt;_pages&gt;20260-4&lt;/_pages&gt;&lt;_subject_headings&gt;Agriculture/*methods; Climate; *Conservation of Natural Resources; Crops, Agricultural/economics; *Food Supply/economics; Gross Domestic Product; *Internationality&lt;/_subject_headings&gt;&lt;_tertiary_title&gt;Proceedings of the National Academy of Sciences of the United States of America&lt;/_tertiary_title&gt;&lt;_type_work&gt;Journal Article; Research Support, Non-U.S. Gov&amp;apos;t; Research Support, U.S. Gov&amp;apos;t, Non-P.H.S.&lt;/_type_work&gt;&lt;_url&gt;http://www.ncbi.nlm.nih.gov/entrez/query.fcgi?cmd=Retrieve&amp;amp;db=pubmed&amp;amp;dopt=Abstract&amp;amp;list_uids=22106295&amp;amp;query_hl=1&lt;/_url&gt;&lt;_volume&gt;108&lt;/_volume&gt;&lt;/Details&gt;&lt;Extra&gt;&lt;DBUID&gt;{766AFDCB-D9BD-4F24-99B0-ABF05713F86E}&lt;/DBUID&gt;&lt;/Extra&gt;&lt;/Item&gt;&lt;/References&gt;&lt;/Group&gt;&lt;/Citation&gt;_x000a_"/>
    <w:docVar w:name="NE.Ref{6A73E267-370E-4DBA-8DD2-3381709098E2}" w:val=" ADDIN NE.Ref.{6A73E267-370E-4DBA-8DD2-3381709098E2}&lt;Citation&gt;&lt;Group&gt;&lt;References&gt;&lt;Item&gt;&lt;ID&gt;60&lt;/ID&gt;&lt;UID&gt;{2426AFA7-8043-437C-8784-1C9EC0E144A8}&lt;/UID&gt;&lt;Title&gt;黑水虻对餐厨垃圾养分转化研究&lt;/Title&gt;&lt;Template&gt;Journal Article&lt;/Template&gt;&lt;Star&gt;0&lt;/Star&gt;&lt;Tag&gt;0&lt;/Tag&gt;&lt;Author&gt;尹靖凯; 龚小燕; 孙丽娜; 韩梦琦; 杨渊; 徐晓燕; 王小波&lt;/Author&gt;&lt;Year&gt;2021&lt;/Year&gt;&lt;Details&gt;&lt;_accessed&gt;64219038&lt;/_accessed&gt;&lt;_author_aff&gt;天津农学院农学与资源环境学院;&lt;/_author_aff&gt;&lt;_cited_count&gt;2&lt;/_cited_count&gt;&lt;_collection_scope&gt;CSCD;PKU&lt;/_collection_scope&gt;&lt;_created&gt;64219038&lt;/_created&gt;&lt;_date&gt;63548640&lt;/_date&gt;&lt;_db_updated&gt;CNKI - Reference&lt;/_db_updated&gt;&lt;_issue&gt;06&lt;/_issue&gt;&lt;_journal&gt;中国农业科技导报&lt;/_journal&gt;&lt;_keywords&gt;餐厨垃圾;黑水虻;减量率;转化率;蛋白质;脂肪&lt;/_keywords&gt;&lt;_language&gt;Chinese&lt;/_language&gt;&lt;_modified&gt;64219038&lt;/_modified&gt;&lt;_pages&gt;154-159&lt;/_pages&gt;&lt;_url&gt;https://kns.cnki.net/kcms/detail/detail.aspx?FileName=NKDB202106018&amp;amp;DbName=CJFQ2021&lt;/_url&gt;&lt;_volume&gt;23&lt;/_volume&gt;&lt;_translated_author&gt;Yin, Jingkai;Gong, Xiaoyan;Sun, Lina;Han, Mengqi;Yang, Yuan;Xu, Xiaoyan;Wang, Xiaobo&lt;/_translated_author&gt;&lt;/Details&gt;&lt;Extra&gt;&lt;DBUID&gt;{766AFDCB-D9BD-4F24-99B0-ABF05713F86E}&lt;/DBUID&gt;&lt;/Extra&gt;&lt;/Item&gt;&lt;/References&gt;&lt;/Group&gt;&lt;/Citation&gt;_x000a_"/>
    <w:docVar w:name="NE.Ref{6C1B0BE3-7284-4780-8C0D-CD1B663B89B6}" w:val=" ADDIN NE.Ref.{6C1B0BE3-7284-4780-8C0D-CD1B663B89B6}&lt;Citation&gt;&lt;Group&gt;&lt;References&gt;&lt;Item&gt;&lt;ID&gt;96&lt;/ID&gt;&lt;UID&gt;{5585B648-14EF-4426-B365-A5553B50E897}&lt;/UID&gt;&lt;Title&gt;3种益生菌发酵豆粕的营养品质研究&lt;/Title&gt;&lt;Template&gt;Journal Article&lt;/Template&gt;&lt;Star&gt;0&lt;/Star&gt;&lt;Tag&gt;0&lt;/Tag&gt;&lt;Author&gt;李杰; 张姣锦; 杨红玲; 汪攀; 朱传忠; 孙云章&lt;/Author&gt;&lt;Year&gt;2021&lt;/Year&gt;&lt;Details&gt;&lt;_accessed&gt;64223508&lt;/_accessed&gt;&lt;_author_aff&gt;集美大学水产学院厦门市饲料检测与安全评价重点实验室;福建大北农水产科技有限公司;&lt;/_author_aff&gt;&lt;_created&gt;64223508&lt;/_created&gt;&lt;_date&gt;64141920&lt;/_date&gt;&lt;_db_updated&gt;CNKI - Reference&lt;/_db_updated&gt;&lt;_issue&gt;22&lt;/_issue&gt;&lt;_journal&gt;饲料研究&lt;/_journal&gt;&lt;_keywords&gt;豆粕;固态发酵;抗营养因子;营养价值&lt;/_keywords&gt;&lt;_language&gt;Chinese&lt;/_language&gt;&lt;_modified&gt;64223508&lt;/_modified&gt;&lt;_pages&gt;56-59&lt;/_pages&gt;&lt;_url&gt;https://kns.cnki.net/kcms/detail/detail.aspx?FileName=SLYJ202122012&amp;amp;DbName=DKFXTEMP&lt;/_url&gt;&lt;_volume&gt;44&lt;/_volume&gt;&lt;_translated_author&gt;Li, Jie;Zhang, Jiaojin;Yang, Hongling;Wang, Pan;Zhu, Chuanzhong;Sun, Yunzhang&lt;/_translated_author&gt;&lt;/Details&gt;&lt;Extra&gt;&lt;DBUID&gt;{766AFDCB-D9BD-4F24-99B0-ABF05713F86E}&lt;/DBUID&gt;&lt;/Extra&gt;&lt;/Item&gt;&lt;/References&gt;&lt;/Group&gt;&lt;/Citation&gt;_x000a_"/>
    <w:docVar w:name="NE.Ref{6C2E73B9-81C3-4FFE-ABFE-6B7DDC175A91}" w:val=" ADDIN NE.Ref.{6C2E73B9-81C3-4FFE-ABFE-6B7DDC175A91}&lt;Citation&gt;&lt;Group&gt;&lt;References&gt;&lt;Item&gt;&lt;ID&gt;84&lt;/ID&gt;&lt;UID&gt;{4BD1ADBD-7283-4E98-B1A5-98FCDF94C4F9}&lt;/UID&gt;&lt;Title&gt;不同添加剂对凉茶渣发酵品质的影响&lt;/Title&gt;&lt;Template&gt;Journal Article&lt;/Template&gt;&lt;Star&gt;0&lt;/Star&gt;&lt;Tag&gt;0&lt;/Tag&gt;&lt;Author&gt;陈奕业; 朱妮; 梁瑶; 刘德武; 李耀坤; 孙宝丽&lt;/Author&gt;&lt;Year&gt;2020&lt;/Year&gt;&lt;Details&gt;&lt;_accessed&gt;63754048&lt;/_accessed&gt;&lt;_author_aff&gt;华南农业大学动物科学学院草食动物研究室;&lt;/_author_aff&gt;&lt;_collection_scope&gt;PKU&lt;/_collection_scope&gt;&lt;_created&gt;63754044&lt;/_created&gt;&lt;_date&gt;63178560&lt;/_date&gt;&lt;_db_updated&gt;CNKI - Reference&lt;/_db_updated&gt;&lt;_issue&gt;02&lt;/_issue&gt;&lt;_journal&gt;家畜生态学报&lt;/_journal&gt;&lt;_keywords&gt;凉茶渣;蔗糖;尿素;纤维素酶;发酵品质&lt;/_keywords&gt;&lt;_language&gt;Chinese&lt;/_language&gt;&lt;_modified&gt;63754048&lt;/_modified&gt;&lt;_pages&gt;55-59&lt;/_pages&gt;&lt;_url&gt;https://kns.cnki.net/kcms/detail/detail.aspx?FileName=JCST202002011&amp;amp;DbName=CJFQ2020&lt;/_url&gt;&lt;_volume&gt;41&lt;/_volume&gt;&lt;_translated_author&gt;Chen, Yiye;Zhu, Ni;Liang, Yao;Liu, Dewu;Li, Yaokun;Sun, Baoli&lt;/_translated_author&gt;&lt;/Details&gt;&lt;Extra&gt;&lt;DBUID&gt;{36807B35-35FC-4138-BCFE-8EB675951ACE}&lt;/DBUID&gt;&lt;/Extra&gt;&lt;/Item&gt;&lt;/References&gt;&lt;/Group&gt;&lt;/Citation&gt;_x000a_"/>
    <w:docVar w:name="NE.Ref{77679CD4-F6C1-4464-899F-842A33FCB953}" w:val=" ADDIN NE.Ref.{77679CD4-F6C1-4464-899F-842A33FCB953}&lt;Citation&gt;&lt;Group&gt;&lt;References&gt;&lt;Item&gt;&lt;ID&gt;109&lt;/ID&gt;&lt;UID&gt;{4CA6650B-B483-4A25-B126-29FF217C08C1}&lt;/UID&gt;&lt;Title&gt;中药渣固态发酵前后蛋白质和多糖含量的变化&lt;/Title&gt;&lt;Template&gt;Journal Article&lt;/Template&gt;&lt;Star&gt;0&lt;/Star&gt;&lt;Tag&gt;0&lt;/Tag&gt;&lt;Author&gt;白海; 高阳; 刘丽敏; 马毅&lt;/Author&gt;&lt;Year&gt;2021&lt;/Year&gt;&lt;Details&gt;&lt;_language&gt;Chinese&lt;/_language&gt;&lt;_created&gt;64298337&lt;/_created&gt;&lt;_modified&gt;64298337&lt;/_modified&gt;&lt;_url&gt;https://kns.cnki.net/kcms/detail/detail.aspx?FileName=YBSF202101021&amp;amp;DbName=CJFQ2021&lt;/_url&gt;&lt;_journal&gt;山西大同大学学报(自然科学版)&lt;/_journal&gt;&lt;_volume&gt;37&lt;/_volume&gt;&lt;_issue&gt;01&lt;/_issue&gt;&lt;_pages&gt;84-87&lt;/_pages&gt;&lt;_cited_count&gt;4&lt;/_cited_count&gt;&lt;_date&gt;63709920&lt;/_date&gt;&lt;_keywords&gt;中药渣;混合菌种;固态发酵;蛋白质;多糖&lt;/_keywords&gt;&lt;_author_aff&gt;天津大学化工学院;山西大同大学生命科学学院;天津通和饲料有限公司博士后科研工作站;山西大同大学脑科学研究所;天津畜牧兽医研究所;&lt;/_author_aff&gt;&lt;_accessed&gt;64298337&lt;/_accessed&gt;&lt;_db_updated&gt;CNKI - Reference&lt;/_db_updated&gt;&lt;_translated_author&gt;Bai, Hai;Gao, Yang;Liu, Limin;Ma, Yi&lt;/_translated_author&gt;&lt;/Details&gt;&lt;Extra&gt;&lt;DBUID&gt;{766AFDCB-D9BD-4F24-99B0-ABF05713F86E}&lt;/DBUID&gt;&lt;/Extra&gt;&lt;/Item&gt;&lt;/References&gt;&lt;/Group&gt;&lt;/Citation&gt;_x000a_"/>
    <w:docVar w:name="NE.Ref{7A2776A4-3B47-4C15-AA2E-A30C5F46C073}" w:val=" ADDIN NE.Ref.{7A2776A4-3B47-4C15-AA2E-A30C5F46C073}&lt;Citation&gt;&lt;Group&gt;&lt;References&gt;&lt;Item&gt;&lt;ID&gt;103&lt;/ID&gt;&lt;UID&gt;{68B5249E-18D8-4CFF-BD17-20B00F0A5632}&lt;/UID&gt;&lt;Title&gt;餐厨垃圾的黑水虻处理中含钙矿物及微生物对油脂转化效率的影响&lt;/Title&gt;&lt;Template&gt;Journal Article&lt;/Template&gt;&lt;Star&gt;0&lt;/Star&gt;&lt;Tag&gt;0&lt;/Tag&gt;&lt;Author&gt;路延; 张鸣谦; 杨骁婧; 任苗苗; 张守玉; 金宁; 刘燕霞; 鲁红旭; 许建强; 徐卫平&lt;/Author&gt;&lt;Year&gt;2021&lt;/Year&gt;&lt;Details&gt;&lt;_accessed&gt;64224933&lt;/_accessed&gt;&lt;_author_aff&gt;大连理工大学海洋科学与技术学院;大连理工大学盘锦产业技术研究院;工业生态与环境工程教育部重点实验室;大连理工大学生命科学与药学学院;&lt;/_author_aff&gt;&lt;_collection_scope&gt;CSCD&lt;/_collection_scope&gt;&lt;_created&gt;64224933&lt;/_created&gt;&lt;_date&gt;64111680&lt;/_date&gt;&lt;_db_updated&gt;CNKI - Reference&lt;/_db_updated&gt;&lt;_issue&gt;12&lt;/_issue&gt;&lt;_journal&gt;环境科学学报&lt;/_journal&gt;&lt;_keywords&gt;黑水虻;餐厨垃圾;油脂;Ca;微生物强化;资源化&lt;/_keywords&gt;&lt;_language&gt;Chinese&lt;/_language&gt;&lt;_modified&gt;64224933&lt;/_modified&gt;&lt;_pages&gt;4973-4985&lt;/_pages&gt;&lt;_url&gt;https://kns.cnki.net/kcms/detail/detail.aspx?FileName=HJXX202112021&amp;amp;DbName=CJFQ2021&lt;/_url&gt;&lt;_volume&gt;41&lt;/_volume&gt;&lt;_translated_author&gt;Lu, Yan;Zhang, Mingqian;Yang, Xiaojing;Ren, Miaomiao;Zhang, Shouyu;Jin, Ning;Liu, Yanxia;Lu, Hongxu;Xu, Jianqiang;Xu, Weiping&lt;/_translated_author&gt;&lt;/Details&gt;&lt;Extra&gt;&lt;DBUID&gt;{766AFDCB-D9BD-4F24-99B0-ABF05713F86E}&lt;/DBUID&gt;&lt;/Extra&gt;&lt;/Item&gt;&lt;/References&gt;&lt;/Group&gt;&lt;/Citation&gt;_x000a_"/>
    <w:docVar w:name="NE.Ref{7B8E93DD-24FC-4581-AE2A-33152BD9BA7B}" w:val=" ADDIN NE.Ref.{7B8E93DD-24FC-4581-AE2A-33152BD9BA7B}&lt;Citation&gt;&lt;Group&gt;&lt;References&gt;&lt;Item&gt;&lt;ID&gt;3&lt;/ID&gt;&lt;UID&gt;{D4380BBB-8465-421C-8849-1AA56EAC597E}&lt;/UID&gt;&lt;Title&gt;黑水虻在家禽生产中的应用研究进展&lt;/Title&gt;&lt;Template&gt;Journal Article&lt;/Template&gt;&lt;Star&gt;0&lt;/Star&gt;&lt;Tag&gt;0&lt;/Tag&gt;&lt;Author&gt;陈继发&lt;/Author&gt;&lt;Year&gt;2020&lt;/Year&gt;&lt;Details&gt;&lt;_accessed&gt;64210213&lt;/_accessed&gt;&lt;_author_aff&gt;宜春学院生命科学与资源环境学院;&lt;/_author_aff&gt;&lt;_collection_scope&gt;CSCD;PKU&lt;/_collection_scope&gt;&lt;_created&gt;64210213&lt;/_created&gt;&lt;_date&gt;63253440&lt;/_date&gt;&lt;_db_updated&gt;CNKI - Reference&lt;/_db_updated&gt;&lt;_issue&gt;09&lt;/_issue&gt;&lt;_journal&gt;动物营养学报&lt;/_journal&gt;&lt;_keywords&gt;黑水虻;营养特性;家禽;应用&lt;/_keywords&gt;&lt;_language&gt;Chinese&lt;/_language&gt;&lt;_modified&gt;64219078&lt;/_modified&gt;&lt;_pages&gt;3986-3992&lt;/_pages&gt;&lt;_url&gt;https://kns.cnki.net/kcms/detail/detail.aspx?FileName=DWYX202009004&amp;amp;DbName=CJFQ2020&lt;/_url&gt;&lt;_volume&gt;32&lt;/_volume&gt;&lt;_translated_author&gt;Chen, Jifa&lt;/_translated_author&gt;&lt;/Details&gt;&lt;Extra&gt;&lt;DBUID&gt;{766AFDCB-D9BD-4F24-99B0-ABF05713F86E}&lt;/DBUID&gt;&lt;/Extra&gt;&lt;/Item&gt;&lt;/References&gt;&lt;/Group&gt;&lt;/Citation&gt;_x000a_"/>
    <w:docVar w:name="NE.Ref{7C25A939-865B-4F18-8080-B9D93DBB146B}" w:val=" ADDIN NE.Ref.{7C25A939-865B-4F18-8080-B9D93DBB146B}&lt;Citation&gt;&lt;Group&gt;&lt;References&gt;&lt;Item&gt;&lt;ID&gt;83&lt;/ID&gt;&lt;UID&gt;{1E720F09-C5E3-436C-94A5-09394F56CBA9}&lt;/UID&gt;&lt;Title&gt;微生物快速发酵中药渣制备无抗饲料添加剂及其应用效果的研究&lt;/Title&gt;&lt;Template&gt;Thesis&lt;/Template&gt;&lt;Star&gt;0&lt;/Star&gt;&lt;Tag&gt;5&lt;/Tag&gt;&lt;Author&gt;孙晓燕&lt;/Author&gt;&lt;Year&gt;2019&lt;/Year&gt;&lt;Details&gt;&lt;_accessed&gt;64223398&lt;/_accessed&gt;&lt;_cited_count&gt;7&lt;/_cited_count&gt;&lt;_created&gt;64222077&lt;/_created&gt;&lt;_db_updated&gt;CNKI - Reference&lt;/_db_updated&gt;&lt;_keywords&gt;中药渣;微生物发酵;无抗饲料添加剂&lt;/_keywords&gt;&lt;_modified&gt;64226113&lt;/_modified&gt;&lt;_pages&gt;102&lt;/_pages&gt;&lt;_publisher&gt;华南理工大学&lt;/_publisher&gt;&lt;_tertiary_author&gt;杨继国;司卫丽&lt;/_tertiary_author&gt;&lt;_url&gt;https://kns.cnki.net/kcms/detail/detail.aspx?FileName=1019668314.nh&amp;amp;DbName=CMFD2020&lt;/_url&gt;&lt;_volume&gt;硕士&lt;/_volume&gt;&lt;_translated_author&gt;Sun, Xiaoyan&lt;/_translated_author&gt;&lt;_translated_tertiary_author&gt;Yang, Jiguo;Si, Weili&lt;/_translated_tertiary_author&gt;&lt;/Details&gt;&lt;Extra&gt;&lt;DBUID&gt;{766AFDCB-D9BD-4F24-99B0-ABF05713F86E}&lt;/DBUID&gt;&lt;/Extra&gt;&lt;/Item&gt;&lt;/References&gt;&lt;/Group&gt;&lt;/Citation&gt;_x000a_"/>
    <w:docVar w:name="NE.Ref{7F1A238A-75B7-496B-AF53-B3054F88CD83}" w:val=" ADDIN NE.Ref.{7F1A238A-75B7-496B-AF53-B3054F88CD83}&lt;Citation&gt;&lt;Group&gt;&lt;References&gt;&lt;Item&gt;&lt;ID&gt;53&lt;/ID&gt;&lt;UID&gt;{292A2C72-AFCB-418A-84C2-27C2AB18C5BE}&lt;/UID&gt;&lt;Title&gt;Nutritional value of the black soldier fly (Hermetia illucens              L.) and its suitability as animal feed – a review&lt;/Title&gt;&lt;Template&gt;Journal Article&lt;/Template&gt;&lt;Star&gt;0&lt;/Star&gt;&lt;Tag&gt;0&lt;/Tag&gt;&lt;Author&gt;Barragan-Fonseca, K B; Dicke, M; van Loon, J J A&lt;/Author&gt;&lt;Year&gt;2017&lt;/Year&gt;&lt;Details&gt;&lt;_accessed&gt;64220498&lt;/_accessed&gt;&lt;_created&gt;64214598&lt;/_created&gt;&lt;_date&gt;61776000&lt;/_date&gt;&lt;_db_updated&gt;CrossRef&lt;/_db_updated&gt;&lt;_doi&gt;10.3920/JIFF2016.0055&lt;/_doi&gt;&lt;_impact_factor&gt;   3.484&lt;/_impact_factor&gt;&lt;_isbn&gt;2352-4588&lt;/_isbn&gt;&lt;_issue&gt;2&lt;/_issue&gt;&lt;_journal&gt;Journal of Insects as Food and Feed&lt;/_journal&gt;&lt;_modified&gt;64214602&lt;/_modified&gt;&lt;_pages&gt;105-120&lt;/_pages&gt;&lt;_tertiary_title&gt;Journal of Insects as Food and Feed&lt;/_tertiary_title&gt;&lt;_url&gt;https://www.wageningenacademic.com/doi/10.3920/JIFF2016.0055_x000d__x000a_https://www.wageningenacademic.com/doi/pdf/10.3920/JIFF2016.0055&lt;/_url&gt;&lt;_volume&gt;3&lt;/_volume&gt;&lt;/Details&gt;&lt;Extra&gt;&lt;DBUID&gt;{766AFDCB-D9BD-4F24-99B0-ABF05713F86E}&lt;/DBUID&gt;&lt;/Extra&gt;&lt;/Item&gt;&lt;/References&gt;&lt;/Group&gt;&lt;/Citation&gt;_x000a_"/>
    <w:docVar w:name="NE.Ref{7F59E2CA-EE38-4428-9915-6F916AB7AF92}" w:val=" ADDIN NE.Ref.{7F59E2CA-EE38-4428-9915-6F916AB7AF92}&lt;Citation&gt;&lt;Group&gt;&lt;References&gt;&lt;Item&gt;&lt;ID&gt;80&lt;/ID&gt;&lt;UID&gt;{B00879F0-F016-4734-99F5-F6C541B37D99}&lt;/UID&gt;&lt;Title&gt;三种复配中草药药渣专用复合菌剂发酵条件的优化及效果研究&lt;/Title&gt;&lt;Template&gt;Thesis&lt;/Template&gt;&lt;Star&gt;0&lt;/Star&gt;&lt;Tag&gt;0&lt;/Tag&gt;&lt;Author&gt;王少欢&lt;/Author&gt;&lt;Year&gt;2019&lt;/Year&gt;&lt;Details&gt;&lt;_accessed&gt;64223420&lt;/_accessed&gt;&lt;_cited_count&gt;4&lt;/_cited_count&gt;&lt;_created&gt;64221992&lt;/_created&gt;&lt;_db_updated&gt;CNKI - Reference&lt;/_db_updated&gt;&lt;_keywords&gt;中草药药渣;复合菌剂;发酵条件优化&lt;/_keywords&gt;&lt;_modified&gt;64223420&lt;/_modified&gt;&lt;_pages&gt;120&lt;/_pages&gt;&lt;_publisher&gt;西北农林科技大学&lt;/_publisher&gt;&lt;_tertiary_author&gt;陈玉林;马小林&lt;/_tertiary_author&gt;&lt;_url&gt;https://kns.cnki.net/kcms/detail/detail.aspx?FileName=1019901929.nh&amp;amp;DbName=CMFD2019&lt;/_url&gt;&lt;_volume&gt;硕士&lt;/_volume&gt;&lt;_translated_author&gt;Wang, Shaohuan&lt;/_translated_author&gt;&lt;_translated_tertiary_author&gt;Chen, Yulin;Ma, Xiaolin&lt;/_translated_tertiary_author&gt;&lt;/Details&gt;&lt;Extra&gt;&lt;DBUID&gt;{766AFDCB-D9BD-4F24-99B0-ABF05713F86E}&lt;/DBUID&gt;&lt;/Extra&gt;&lt;/Item&gt;&lt;/References&gt;&lt;/Group&gt;&lt;/Citation&gt;_x000a_"/>
    <w:docVar w:name="NE.Ref{7FEEC359-84C6-4196-A660-2B03B0FAB743}" w:val=" ADDIN NE.Ref.{7FEEC359-84C6-4196-A660-2B03B0FAB743}&lt;Citation&gt;&lt;Group&gt;&lt;References&gt;&lt;Item&gt;&lt;ID&gt;96&lt;/ID&gt;&lt;UID&gt;{5585B648-14EF-4426-B365-A5553B50E897}&lt;/UID&gt;&lt;Title&gt;3种益生菌发酵豆粕的营养品质研究&lt;/Title&gt;&lt;Template&gt;Journal Article&lt;/Template&gt;&lt;Star&gt;0&lt;/Star&gt;&lt;Tag&gt;0&lt;/Tag&gt;&lt;Author&gt;李杰; 张姣锦; 杨红玲; 汪攀; 朱传忠; 孙云章&lt;/Author&gt;&lt;Year&gt;2021&lt;/Year&gt;&lt;Details&gt;&lt;_accessed&gt;64223508&lt;/_accessed&gt;&lt;_author_aff&gt;集美大学水产学院厦门市饲料检测与安全评价重点实验室;福建大北农水产科技有限公司;&lt;/_author_aff&gt;&lt;_created&gt;64223508&lt;/_created&gt;&lt;_date&gt;64141920&lt;/_date&gt;&lt;_db_updated&gt;CNKI - Reference&lt;/_db_updated&gt;&lt;_issue&gt;22&lt;/_issue&gt;&lt;_journal&gt;饲料研究&lt;/_journal&gt;&lt;_keywords&gt;豆粕;固态发酵;抗营养因子;营养价值&lt;/_keywords&gt;&lt;_language&gt;Chinese&lt;/_language&gt;&lt;_modified&gt;64223508&lt;/_modified&gt;&lt;_pages&gt;56-59&lt;/_pages&gt;&lt;_url&gt;https://kns.cnki.net/kcms/detail/detail.aspx?FileName=SLYJ202122012&amp;amp;DbName=DKFXTEMP&lt;/_url&gt;&lt;_volume&gt;44&lt;/_volume&gt;&lt;_translated_author&gt;Li, Jie;Zhang, Jiaojin;Yang, Hongling;Wang, Pan;Zhu, Chuanzhong;Sun, Yunzhang&lt;/_translated_author&gt;&lt;/Details&gt;&lt;Extra&gt;&lt;DBUID&gt;{766AFDCB-D9BD-4F24-99B0-ABF05713F86E}&lt;/DBUID&gt;&lt;/Extra&gt;&lt;/Item&gt;&lt;/References&gt;&lt;/Group&gt;&lt;/Citation&gt;_x000a_"/>
    <w:docVar w:name="NE.Ref{818611B7-273B-4FD6-8743-E9FBC9EBE8CD}" w:val=" ADDIN NE.Ref.{818611B7-273B-4FD6-8743-E9FBC9EBE8CD}&lt;Citation&gt;&lt;Group&gt;&lt;References&gt;&lt;Item&gt;&lt;ID&gt;107&lt;/ID&gt;&lt;UID&gt;{46DB05DE-515A-4B3C-9E4C-9297CAC9AD0E}&lt;/UID&gt;&lt;Title&gt;我国饲料行业市场发展现状与趋势分析&lt;/Title&gt;&lt;Template&gt;Journal Article&lt;/Template&gt;&lt;Star&gt;0&lt;/Star&gt;&lt;Tag&gt;0&lt;/Tag&gt;&lt;Author&gt;唐明娟; 熊敏芬; 李秀良; 黄明光; 吴柱月; 贾银海&lt;/Author&gt;&lt;Year&gt;2020&lt;/Year&gt;&lt;Details&gt;&lt;_author_aff&gt;广西畜牧研究所;&lt;/_author_aff&gt;&lt;_cited_count&gt;7&lt;/_cited_count&gt;&lt;_created&gt;64291428&lt;/_created&gt;&lt;_date&gt;2020-07-15&lt;/_date&gt;&lt;_db_updated&gt;CNKI - Reference&lt;/_db_updated&gt;&lt;_issue&gt;04&lt;/_issue&gt;&lt;_journal&gt;广西畜牧兽医&lt;/_journal&gt;&lt;_keywords&gt;饲料行业;现状;趋势&lt;/_keywords&gt;&lt;_modified&gt;64291428&lt;/_modified&gt;&lt;_pages&gt;157-159&lt;/_pages&gt;&lt;_url&gt;https://kns.cnki.net/kcms/detail/detail.aspx?FileName=GXSM202004006&amp;amp;DbName=CJFQ2020&lt;/_url&gt;&lt;_volume&gt;36&lt;/_volume&gt;&lt;_translated_author&gt;Tang, Mingjuan;Xiong, Minfen;Li, Xiuliang;Huang, Mingguang;Wu, Zhuyue;Jia, Yinhai&lt;/_translated_author&gt;&lt;/Details&gt;&lt;Extra&gt;&lt;DBUID&gt;{766AFDCB-D9BD-4F24-99B0-ABF05713F86E}&lt;/DBUID&gt;&lt;/Extra&gt;&lt;/Item&gt;&lt;/References&gt;&lt;/Group&gt;&lt;/Citation&gt;_x000a_"/>
    <w:docVar w:name="NE.Ref{87B0ACBA-85DA-4FDF-92AB-768EC40C215D}" w:val=" ADDIN NE.Ref.{87B0ACBA-85DA-4FDF-92AB-768EC40C215D}&lt;Citation&gt;&lt;Group&gt;&lt;References&gt;&lt;Item&gt;&lt;ID&gt;101&lt;/ID&gt;&lt;UID&gt;{2E15B1F1-FEFD-4562-B5EC-86AE808F3D54}&lt;/UID&gt;&lt;Title&gt;餐厨垃圾固态发酵制备蛋白饲料及在黑水虻喂养中的应用&lt;/Title&gt;&lt;Template&gt;Thesis&lt;/Template&gt;&lt;Star&gt;0&lt;/Star&gt;&lt;Tag&gt;0&lt;/Tag&gt;&lt;Author&gt;刘晓叶&lt;/Author&gt;&lt;Year&gt;2019&lt;/Year&gt;&lt;Details&gt;&lt;_accessed&gt;64224892&lt;/_accessed&gt;&lt;_cited_count&gt;2&lt;/_cited_count&gt;&lt;_created&gt;64224892&lt;/_created&gt;&lt;_db_updated&gt;CNKI - Reference&lt;/_db_updated&gt;&lt;_keywords&gt;餐厨垃圾(KW);鉴定菌种;固态发酵;蛋白饲料;黑水虻&lt;/_keywords&gt;&lt;_modified&gt;64224892&lt;/_modified&gt;&lt;_pages&gt;89&lt;/_pages&gt;&lt;_publisher&gt;江苏大学&lt;/_publisher&gt;&lt;_tertiary_author&gt;代春华&lt;/_tertiary_author&gt;&lt;_url&gt;https://kns.cnki.net/kcms/detail/detail.aspx?FileName=1019883712.nh&amp;amp;DbName=CMFD2020&lt;/_url&gt;&lt;_volume&gt;硕士&lt;/_volume&gt;&lt;_translated_author&gt;Liu, Xiaoye&lt;/_translated_author&gt;&lt;_translated_tertiary_author&gt;Dai, Chunhua&lt;/_translated_tertiary_author&gt;&lt;/Details&gt;&lt;Extra&gt;&lt;DBUID&gt;{766AFDCB-D9BD-4F24-99B0-ABF05713F86E}&lt;/DBUID&gt;&lt;/Extra&gt;&lt;/Item&gt;&lt;/References&gt;&lt;/Group&gt;&lt;/Citation&gt;_x000a_"/>
    <w:docVar w:name="NE.Ref{8840DEE3-0650-4DA9-826F-195ED00D07FD}" w:val=" ADDIN NE.Ref.{8840DEE3-0650-4DA9-826F-195ED00D07FD}&lt;Citation&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Citation&gt;_x000a_"/>
    <w:docVar w:name="NE.Ref{903D6698-0E0B-458C-88A3-ECB0CB3B36A4}" w:val=" ADDIN NE.Ref.{903D6698-0E0B-458C-88A3-ECB0CB3B36A4}&lt;Citation&gt;&lt;Group&gt;&lt;References&gt;&lt;Item&gt;&lt;ID&gt;172&lt;/ID&gt;&lt;UID&gt;{720241F2-61B2-493C-91AD-701826A7ADB9}&lt;/UID&gt;&lt;Title&gt;微生物发酵白酒糟饲料及其在猪生产上的应用研究进展&lt;/Title&gt;&lt;Template&gt;Journal Article&lt;/Template&gt;&lt;Star&gt;0&lt;/Star&gt;&lt;Tag&gt;0&lt;/Tag&gt;&lt;Author&gt;刘华南; 汤超宏; 梁士伟; 邓程群; 钟远飞; 徐文倚&lt;/Author&gt;&lt;Year&gt;2021&lt;/Year&gt;&lt;Details&gt;&lt;_accessed&gt;63822222&lt;/_accessed&gt;&lt;_author_aff&gt;蕉岭县农业农村局;蕉岭县政协;华南理工大学医学院;&lt;/_author_aff&gt;&lt;_created&gt;63822222&lt;/_created&gt;&lt;_date&gt;63679680&lt;/_date&gt;&lt;_db_updated&gt;CNKI - Reference&lt;/_db_updated&gt;&lt;_issue&gt;01&lt;/_issue&gt;&lt;_journal&gt;湖南饲料&lt;/_journal&gt;&lt;_keywords&gt;白酒糟;微生物;发酵;饲料;猪&lt;/_keywords&gt;&lt;_language&gt;Chinese&lt;/_language&gt;&lt;_modified&gt;63822222&lt;/_modified&gt;&lt;_pages&gt;43-48&lt;/_pages&gt;&lt;_url&gt;https://kns.cnki.net/kcms/detail/detail.aspx?FileName=HNLC202101014&amp;amp;DbName=CJFQ2021&lt;/_url&gt;&lt;_translated_author&gt;Liu, Huanan;Tang, Chaohong;Liang, Shiwei;Deng, Chengqun;Zhong, Yuanfei;Xu, Wenyi&lt;/_translated_author&gt;&lt;/Details&gt;&lt;Extra&gt;&lt;DBUID&gt;{36807B35-35FC-4138-BCFE-8EB675951ACE}&lt;/DBUID&gt;&lt;/Extra&gt;&lt;/Item&gt;&lt;/References&gt;&lt;/Group&gt;&lt;/Citation&gt;_x000a_"/>
    <w:docVar w:name="NE.Ref{90F01912-92F3-44C7-B1C6-36153C61DE7F}" w:val=" ADDIN NE.Ref.{90F01912-92F3-44C7-B1C6-36153C61DE7F}&lt;Citation&gt;&lt;Group&gt;&lt;References&gt;&lt;Item&gt;&lt;ID&gt;93&lt;/ID&gt;&lt;UID&gt;{E4B23FBF-FACB-4295-8CFA-3C3C457DF449}&lt;/UID&gt;&lt;Title&gt;饲粮添加发酵中药渣对围产期母猪粪便微生物及其代谢产物的影响&lt;/Title&gt;&lt;Template&gt;Journal Article&lt;/Template&gt;&lt;Star&gt;0&lt;/Star&gt;&lt;Tag&gt;0&lt;/Tag&gt;&lt;Author&gt;李华伟; 苏家宜; 胡诚军; 印遇龙; 吴灵英; 孔祥峰&lt;/Author&gt;&lt;Year&gt;2017&lt;/Year&gt;&lt;Details&gt;&lt;_accessed&gt;64222078&lt;/_accessed&gt;&lt;_author_aff&gt;中国科学院亚热带农业生态研究所亚热带农业生态过程重点实验室湖南省畜禽健康养殖工程技术研究中心农业部中南动物营养与饲料科学观测实验站;武汉轻工大学动物科学与营养工程学院;湖南省植物功能成分利用协同创新中心;&lt;/_author_aff&gt;&lt;_cited_count&gt;18&lt;/_cited_count&gt;&lt;_collection_scope&gt;CSCD;PKU&lt;/_collection_scope&gt;&lt;_created&gt;64222077&lt;/_created&gt;&lt;_date&gt;61830720&lt;/_date&gt;&lt;_db_updated&gt;CNKI - Reference&lt;/_db_updated&gt;&lt;_issue&gt;09&lt;/_issue&gt;&lt;_journal&gt;动物营养学报&lt;/_journal&gt;&lt;_keywords&gt;妊娠母猪;发酵中药渣;粪便;微生物;代谢产物&lt;/_keywords&gt;&lt;_language&gt;Chinese&lt;/_language&gt;&lt;_modified&gt;64222078&lt;/_modified&gt;&lt;_pages&gt;3232-3239&lt;/_pages&gt;&lt;_url&gt;https://kns.cnki.net/kcms/detail/detail.aspx?FileName=DWYX201709026&amp;amp;DbName=CJFQ2017&lt;/_url&gt;&lt;_volume&gt;29&lt;/_volume&gt;&lt;_translated_author&gt;Li, Huawei;Su, Jiayi;Hu, Chengjun;Yin, Yulong;Wu, Lingying;Kong, Xiangfeng&lt;/_translated_author&gt;&lt;/Details&gt;&lt;Extra&gt;&lt;DBUID&gt;{766AFDCB-D9BD-4F24-99B0-ABF05713F86E}&lt;/DBUID&gt;&lt;/Extra&gt;&lt;/Item&gt;&lt;/References&gt;&lt;/Group&gt;&lt;/Citation&gt;_x000a_"/>
    <w:docVar w:name="NE.Ref{916C81DE-2320-49FB-A978-2C85CBA0AAF2}" w:val=" ADDIN NE.Ref.{916C81DE-2320-49FB-A978-2C85CBA0AAF2}&lt;Citation&gt;&lt;Group&gt;&lt;References&gt;&lt;Item&gt;&lt;ID&gt;99&lt;/ID&gt;&lt;UID&gt;{4879D752-13B4-4053-B1D1-345A95CE05EA}&lt;/UID&gt;&lt;Title&gt;黑水虻生长条件优化及处理餐厨垃圾的效能研究&lt;/Title&gt;&lt;Template&gt;Thesis&lt;/Template&gt;&lt;Star&gt;0&lt;/Star&gt;&lt;Tag&gt;0&lt;/Tag&gt;&lt;Author&gt;李鑫&lt;/Author&gt;&lt;Year&gt;2021&lt;/Year&gt;&lt;Details&gt;&lt;_accessed&gt;64224830&lt;/_accessed&gt;&lt;_created&gt;64224830&lt;/_created&gt;&lt;_db_updated&gt;CNKI - Reference&lt;/_db_updated&gt;&lt;_modified&gt;64224830&lt;/_modified&gt;&lt;_pages&gt;85&lt;/_pages&gt;&lt;_publisher&gt;哈尔滨工业大学&lt;/_publisher&gt;&lt;_tertiary_author&gt;张照韩&lt;/_tertiary_author&gt;&lt;_url&gt;https://kns.cnki.net/kcms/detail/detail.aspx?FileName=1021902873.nh&amp;amp;DbName=CMFDTEMP&lt;/_url&gt;&lt;_volume&gt;硕士&lt;/_volume&gt;&lt;_translated_author&gt;Li, Xin&lt;/_translated_author&gt;&lt;_translated_tertiary_author&gt;Zhang, Zhaohan&lt;/_translated_tertiary_author&gt;&lt;/Details&gt;&lt;Extra&gt;&lt;DBUID&gt;{766AFDCB-D9BD-4F24-99B0-ABF05713F86E}&lt;/DBUID&gt;&lt;/Extra&gt;&lt;/Item&gt;&lt;/References&gt;&lt;/Group&gt;&lt;/Citation&gt;_x000a_"/>
    <w:docVar w:name="NE.Ref{91BFBA4A-1925-401E-874F-438282DF8190}" w:val=" ADDIN NE.Ref.{91BFBA4A-1925-401E-874F-438282DF8190}&lt;Citation&gt;&lt;Group&gt;&lt;References&gt;&lt;Item&gt;&lt;ID&gt;15&lt;/ID&gt;&lt;UID&gt;{A6635CD1-F9B1-4541-82CB-2945774724F4}&lt;/UID&gt;&lt;Title&gt;Dynamic changes of nutrient composition throughout the entire life cycle of black soldier fly&lt;/Title&gt;&lt;Template&gt;Journal Article&lt;/Template&gt;&lt;Star&gt;1&lt;/Star&gt;&lt;Tag&gt;5&lt;/Tag&gt;&lt;Author&gt;Liu, Xiu; Chen, Xuan; Wang, Hui; Yang, Qinqin; Ur Rehman, Kashif; Li, Wu; Cai, Minmin; Li, Qing; Mazza, Lorenzo; Zhang, Jibin; Yu, Ziniu; Zheng, Longyu&lt;/Author&gt;&lt;Year&gt;2017&lt;/Year&gt;&lt;Details&gt;&lt;_accessed&gt;64224897&lt;/_accessed&gt;&lt;_collection_scope&gt;SCIE&lt;/_collection_scope&gt;&lt;_created&gt;64211841&lt;/_created&gt;&lt;_date&gt;61855200&lt;/_date&gt;&lt;_db_updated&gt;CrossRef&lt;/_db_updated&gt;&lt;_doi&gt;10.1371/journal.pone.0182601&lt;/_doi&gt;&lt;_impact_factor&gt;   3.240&lt;/_impact_factor&gt;&lt;_isbn&gt;1932-6203&lt;/_isbn&gt;&lt;_issue&gt;8&lt;/_issue&gt;&lt;_journal&gt;PLOS ONE&lt;/_journal&gt;&lt;_modified&gt;64224875&lt;/_modified&gt;&lt;_pages&gt;e0182601&lt;/_pages&gt;&lt;_tertiary_title&gt;PLoS ONE&lt;/_tertiary_title&gt;&lt;_url&gt;https://dx.plos.org/10.1371/journal.pone.0182601_x000d__x000a_http://dx.plos.org/10.1371/journal.pone.0182601&lt;/_url&gt;&lt;_volume&gt;12&lt;/_volume&gt;&lt;/Details&gt;&lt;Extra&gt;&lt;DBUID&gt;{766AFDCB-D9BD-4F24-99B0-ABF05713F86E}&lt;/DBUID&gt;&lt;/Extra&gt;&lt;/Item&gt;&lt;/References&gt;&lt;/Group&gt;&lt;/Citation&gt;_x000a_"/>
    <w:docVar w:name="NE.Ref{92887188-893E-4D41-82F4-14D1CEFFD0E7}" w:val=" ADDIN NE.Ref.{92887188-893E-4D41-82F4-14D1CEFFD0E7}&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94A342B7-B2A0-4BD9-B69E-BA51AF83880B}" w:val=" ADDIN NE.Ref.{94A342B7-B2A0-4BD9-B69E-BA51AF83880B}&lt;Citation&gt;&lt;Group&gt;&lt;References&gt;&lt;Item&gt;&lt;ID&gt;25&lt;/ID&gt;&lt;UID&gt;{56EC6F32-2780-4EB7-94B7-9202539FEBF5}&lt;/UID&gt;&lt;Title&gt;Protecting the environment through insect farming as a means to produce protein for use as livestock, poultry, and aquaculture feed&lt;/Title&gt;&lt;Template&gt;Journal Article&lt;/Template&gt;&lt;Star&gt;0&lt;/Star&gt;&lt;Tag&gt;0&lt;/Tag&gt;&lt;Author&gt;Tomberlin, J K; van Huis, A; Benbow, M E; Jordan, H; Astuti, D A; Azzollini, D; Banks, I; Bava, V; Borgemeister, C; Cammack, J A; Chapkin, R S; Čičková, H; Crippen, T L; Day, A; Dicke, M; Drew, D J W; Emhart, C; Epstein, M; Finke, M; Fischer, C H; Gatlin, D; Grabowski, N Th.; He, C; Heckman, L; Hubert, A; Jacobs, J; Josephs, J; Khanal, S K; Kleinfinger, J F; Klein, G; Leach, C; Liu, Y; Newton, G L; Olivier, R; Pechal, J L; Picard, C J; Rojo, S; Roncarati, A; Sheppard, C; Tarone, A M; Verstappen, B; Vickerson, A; Yang, H; Yen, A L; Yu, Z; Zhang, J; Zheng, L&lt;/Author&gt;&lt;Year&gt;2015&lt;/Year&gt;&lt;Details&gt;&lt;_accessed&gt;64212073&lt;/_accessed&gt;&lt;_created&gt;64212054&lt;/_created&gt;&lt;_date&gt;60973920&lt;/_date&gt;&lt;_db_updated&gt;CrossRef&lt;/_db_updated&gt;&lt;_doi&gt;10.3920/JIFF2015.0098&lt;/_doi&gt;&lt;_impact_factor&gt;   3.484&lt;/_impact_factor&gt;&lt;_isbn&gt;2352-4588&lt;/_isbn&gt;&lt;_issue&gt;4&lt;/_issue&gt;&lt;_journal&gt;Journal of Insects as Food and Feed&lt;/_journal&gt;&lt;_modified&gt;64212073&lt;/_modified&gt;&lt;_pages&gt;307-309&lt;/_pages&gt;&lt;_tertiary_title&gt;Journal of Insects as Food and Feed&lt;/_tertiary_title&gt;&lt;_url&gt;https://www.wageningenacademic.com/doi/10.3920/JIFF2015.0098_x000d__x000a_https://www.wageningenacademic.com/doi/pdf/10.3920/JIFF2015.0098&lt;/_url&gt;&lt;_volume&gt;1&lt;/_volume&gt;&lt;/Details&gt;&lt;Extra&gt;&lt;DBUID&gt;{766AFDCB-D9BD-4F24-99B0-ABF05713F86E}&lt;/DBUID&gt;&lt;/Extra&gt;&lt;/Item&gt;&lt;/References&gt;&lt;/Group&gt;&lt;/Citation&gt;_x000a_"/>
    <w:docVar w:name="NE.Ref{96080DD8-8234-48F0-83E0-43D82C4CBC13}" w:val=" ADDIN NE.Ref.{96080DD8-8234-48F0-83E0-43D82C4CBC13}&lt;Citation&gt;&lt;Group&gt;&lt;References&gt;&lt;Item&gt;&lt;ID&gt;1&lt;/ID&gt;&lt;UID&gt;{B36128CE-4362-4236-847D-51B1436A0A0F}&lt;/UID&gt;&lt;Title&gt;黑水虻幼虫生长发育速度的影响因素&lt;/Title&gt;&lt;Template&gt;Journal Article&lt;/Template&gt;&lt;Star&gt;0&lt;/Star&gt;&lt;Tag&gt;0&lt;/Tag&gt;&lt;Author&gt;蔡影峰; 邢斯程; 廖新俤&lt;/Author&gt;&lt;Year&gt;2021&lt;/Year&gt;&lt;Details&gt;&lt;_accessed&gt;64210213&lt;/_accessed&gt;&lt;_author_aff&gt;华南农业大学动物科学学院;&lt;/_author_aff&gt;&lt;_collection_scope&gt;PKU&lt;/_collection_scope&gt;&lt;_created&gt;64210213&lt;/_created&gt;&lt;_date&gt;63921600&lt;/_date&gt;&lt;_db_updated&gt;CNKI - Reference&lt;/_db_updated&gt;&lt;_issue&gt;07&lt;/_issue&gt;&lt;_journal&gt;家畜生态学报&lt;/_journal&gt;&lt;_keywords&gt;黑水虻幼虫;生长发育;废弃物处理;规模化养殖&lt;/_keywords&gt;&lt;_language&gt;Chinese&lt;/_language&gt;&lt;_modified&gt;64219078&lt;/_modified&gt;&lt;_pages&gt;86-90&lt;/_pages&gt;&lt;_url&gt;https://kns.cnki.net/kcms/detail/detail.aspx?FileName=JCST202107020&amp;amp;DbName=CJFQ2021&lt;/_url&gt;&lt;_volume&gt;42&lt;/_volume&gt;&lt;_translated_author&gt;Cai, Yingfeng;Xing, Sicheng;Liao, Xinti&lt;/_translated_author&gt;&lt;/Details&gt;&lt;Extra&gt;&lt;DBUID&gt;{766AFDCB-D9BD-4F24-99B0-ABF05713F86E}&lt;/DBUID&gt;&lt;/Extra&gt;&lt;/Item&gt;&lt;/References&gt;&lt;/Group&gt;&lt;/Citation&gt;_x000a_"/>
    <w:docVar w:name="NE.Ref{9A7945F4-447D-457B-A572-42D569DBBF60}" w:val=" ADDIN NE.Ref.{9A7945F4-447D-457B-A572-42D569DBBF60}&lt;Citation&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Citation&gt;_x000a_"/>
    <w:docVar w:name="NE.Ref{9B470D44-1E2A-4263-938B-FF945F2EC734}" w:val=" ADDIN NE.Ref.{9B470D44-1E2A-4263-938B-FF945F2EC734}&lt;Citation&gt;&lt;Group&gt;&lt;References&gt;&lt;Item&gt;&lt;ID&gt;152&lt;/ID&gt;&lt;UID&gt;{A1E75963-6BC5-44F9-A2BE-EBD7F845624A}&lt;/UID&gt;&lt;Title&gt;我国饲料产业进出口贸易与世界经济的关联&lt;/Title&gt;&lt;Template&gt;Journal Article&lt;/Template&gt;&lt;Star&gt;0&lt;/Star&gt;&lt;Tag&gt;0&lt;/Tag&gt;&lt;Author&gt;程佳骏&lt;/Author&gt;&lt;Year&gt;2019&lt;/Year&gt;&lt;Details&gt;&lt;_accessed&gt;63766026&lt;/_accessed&gt;&lt;_author_aff&gt;上海对外经贸大学;&lt;/_author_aff&gt;&lt;_cited_count&gt;7&lt;/_cited_count&gt;&lt;_collection_scope&gt;PKU&lt;/_collection_scope&gt;&lt;_created&gt;63766026&lt;/_created&gt;&lt;_date&gt;62920800&lt;/_date&gt;&lt;_db_updated&gt;CNKI - Reference&lt;/_db_updated&gt;&lt;_issue&gt;16&lt;/_issue&gt;&lt;_journal&gt;中国饲料&lt;/_journal&gt;&lt;_keywords&gt;饲料产业;进出口贸易;饲料资源;中美贸易摩擦;世界经济&lt;/_keywords&gt;&lt;_language&gt;Chinese&lt;/_language&gt;&lt;_modified&gt;63766026&lt;/_modified&gt;&lt;_pages&gt;102-105&lt;/_pages&gt;&lt;_url&gt;https://kns.cnki.net/kcms/detail/detail.aspx?FileName=SLGZ201916024&amp;amp;DbName=CJFQ2019&lt;/_url&gt;&lt;_translated_author&gt;Cheng, Jiajun&lt;/_translated_author&gt;&lt;/Details&gt;&lt;Extra&gt;&lt;DBUID&gt;{36807B35-35FC-4138-BCFE-8EB675951ACE}&lt;/DBUID&gt;&lt;/Extra&gt;&lt;/Item&gt;&lt;/References&gt;&lt;/Group&gt;&lt;/Citation&gt;_x000a_"/>
    <w:docVar w:name="NE.Ref{9C1C6F8B-5324-48DF-8C6B-46A2456C0104}" w:val=" ADDIN NE.Ref.{9C1C6F8B-5324-48DF-8C6B-46A2456C0104}&lt;Citation&gt;&lt;Group&gt;&lt;References&gt;&lt;Item&gt;&lt;ID&gt;106&lt;/ID&gt;&lt;UID&gt;{AB8D01B0-2D9F-4EBC-BE86-5824AF67E79B}&lt;/UID&gt;&lt;Title&gt;凉茶渣的黑曲霉发酵工艺和抗氧化活性研究&lt;/Title&gt;&lt;Template&gt;Journal Article&lt;/Template&gt;&lt;Star&gt;0&lt;/Star&gt;&lt;Tag&gt;0&lt;/Tag&gt;&lt;Author&gt;袁明贵; 马广宇; 徐志宏; 彭新宇; 田雅; 魏琦麟; 周廷斤; 向蓉&lt;/Author&gt;&lt;Year&gt;2021&lt;/Year&gt;&lt;Details&gt;&lt;_accessed&gt;64226264&lt;/_accessed&gt;&lt;_author_aff&gt;广东省农业科学院动物卫生研究所广东省畜禽疫病防治研究重点实验室农业农村部兽用药物与诊断技术广东科学观测实验站;华南农业大学动物科学学院;岭南现代农业科学与技术广东省实验室茂名分中心;&lt;/_author_aff&gt;&lt;_cited_count&gt;1&lt;/_cited_count&gt;&lt;_collection_scope&gt;PKU&lt;/_collection_scope&gt;&lt;_created&gt;64226264&lt;/_created&gt;&lt;_date&gt;63800640&lt;/_date&gt;&lt;_db_updated&gt;CNKI - Reference&lt;/_db_updated&gt;&lt;_issue&gt;04&lt;/_issue&gt;&lt;_journal&gt;中国畜牧兽医&lt;/_journal&gt;&lt;_keywords&gt;凉茶渣;黑曲霉;正交试验;降解率;抗氧化性&lt;/_keywords&gt;&lt;_language&gt;Chinese&lt;/_language&gt;&lt;_modified&gt;64226264&lt;/_modified&gt;&lt;_pages&gt;1229-1239&lt;/_pages&gt;&lt;_url&gt;https://kns.cnki.net/kcms/detail/detail.aspx?FileName=GWXK202104010&amp;amp;DbName=CJFQ2021&lt;/_url&gt;&lt;_volume&gt;48&lt;/_volume&gt;&lt;_translated_author&gt;Yuan, Minggui;Ma, Guangyu;Xu, Zhihong;Peng, Xinyu;Tian, Ya;Wei, Qilin;Zhou, Tingjin;Xiang, Rong&lt;/_translated_author&gt;&lt;/Details&gt;&lt;Extra&gt;&lt;DBUID&gt;{766AFDCB-D9BD-4F24-99B0-ABF05713F86E}&lt;/DBUID&gt;&lt;/Extra&gt;&lt;/Item&gt;&lt;/References&gt;&lt;/Group&gt;&lt;Group&gt;&lt;References&gt;&lt;Item&gt;&lt;ID&gt;82&lt;/ID&gt;&lt;UID&gt;{44E0CB7D-2AE6-4EEE-B664-DFD76121CB56}&lt;/UID&gt;&lt;Title&gt;发酵中药渣对断奶仔猪的饲喂效果研究&lt;/Title&gt;&lt;Template&gt;Thesis&lt;/Template&gt;&lt;Star&gt;0&lt;/Star&gt;&lt;Tag&gt;5&lt;/Tag&gt;&lt;Author&gt;苏家宜&lt;/Author&gt;&lt;Year&gt;2017&lt;/Year&gt;&lt;Details&gt;&lt;_accessed&gt;64222034&lt;/_accessed&gt;&lt;_cited_count&gt;9&lt;/_cited_count&gt;&lt;_created&gt;64222034&lt;/_created&gt;&lt;_db_updated&gt;CNKI - Reference&lt;/_db_updated&gt;&lt;_keywords&gt;中药渣;断奶仔猪;生长性能;生化参数;抗氧化指标;肠道健康&lt;/_keywords&gt;&lt;_modified&gt;64226113&lt;/_modified&gt;&lt;_pages&gt;74&lt;/_pages&gt;&lt;_publisher&gt;河南科技大学&lt;/_publisher&gt;&lt;_tertiary_author&gt;王占彬;孔祥峰;杨帆&lt;/_tertiary_author&gt;&lt;_url&gt;https://kns.cnki.net/kcms/detail/detail.aspx?FileName=1017829281.nh&amp;amp;DbName=CMFD2018&lt;/_url&gt;&lt;_volume&gt;硕士&lt;/_volume&gt;&lt;_translated_author&gt;Su, Jiayi&lt;/_translated_author&gt;&lt;_translated_tertiary_author&gt;Wang, Zhanbin;Kong, Xiangfeng;Yang, Fan&lt;/_translated_tertiary_author&gt;&lt;/Details&gt;&lt;Extra&gt;&lt;DBUID&gt;{766AFDCB-D9BD-4F24-99B0-ABF05713F86E}&lt;/DBUID&gt;&lt;/Extra&gt;&lt;/Item&gt;&lt;/References&gt;&lt;/Group&gt;&lt;/Citation&gt;_x000a_"/>
    <w:docVar w:name="NE.Ref{9C38D416-C6B7-4339-B988-32D5998A52A9}" w:val=" ADDIN NE.Ref.{9C38D416-C6B7-4339-B988-32D5998A52A9}&lt;Citation&gt;&lt;Group&gt;&lt;References&gt;&lt;Item&gt;&lt;ID&gt;101&lt;/ID&gt;&lt;UID&gt;{2E15B1F1-FEFD-4562-B5EC-86AE808F3D54}&lt;/UID&gt;&lt;Title&gt;餐厨垃圾固态发酵制备蛋白饲料及在黑水虻喂养中的应用&lt;/Title&gt;&lt;Template&gt;Thesis&lt;/Template&gt;&lt;Star&gt;0&lt;/Star&gt;&lt;Tag&gt;0&lt;/Tag&gt;&lt;Author&gt;刘晓叶&lt;/Author&gt;&lt;Year&gt;2019&lt;/Year&gt;&lt;Details&gt;&lt;_accessed&gt;64224892&lt;/_accessed&gt;&lt;_cited_count&gt;2&lt;/_cited_count&gt;&lt;_created&gt;64224892&lt;/_created&gt;&lt;_db_updated&gt;CNKI - Reference&lt;/_db_updated&gt;&lt;_keywords&gt;餐厨垃圾(KW);鉴定菌种;固态发酵;蛋白饲料;黑水虻&lt;/_keywords&gt;&lt;_modified&gt;64224892&lt;/_modified&gt;&lt;_pages&gt;89&lt;/_pages&gt;&lt;_publisher&gt;江苏大学&lt;/_publisher&gt;&lt;_tertiary_author&gt;代春华&lt;/_tertiary_author&gt;&lt;_url&gt;https://kns.cnki.net/kcms/detail/detail.aspx?FileName=1019883712.nh&amp;amp;DbName=CMFD2020&lt;/_url&gt;&lt;_volume&gt;硕士&lt;/_volume&gt;&lt;_translated_author&gt;Liu, Xiaoye&lt;/_translated_author&gt;&lt;_translated_tertiary_author&gt;Dai, Chunhua&lt;/_translated_tertiary_author&gt;&lt;/Details&gt;&lt;Extra&gt;&lt;DBUID&gt;{766AFDCB-D9BD-4F24-99B0-ABF05713F86E}&lt;/DBUID&gt;&lt;/Extra&gt;&lt;/Item&gt;&lt;/References&gt;&lt;/Group&gt;&lt;/Citation&gt;_x000a_"/>
    <w:docVar w:name="NE.Ref{A1238D64-F219-4158-8C47-DD1AA8A864C9}" w:val=" ADDIN NE.Ref.{A1238D64-F219-4158-8C47-DD1AA8A864C9}&lt;Citation SecTmpl=&quot;1&quot;&gt;&lt;Group&gt;&lt;References&gt;&lt;Item&gt;&lt;ID&gt;175&lt;/ID&gt;&lt;UID&gt;{A0FE19BD-8908-40B1-BC22-465B7355BFC6}&lt;/UID&gt;&lt;Title&gt;饲料中的水分测定&lt;/Title&gt;&lt;Template&gt;Standard&lt;/Template&gt;&lt;Star&gt;0&lt;/Star&gt;&lt;Tag&gt;0&lt;/Tag&gt;&lt;Author/&gt;&lt;Year&gt;0&lt;/Year&gt;&lt;Details&gt;&lt;_created&gt;64214806&lt;/_created&gt;&lt;_modified&gt;64214847&lt;/_modified&gt;&lt;_accessed&gt;64214853&lt;/_accessed&gt;&lt;_secondary_title&gt;GBT6435-2014&lt;/_secondary_title&gt;&lt;_secondary_author&gt;中华人民共和国国家质量监督检验检疫总局; 中国国家标准化管理委员会&lt;/_secondary_author&gt;&lt;_issue&gt;65.120&lt;/_issue&gt;&lt;_date_display&gt;2014-07-08&lt;/_date_display&gt;&lt;_translated_secondary_author&gt;Zhong, Huarenmingongheguoguojiazhiliangjiandujianyanjianyizongju;Zhong, Guoguojiabiaozhunhuaguanliweiyuanhui&lt;/_translated_secondary_author&gt;&lt;/Details&gt;&lt;Extra&gt;&lt;DBUID&gt;{36807B35-35FC-4138-BCFE-8EB675951ACE}&lt;/DBUID&gt;&lt;/Extra&gt;&lt;/Item&gt;&lt;/References&gt;&lt;/Group&gt;&lt;/Citation&gt;_x000a_"/>
    <w:docVar w:name="NE.Ref{A168DAE6-218F-4264-8C31-91DB6981EA66}" w:val=" ADDIN NE.Ref.{A168DAE6-218F-4264-8C31-91DB6981EA66}&lt;Citation&gt;&lt;Group&gt;&lt;References&gt;&lt;Item&gt;&lt;ID&gt;175&lt;/ID&gt;&lt;UID&gt;{A0FE19BD-8908-40B1-BC22-465B7355BFC6}&lt;/UID&gt;&lt;Title&gt;GBT6435-2014 饲料中的水分测定&lt;/Title&gt;&lt;Template&gt;Standard&lt;/Template&gt;&lt;Star&gt;0&lt;/Star&gt;&lt;Tag&gt;0&lt;/Tag&gt;&lt;Author/&gt;&lt;Year&gt;0&lt;/Year&gt;&lt;Details&gt;&lt;_created&gt;64214806&lt;/_created&gt;&lt;_modified&gt;64214811&lt;/_modified&gt;&lt;_accessed&gt;64214809&lt;/_accessed&gt;&lt;/Details&gt;&lt;Extra&gt;&lt;DBUID&gt;{36807B35-35FC-4138-BCFE-8EB675951ACE}&lt;/DBUID&gt;&lt;/Extra&gt;&lt;/Item&gt;&lt;/References&gt;&lt;/Group&gt;&lt;/Citation&gt;_x000a_"/>
    <w:docVar w:name="NE.Ref{A5A815BA-233A-434A-831B-A95CACC14BB9}" w:val=" ADDIN NE.Ref.{A5A815BA-233A-434A-831B-A95CACC14BB9}&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language&gt;Chinese&lt;/_language&gt;&lt;_created&gt;64218944&lt;/_created&gt;&lt;_modified&gt;64218944&lt;/_modified&gt;&lt;_url&gt;https://kns.cnki.net/kcms/detail/detail.aspx?FileName=JCST202002011&amp;amp;DbName=CJFQ2020&lt;/_url&gt;&lt;_journal&gt;家畜生态学报&lt;/_journal&gt;&lt;_volume&gt;41&lt;/_volume&gt;&lt;_issue&gt;02&lt;/_issue&gt;&lt;_pages&gt;55-59&lt;/_pages&gt;&lt;_cited_count&gt;2&lt;/_cited_count&gt;&lt;_date&gt;63178560&lt;/_date&gt;&lt;_keywords&gt;凉茶渣;蔗糖;尿素;纤维素酶;发酵品质&lt;/_keywords&gt;&lt;_author_aff&gt;华南农业大学动物科学学院草食动物研究室;&lt;/_author_aff&gt;&lt;_accessed&gt;64218944&lt;/_accessed&gt;&lt;_db_updated&gt;CNKI - Reference&lt;/_db_updated&gt;&lt;_collection_scope&gt;PKU&lt;/_collection_scope&gt;&lt;_translated_author&gt;Chen, Yiye;Zhu, Ni;Liang, Yao;Liu, Dewu;Li, Yaokun;Sun, Baoli&lt;/_translated_author&gt;&lt;/Details&gt;&lt;Extra&gt;&lt;DBUID&gt;{766AFDCB-D9BD-4F24-99B0-ABF05713F86E}&lt;/DBUID&gt;&lt;/Extra&gt;&lt;/Item&gt;&lt;/References&gt;&lt;/Group&gt;&lt;/Citation&gt;_x000a_"/>
    <w:docVar w:name="NE.Ref{A5F062BE-7DC9-447B-AE2E-04193BABE5A9}" w:val=" ADDIN NE.Ref.{A5F062BE-7DC9-447B-AE2E-04193BABE5A9}&lt;Citation&gt;&lt;Group&gt;&lt;References&gt;&lt;Item&gt;&lt;ID&gt;175&lt;/ID&gt;&lt;UID&gt;{A0FE19BD-8908-40B1-BC22-465B7355BFC6}&lt;/UID&gt;&lt;Title&gt;GBT6435-2014 饲料中的水分测定&lt;/Title&gt;&lt;Template&gt;Standard&lt;/Template&gt;&lt;Star&gt;0&lt;/Star&gt;&lt;Tag&gt;0&lt;/Tag&gt;&lt;Author/&gt;&lt;Year&gt;0&lt;/Year&gt;&lt;Details&gt;&lt;_created&gt;64214806&lt;/_created&gt;&lt;_modified&gt;64214811&lt;/_modified&gt;&lt;_accessed&gt;64214809&lt;/_accessed&gt;&lt;/Details&gt;&lt;Extra&gt;&lt;DBUID&gt;{36807B35-35FC-4138-BCFE-8EB675951ACE}&lt;/DBUID&gt;&lt;/Extra&gt;&lt;/Item&gt;&lt;/References&gt;&lt;/Group&gt;&lt;/Citation&gt;_x000a_"/>
    <w:docVar w:name="NE.Ref{A6632B6F-EE5C-4774-B179-436B96739921}" w:val=" ADDIN NE.Ref.{A6632B6F-EE5C-4774-B179-436B96739921}&lt;Citation&gt;&lt;Group&gt;&lt;References&gt;&lt;Item&gt;&lt;ID&gt;98&lt;/ID&gt;&lt;UID&gt;{175A938B-F980-455A-A326-8FE6885DAFBC}&lt;/UID&gt;&lt;Title&gt;进境小麦下脚料养殖黑水虻幼虫的饲料配比研究&lt;/Title&gt;&lt;Template&gt;Journal Article&lt;/Template&gt;&lt;Star&gt;0&lt;/Star&gt;&lt;Tag&gt;0&lt;/Tag&gt;&lt;Author&gt;袁志能; 徐浪; 尤珂珂; 王冰洋; 李萍; 黄庭发; 余道坚; 周强&lt;/Author&gt;&lt;Year&gt;2020&lt;/Year&gt;&lt;Details&gt;&lt;_accessed&gt;64224816&lt;/_accessed&gt;&lt;_author_aff&gt;中山大学生命科学学院;深圳海关动植物检验检疫技术中心;&lt;/_author_aff&gt;&lt;_cited_count&gt;5&lt;/_cited_count&gt;&lt;_collection_scope&gt;CSCD;PKU&lt;/_collection_scope&gt;&lt;_created&gt;64224816&lt;/_created&gt;&lt;_date&gt;62879040&lt;/_date&gt;&lt;_db_updated&gt;CNKI - Reference&lt;/_db_updated&gt;&lt;_issue&gt;02&lt;/_issue&gt;&lt;_journal&gt;环境昆虫学报&lt;/_journal&gt;&lt;_keywords&gt;粮食下脚料;黑水虻幼虫;养殖;营养成分&lt;/_keywords&gt;&lt;_language&gt;Chinese&lt;/_language&gt;&lt;_modified&gt;64224816&lt;/_modified&gt;&lt;_pages&gt;287-293&lt;/_pages&gt;&lt;_url&gt;https://kns.cnki.net/kcms/detail/detail.aspx?FileName=KCTD202002006&amp;amp;DbName=CJFQ2020&lt;/_url&gt;&lt;_volume&gt;42&lt;/_volume&gt;&lt;_translated_author&gt;Yuan, Zhineng;Xu, Lang;You, Keke;Wang, Bingyang;Li, Ping;Huang, Tingfa;Yu, Daojian;Zhou, Qiang&lt;/_translated_author&gt;&lt;/Details&gt;&lt;Extra&gt;&lt;DBUID&gt;{766AFDCB-D9BD-4F24-99B0-ABF05713F86E}&lt;/DBUID&gt;&lt;/Extra&gt;&lt;/Item&gt;&lt;/References&gt;&lt;/Group&gt;&lt;/Citation&gt;_x000a_"/>
    <w:docVar w:name="NE.Ref{A6F3779F-E66E-4304-91EE-AF8B9E372522}" w:val=" ADDIN NE.Ref.{A6F3779F-E66E-4304-91EE-AF8B9E372522}&lt;Citation&gt;&lt;Group&gt;&lt;References&gt;&lt;Item&gt;&lt;ID&gt;86&lt;/ID&gt;&lt;UID&gt;{F1A84130-7CFF-463B-A883-E76B8657218A}&lt;/UID&gt;&lt;Title&gt;中药渣固态发酵生产功能饲料的研究现状&lt;/Title&gt;&lt;Template&gt;Journal Article&lt;/Template&gt;&lt;Star&gt;0&lt;/Star&gt;&lt;Tag&gt;5&lt;/Tag&gt;&lt;Author&gt;袁明贵; 向蓉; 彭新宇; 余丹妮; 舒柄垚; 邓森荣; 吴裕红; 徐志宏&lt;/Author&gt;&lt;Year&gt;2020&lt;/Year&gt;&lt;Details&gt;&lt;_accessed&gt;64222077&lt;/_accessed&gt;&lt;_author_aff&gt;广东省农业科学院动物卫生研究所广东省畜禽疫病防治研究重点实验室农业部兽用药物与诊断技术广东科学观测实验站广东省中兽药工程技术研究中心;&lt;/_author_aff&gt;&lt;_cited_count&gt;10&lt;/_cited_count&gt;&lt;_collection_scope&gt;PKU&lt;/_collection_scope&gt;&lt;_created&gt;64222077&lt;/_created&gt;&lt;_date&gt;63234720&lt;/_date&gt;&lt;_db_updated&gt;CNKI - Reference&lt;/_db_updated&gt;&lt;_issue&gt;03&lt;/_issue&gt;&lt;_journal&gt;中国酿造&lt;/_journal&gt;&lt;_keywords&gt;中药渣;固态发酵;功能性饲料;真菌;细菌&lt;/_keywords&gt;&lt;_language&gt;Chinese&lt;/_language&gt;&lt;_modified&gt;64226112&lt;/_modified&gt;&lt;_pages&gt;17-20&lt;/_pages&gt;&lt;_url&gt;https://kns.cnki.net/kcms/detail/detail.aspx?FileName=ZNGZ202003004&amp;amp;DbName=CJFQ2020&lt;/_url&gt;&lt;_volume&gt;39&lt;/_volume&gt;&lt;_translated_author&gt;Yuan, Minggui;Xiang, Rong;Peng, Xinyu;Yu, Danni;Shu, Bingyao;Deng, Senrong;Wu, Yuhong;Xu, Zhihong&lt;/_translated_author&gt;&lt;/Details&gt;&lt;Extra&gt;&lt;DBUID&gt;{766AFDCB-D9BD-4F24-99B0-ABF05713F86E}&lt;/DBUID&gt;&lt;/Extra&gt;&lt;/Item&gt;&lt;/References&gt;&lt;/Group&gt;&lt;/Citation&gt;_x000a_"/>
    <w:docVar w:name="NE.Ref{AA83C53D-06B9-47C5-9906-E0D8DAA219C9}" w:val=" ADDIN NE.Ref.{AA83C53D-06B9-47C5-9906-E0D8DAA219C9}&lt;Citation&gt;&lt;Group&gt;&lt;References&gt;&lt;Item&gt;&lt;ID&gt;12&lt;/ID&gt;&lt;UID&gt;{FA0B2156-01FA-4CA0-A0F3-FA19AEB28A08}&lt;/UID&gt;&lt;Title&gt;凉茶渣对育肥猪生长性能、胴体性状和肉品质的影响&lt;/Title&gt;&lt;Template&gt;Journal Article&lt;/Template&gt;&lt;Star&gt;0&lt;/Star&gt;&lt;Tag&gt;0&lt;/Tag&gt;&lt;Author&gt;谢月琴; 孙小红; 汪东阳; 陈郭平; 罗君谊; 陈婷; 习欠云; 张永亮; 孙加节&lt;/Author&gt;&lt;Year&gt;2019&lt;/Year&gt;&lt;Details&gt;&lt;_accessed&gt;63754045&lt;/_accessed&gt;&lt;_author_aff&gt;华南农业大学动物科学学院广东省动物营养调控重点实验室国家生猪种业工程技术中心;&lt;/_author_aff&gt;&lt;_cited_count&gt;3&lt;/_cited_count&gt;&lt;_collection_scope&gt;CSCD;PKU&lt;/_collection_scope&gt;&lt;_created&gt;63754044&lt;/_created&gt;&lt;_date&gt;62900640&lt;/_date&gt;&lt;_db_updated&gt;CNKI - Reference&lt;/_db_updated&gt;&lt;_issue&gt;10&lt;/_issue&gt;&lt;_journal&gt;动物营养学报&lt;/_journal&gt;&lt;_keywords&gt;凉茶渣;固废污染;育肥猪;生长性能;肉品质&lt;/_keywords&gt;&lt;_language&gt;Chinese&lt;/_language&gt;&lt;_modified&gt;63754045&lt;/_modified&gt;&lt;_pages&gt;4776-4783&lt;/_pages&gt;&lt;_url&gt;https://kns.cnki.net/kcms/detail/detail.aspx?FileName=DWYX201910043&amp;amp;DbName=CJFQ2019&lt;/_url&gt;&lt;_volume&gt;31&lt;/_volume&gt;&lt;_translated_author&gt;Xie, Yueqin;Sun, Xiaohong;Wang, Dongyang;Chen, Guoping;Luo, Junyi;Chen, Ting;Xi, Qianyun;Zhang, Yongliang;Sun, Jiajie&lt;/_translated_author&gt;&lt;/Details&gt;&lt;Extra&gt;&lt;DBUID&gt;{36807B35-35FC-4138-BCFE-8EB675951ACE}&lt;/DBUID&gt;&lt;/Extra&gt;&lt;/Item&gt;&lt;/References&gt;&lt;/Group&gt;&lt;/Citation&gt;_x000a_"/>
    <w:docVar w:name="NE.Ref{AB87D434-08E6-4D57-827D-7CB5EC19DA54}" w:val=" ADDIN NE.Ref.{AB87D434-08E6-4D57-827D-7CB5EC19DA54}&lt;Citation&gt;&lt;Group&gt;&lt;References&gt;&lt;Item&gt;&lt;ID&gt;169&lt;/ID&gt;&lt;UID&gt;{8B53722D-D213-4EE0-96BC-627D870B88AF}&lt;/UID&gt;&lt;Title&gt;利用中药渣养殖饲用昆虫黑水虻&lt;/Title&gt;&lt;Template&gt;Journal Article&lt;/Template&gt;&lt;Star&gt;0&lt;/Star&gt;&lt;Tag&gt;0&lt;/Tag&gt;&lt;Author&gt;刘瑜彬; 金鑫; 葛亚中; 李楚君; 徐健; 庞旭; 董璐; 胡文锋&lt;/Author&gt;&lt;Year&gt;2017&lt;/Year&gt;&lt;Details&gt;&lt;_accessed&gt;63822124&lt;/_accessed&gt;&lt;_author_aff&gt;无限极(中国)有限公司研发中心;生物源生物技术(深圳)股份有限公司;华南农业大学食品学院;广州无两生物科技有限公司;&lt;/_author_aff&gt;&lt;_cited_count&gt;10&lt;/_cited_count&gt;&lt;_collection_scope&gt;PKU&lt;/_collection_scope&gt;&lt;_created&gt;63822124&lt;/_created&gt;&lt;_date&gt;61627680&lt;/_date&gt;&lt;_db_updated&gt;CNKI - Reference&lt;/_db_updated&gt;&lt;_issue&gt;05&lt;/_issue&gt;&lt;_journal&gt;中国饲料&lt;/_journal&gt;&lt;_keywords&gt;黑水虻;中药渣;生长性能&lt;/_keywords&gt;&lt;_language&gt;Chinese&lt;/_language&gt;&lt;_modified&gt;63822124&lt;/_modified&gt;&lt;_pages&gt;38-40+45&lt;/_pages&gt;&lt;_url&gt;https://kns.cnki.net/kcms/detail/detail.aspx?FileName=SLGZ201705010&amp;amp;DbName=CJFQ2017&lt;/_url&gt;&lt;_translated_author&gt;Liu, Yubin;Jin, Xin;Ge, Yazhong;Li, Chujun;Xu, Jian;Pang, Xu;Dong, Lu;Hu, Wenfeng&lt;/_translated_author&gt;&lt;/Details&gt;&lt;Extra&gt;&lt;DBUID&gt;{36807B35-35FC-4138-BCFE-8EB675951ACE}&lt;/DBUID&gt;&lt;/Extra&gt;&lt;/Item&gt;&lt;/References&gt;&lt;/Group&gt;&lt;/Citation&gt;_x000a_"/>
    <w:docVar w:name="NE.Ref{AC8354C3-3F88-4042-8943-85DDD2145567}" w:val=" ADDIN NE.Ref.{AC8354C3-3F88-4042-8943-85DDD2145567}&lt;Citation&gt;&lt;Group&gt;&lt;References&gt;&lt;Item&gt;&lt;ID&gt;22&lt;/ID&gt;&lt;UID&gt;{E6F09AFD-87C4-45BA-B243-42B056FF39C3}&lt;/UID&gt;&lt;Title&gt;Edible insects future prospects for food and feed security.&lt;/Title&gt;&lt;Template&gt;Journal Article&lt;/Template&gt;&lt;Star&gt;0&lt;/Star&gt;&lt;Tag&gt;0&lt;/Tag&gt;&lt;Author&gt;Arnold van Huis; Joost Van Itterbeeck; Harmke Klunder; Esther Mertens; Afton Halloran; Giulia Muir; Paul Vantomme&lt;/Author&gt;&lt;Year&gt;2013&lt;/Year&gt;&lt;Details&gt;&lt;_accessed&gt;64213507&lt;/_accessed&gt;&lt;_created&gt;64212054&lt;/_created&gt;&lt;_journal&gt;FAO&lt;/_journal&gt;&lt;_modified&gt;64213507&lt;/_modified&gt;&lt;_pages&gt;171&lt;/_pages&gt;&lt;/Details&gt;&lt;Extra&gt;&lt;DBUID&gt;{766AFDCB-D9BD-4F24-99B0-ABF05713F86E}&lt;/DBUID&gt;&lt;/Extra&gt;&lt;/Item&gt;&lt;/References&gt;&lt;/Group&gt;&lt;/Citation&gt;_x000a_"/>
    <w:docVar w:name="NE.Ref{AD017036-A570-4DEB-AA17-418023C8CEFC}" w:val=" ADDIN NE.Ref.{AD017036-A570-4DEB-AA17-418023C8CEFC}&lt;Citation&gt;&lt;Group&gt;&lt;References&gt;&lt;Item&gt;&lt;ID&gt;86&lt;/ID&gt;&lt;UID&gt;{F1A84130-7CFF-463B-A883-E76B8657218A}&lt;/UID&gt;&lt;Title&gt;中药渣固态发酵生产功能饲料的研究现状&lt;/Title&gt;&lt;Template&gt;Journal Article&lt;/Template&gt;&lt;Star&gt;0&lt;/Star&gt;&lt;Tag&gt;5&lt;/Tag&gt;&lt;Author&gt;袁明贵; 向蓉; 彭新宇; 余丹妮; 舒柄垚; 邓森荣; 吴裕红; 徐志宏&lt;/Author&gt;&lt;Year&gt;2020&lt;/Year&gt;&lt;Details&gt;&lt;_accessed&gt;64222077&lt;/_accessed&gt;&lt;_author_aff&gt;广东省农业科学院动物卫生研究所广东省畜禽疫病防治研究重点实验室农业部兽用药物与诊断技术广东科学观测实验站广东省中兽药工程技术研究中心;&lt;/_author_aff&gt;&lt;_cited_count&gt;10&lt;/_cited_count&gt;&lt;_collection_scope&gt;PKU&lt;/_collection_scope&gt;&lt;_created&gt;64222077&lt;/_created&gt;&lt;_date&gt;63234720&lt;/_date&gt;&lt;_db_updated&gt;CNKI - Reference&lt;/_db_updated&gt;&lt;_issue&gt;03&lt;/_issue&gt;&lt;_journal&gt;中国酿造&lt;/_journal&gt;&lt;_keywords&gt;中药渣;固态发酵;功能性饲料;真菌;细菌&lt;/_keywords&gt;&lt;_language&gt;Chinese&lt;/_language&gt;&lt;_modified&gt;64226112&lt;/_modified&gt;&lt;_pages&gt;17-20&lt;/_pages&gt;&lt;_url&gt;https://kns.cnki.net/kcms/detail/detail.aspx?FileName=ZNGZ202003004&amp;amp;DbName=CJFQ2020&lt;/_url&gt;&lt;_volume&gt;39&lt;/_volume&gt;&lt;_translated_author&gt;Yuan, Minggui;Xiang, Rong;Peng, Xinyu;Yu, Danni;Shu, Bingyao;Deng, Senrong;Wu, Yuhong;Xu, Zhihong&lt;/_translated_author&gt;&lt;/Details&gt;&lt;Extra&gt;&lt;DBUID&gt;{766AFDCB-D9BD-4F24-99B0-ABF05713F86E}&lt;/DBUID&gt;&lt;/Extra&gt;&lt;/Item&gt;&lt;/References&gt;&lt;/Group&gt;&lt;/Citation&gt;_x000a_"/>
    <w:docVar w:name="NE.Ref{AD115FF8-B4C2-4905-899A-D179821883D4}" w:val=" ADDIN NE.Ref.{AD115FF8-B4C2-4905-899A-D179821883D4}&lt;Citation&gt;&lt;Group&gt;&lt;References&gt;&lt;Item&gt;&lt;ID&gt;23&lt;/ID&gt;&lt;UID&gt;{DF7798F1-DDD8-4FBB-8B81-717F9D7CDE1F}&lt;/UID&gt;&lt;Title&gt;Feed Conversion, Survival and Development, and Composition of Four Insect Species on Diets Composed of Food By-Products&lt;/Title&gt;&lt;Template&gt;Journal Article&lt;/Template&gt;&lt;Star&gt;0&lt;/Star&gt;&lt;Tag&gt;0&lt;/Tag&gt;&lt;Author&gt;Oonincx, Dennis G A B; van Broekhoven, Sarah; van Huis, Arnold; van Loon, Joop J A&lt;/Author&gt;&lt;Year&gt;2015&lt;/Year&gt;&lt;Details&gt;&lt;_accessed&gt;64212069&lt;/_accessed&gt;&lt;_collection_scope&gt;SCIE&lt;/_collection_scope&gt;&lt;_created&gt;64212054&lt;/_created&gt;&lt;_date&gt;60996960&lt;/_date&gt;&lt;_db_updated&gt;CrossRef&lt;/_db_updated&gt;&lt;_doi&gt;10.1371/journal.pone.0144601&lt;/_doi&gt;&lt;_impact_factor&gt;   3.240&lt;/_impact_factor&gt;&lt;_isbn&gt;1932-6203&lt;/_isbn&gt;&lt;_issue&gt;12&lt;/_issue&gt;&lt;_journal&gt;PLOS ONE&lt;/_journal&gt;&lt;_modified&gt;64213566&lt;/_modified&gt;&lt;_pages&gt;e0144601&lt;/_pages&gt;&lt;_tertiary_title&gt;PLoS ONE&lt;/_tertiary_title&gt;&lt;_url&gt;https://dx.plos.org/10.1371/journal.pone.0144601_x000d__x000a_http://dx.plos.org/10.1371/journal.pone.0144601&lt;/_url&gt;&lt;_volume&gt;10&lt;/_volume&gt;&lt;/Details&gt;&lt;Extra&gt;&lt;DBUID&gt;{766AFDCB-D9BD-4F24-99B0-ABF05713F86E}&lt;/DBUID&gt;&lt;/Extra&gt;&lt;/Item&gt;&lt;/References&gt;&lt;/Group&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Citation&gt;_x000a_"/>
    <w:docVar w:name="NE.Ref{AEBD79D1-4B0B-4CA0-8C85-997FF09456EE}" w:val=" ADDIN NE.Ref.{AEBD79D1-4B0B-4CA0-8C85-997FF09456EE}&lt;Citation&gt;&lt;Group&gt;&lt;References&gt;&lt;Item&gt;&lt;ID&gt;80&lt;/ID&gt;&lt;UID&gt;{B00879F0-F016-4734-99F5-F6C541B37D99}&lt;/UID&gt;&lt;Title&gt;三种复配中草药药渣专用复合菌剂发酵条件的优化及效果研究&lt;/Title&gt;&lt;Template&gt;Thesis&lt;/Template&gt;&lt;Star&gt;0&lt;/Star&gt;&lt;Tag&gt;0&lt;/Tag&gt;&lt;Author&gt;王少欢&lt;/Author&gt;&lt;Year&gt;2019&lt;/Year&gt;&lt;Details&gt;&lt;_accessed&gt;64223420&lt;/_accessed&gt;&lt;_cited_count&gt;4&lt;/_cited_count&gt;&lt;_created&gt;64221992&lt;/_created&gt;&lt;_db_updated&gt;CNKI - Reference&lt;/_db_updated&gt;&lt;_keywords&gt;中草药药渣;复合菌剂;发酵条件优化&lt;/_keywords&gt;&lt;_modified&gt;64223420&lt;/_modified&gt;&lt;_pages&gt;120&lt;/_pages&gt;&lt;_publisher&gt;西北农林科技大学&lt;/_publisher&gt;&lt;_tertiary_author&gt;陈玉林;马小林&lt;/_tertiary_author&gt;&lt;_url&gt;https://kns.cnki.net/kcms/detail/detail.aspx?FileName=1019901929.nh&amp;amp;DbName=CMFD2019&lt;/_url&gt;&lt;_volume&gt;硕士&lt;/_volume&gt;&lt;_translated_author&gt;Wang, Shaohuan&lt;/_translated_author&gt;&lt;_translated_tertiary_author&gt;Chen, Yulin;Ma, Xiaolin&lt;/_translated_tertiary_author&gt;&lt;/Details&gt;&lt;Extra&gt;&lt;DBUID&gt;{766AFDCB-D9BD-4F24-99B0-ABF05713F86E}&lt;/DBUID&gt;&lt;/Extra&gt;&lt;/Item&gt;&lt;/References&gt;&lt;/Group&gt;&lt;/Citation&gt;_x000a_"/>
    <w:docVar w:name="NE.Ref{AF1377C7-07B5-4A82-AEDE-B87944F76639}" w:val=" ADDIN NE.Ref.{AF1377C7-07B5-4A82-AEDE-B87944F76639}&lt;Citation&gt;&lt;Group&gt;&lt;References&gt;&lt;Item&gt;&lt;ID&gt;1&lt;/ID&gt;&lt;UID&gt;{B36128CE-4362-4236-847D-51B1436A0A0F}&lt;/UID&gt;&lt;Title&gt;黑水虻幼虫生长发育速度的影响因素&lt;/Title&gt;&lt;Template&gt;Journal Article&lt;/Template&gt;&lt;Star&gt;0&lt;/Star&gt;&lt;Tag&gt;0&lt;/Tag&gt;&lt;Author&gt;蔡影峰; 邢斯程; 廖新俤&lt;/Author&gt;&lt;Year&gt;2021&lt;/Year&gt;&lt;Details&gt;&lt;_accessed&gt;64210213&lt;/_accessed&gt;&lt;_author_aff&gt;华南农业大学动物科学学院;&lt;/_author_aff&gt;&lt;_collection_scope&gt;PKU&lt;/_collection_scope&gt;&lt;_created&gt;64210213&lt;/_created&gt;&lt;_date&gt;63921600&lt;/_date&gt;&lt;_db_updated&gt;CNKI - Reference&lt;/_db_updated&gt;&lt;_issue&gt;07&lt;/_issue&gt;&lt;_journal&gt;家畜生态学报&lt;/_journal&gt;&lt;_keywords&gt;黑水虻幼虫;生长发育;废弃物处理;规模化养殖&lt;/_keywords&gt;&lt;_language&gt;Chinese&lt;/_language&gt;&lt;_modified&gt;64219078&lt;/_modified&gt;&lt;_pages&gt;86-90&lt;/_pages&gt;&lt;_url&gt;https://kns.cnki.net/kcms/detail/detail.aspx?FileName=JCST202107020&amp;amp;DbName=CJFQ2021&lt;/_url&gt;&lt;_volume&gt;42&lt;/_volume&gt;&lt;_translated_author&gt;Cai, Yingfeng;Xing, Sicheng;Liao, Xinti&lt;/_translated_author&gt;&lt;/Details&gt;&lt;Extra&gt;&lt;DBUID&gt;{766AFDCB-D9BD-4F24-99B0-ABF05713F86E}&lt;/DBUID&gt;&lt;/Extra&gt;&lt;/Item&gt;&lt;/References&gt;&lt;/Group&gt;&lt;Group&gt;&lt;References&gt;&lt;Item&gt;&lt;ID&gt;62&lt;/ID&gt;&lt;UID&gt;{23486C55-5229-40CC-AF4A-0BA7F10B714F}&lt;/UID&gt;&lt;Title&gt;采食不同有机废弃物黑水虻幼虫饲料价值分析&lt;/Title&gt;&lt;Template&gt;Journal Article&lt;/Template&gt;&lt;Star&gt;0&lt;/Star&gt;&lt;Tag&gt;0&lt;/Tag&gt;&lt;Author&gt;胡俊茹; 何飞; 莫文艳&lt;/Author&gt;&lt;Year&gt;2019&lt;/Year&gt;&lt;Details&gt;&lt;_accessed&gt;64220357&lt;/_accessed&gt;&lt;_cited_count&gt;1&lt;/_cited_count&gt;&lt;_created&gt;64220348&lt;/_created&gt;&lt;_date&gt;62832960&lt;/_date&gt;&lt;_db_updated&gt;CNKI - Reference&lt;/_db_updated&gt;&lt;_issue&gt;Z1&lt;/_issue&gt;&lt;_journal&gt;猪业观察&lt;/_journal&gt;&lt;_keywords&gt;黑水虻;餐厨垃圾;粗蛋白质含量;饲料价值;有机废弃物;&lt;/_keywords&gt;&lt;_language&gt;Chinese&lt;/_language&gt;&lt;_modified&gt;64220357&lt;/_modified&gt;&lt;_pages&gt;76-80&lt;/_pages&gt;&lt;_url&gt;https://kns.cnki.net/kcms/detail/detail.aspx?FileName=NCYS2019Z1026&amp;amp;DbName=CJFQ2019&lt;/_url&gt;&lt;_translated_author&gt;Hu, Junru;He, Fei;Mo, Wenyan&lt;/_translated_author&gt;&lt;/Details&gt;&lt;Extra&gt;&lt;DBUID&gt;{766AFDCB-D9BD-4F24-99B0-ABF05713F86E}&lt;/DBUID&gt;&lt;/Extra&gt;&lt;/Item&gt;&lt;/References&gt;&lt;/Group&gt;&lt;/Citation&gt;_x000a_"/>
    <w:docVar w:name="NE.Ref{B246A302-B9BE-4DCB-8387-E91DF3A27FED}" w:val=" ADDIN NE.Ref.{B246A302-B9BE-4DCB-8387-E91DF3A27FED}&lt;Citation&gt;&lt;Group&gt;&lt;References&gt;&lt;Item&gt;&lt;ID&gt;84&lt;/ID&gt;&lt;UID&gt;{99F99938-2653-4950-96D6-136ED5A2905F}&lt;/UID&gt;&lt;Title&gt;中药渣发酵前后营养价值及其对妊娠母猪饲用效果的评价&lt;/Title&gt;&lt;Template&gt;Thesis&lt;/Template&gt;&lt;Star&gt;0&lt;/Star&gt;&lt;Tag&gt;0&lt;/Tag&gt;&lt;Author&gt;黎智华&lt;/Author&gt;&lt;Year&gt;2017&lt;/Year&gt;&lt;Details&gt;&lt;_accessed&gt;64222077&lt;/_accessed&gt;&lt;_created&gt;64222077&lt;/_created&gt;&lt;_db_updated&gt;CNKI - Reference&lt;/_db_updated&gt;&lt;_keywords&gt;中药渣;发酵;营养价值;妊娠母猪;繁殖性能;粪便微生物&lt;/_keywords&gt;&lt;_modified&gt;64226279&lt;/_modified&gt;&lt;_pages&gt;70&lt;/_pages&gt;&lt;_publisher&gt;南京农业大学&lt;/_publisher&gt;&lt;_tertiary_author&gt;孔祥峰;王德云&lt;/_tertiary_author&gt;&lt;_url&gt;https://kns.cnki.net/kcms/detail/detail.aspx?FileName=1019150365.nh&amp;amp;DbName=CMFD2019&lt;/_url&gt;&lt;_volume&gt;硕士&lt;/_volume&gt;&lt;_translated_author&gt;Li, Zhihua&lt;/_translated_author&gt;&lt;_translated_tertiary_author&gt;Kong, Xiangfeng;Wang, Deyun&lt;/_translated_tertiary_author&gt;&lt;/Details&gt;&lt;Extra&gt;&lt;DBUID&gt;{766AFDCB-D9BD-4F24-99B0-ABF05713F86E}&lt;/DBUID&gt;&lt;/Extra&gt;&lt;/Item&gt;&lt;/References&gt;&lt;/Group&gt;&lt;/Citation&gt;_x000a_"/>
    <w:docVar w:name="NE.Ref{B36468F2-BAE8-4CD3-8C10-ECCB069D995F}" w:val=" ADDIN NE.Ref.{B36468F2-BAE8-4CD3-8C10-ECCB069D995F}&lt;Citation&gt;&lt;Group&gt;&lt;References&gt;&lt;Item&gt;&lt;ID&gt;60&lt;/ID&gt;&lt;UID&gt;{2426AFA7-8043-437C-8784-1C9EC0E144A8}&lt;/UID&gt;&lt;Title&gt;黑水虻对餐厨垃圾养分转化研究&lt;/Title&gt;&lt;Template&gt;Journal Article&lt;/Template&gt;&lt;Star&gt;0&lt;/Star&gt;&lt;Tag&gt;0&lt;/Tag&gt;&lt;Author&gt;尹靖凯; 龚小燕; 孙丽娜; 韩梦琦; 杨渊; 徐晓燕; 王小波&lt;/Author&gt;&lt;Year&gt;2021&lt;/Year&gt;&lt;Details&gt;&lt;_accessed&gt;64219038&lt;/_accessed&gt;&lt;_author_aff&gt;天津农学院农学与资源环境学院;&lt;/_author_aff&gt;&lt;_cited_count&gt;2&lt;/_cited_count&gt;&lt;_collection_scope&gt;CSCD;PKU&lt;/_collection_scope&gt;&lt;_created&gt;64219038&lt;/_created&gt;&lt;_date&gt;63548640&lt;/_date&gt;&lt;_db_updated&gt;CNKI - Reference&lt;/_db_updated&gt;&lt;_issue&gt;06&lt;/_issue&gt;&lt;_journal&gt;中国农业科技导报&lt;/_journal&gt;&lt;_keywords&gt;餐厨垃圾;黑水虻;减量率;转化率;蛋白质;脂肪&lt;/_keywords&gt;&lt;_language&gt;Chinese&lt;/_language&gt;&lt;_modified&gt;64219038&lt;/_modified&gt;&lt;_pages&gt;154-159&lt;/_pages&gt;&lt;_url&gt;https://kns.cnki.net/kcms/detail/detail.aspx?FileName=NKDB202106018&amp;amp;DbName=CJFQ2021&lt;/_url&gt;&lt;_volume&gt;23&lt;/_volume&gt;&lt;_translated_author&gt;Yin, Jingkai;Gong, Xiaoyan;Sun, Lina;Han, Mengqi;Yang, Yuan;Xu, Xiaoyan;Wang, Xiaobo&lt;/_translated_author&gt;&lt;/Details&gt;&lt;Extra&gt;&lt;DBUID&gt;{766AFDCB-D9BD-4F24-99B0-ABF05713F86E}&lt;/DBUID&gt;&lt;/Extra&gt;&lt;/Item&gt;&lt;/References&gt;&lt;/Group&gt;&lt;/Citation&gt;_x000a_"/>
    <w:docVar w:name="NE.Ref{B496AC1A-D899-4DEE-8917-D5C586109F9B}" w:val=" ADDIN NE.Ref.{B496AC1A-D899-4DEE-8917-D5C586109F9B}&lt;Citation&gt;&lt;Group&gt;&lt;References&gt;&lt;Item&gt;&lt;ID&gt;99&lt;/ID&gt;&lt;UID&gt;{4879D752-13B4-4053-B1D1-345A95CE05EA}&lt;/UID&gt;&lt;Title&gt;黑水虻生长条件优化及处理餐厨垃圾的效能研究&lt;/Title&gt;&lt;Template&gt;Thesis&lt;/Template&gt;&lt;Star&gt;0&lt;/Star&gt;&lt;Tag&gt;0&lt;/Tag&gt;&lt;Author&gt;李鑫&lt;/Author&gt;&lt;Year&gt;2021&lt;/Year&gt;&lt;Details&gt;&lt;_accessed&gt;64224830&lt;/_accessed&gt;&lt;_created&gt;64224830&lt;/_created&gt;&lt;_db_updated&gt;CNKI - Reference&lt;/_db_updated&gt;&lt;_modified&gt;64224830&lt;/_modified&gt;&lt;_pages&gt;85&lt;/_pages&gt;&lt;_publisher&gt;哈尔滨工业大学&lt;/_publisher&gt;&lt;_tertiary_author&gt;张照韩&lt;/_tertiary_author&gt;&lt;_url&gt;https://kns.cnki.net/kcms/detail/detail.aspx?FileName=1021902873.nh&amp;amp;DbName=CMFDTEMP&lt;/_url&gt;&lt;_volume&gt;硕士&lt;/_volume&gt;&lt;_translated_author&gt;Li, Xin&lt;/_translated_author&gt;&lt;_translated_tertiary_author&gt;Zhang, Zhaohan&lt;/_translated_tertiary_author&gt;&lt;/Details&gt;&lt;Extra&gt;&lt;DBUID&gt;{766AFDCB-D9BD-4F24-99B0-ABF05713F86E}&lt;/DBUID&gt;&lt;/Extra&gt;&lt;/Item&gt;&lt;/References&gt;&lt;/Group&gt;&lt;/Citation&gt;_x000a_"/>
    <w:docVar w:name="NE.Ref{B5D518CA-CCCC-439F-898C-8E75BD590C50}" w:val=" ADDIN NE.Ref.{B5D518CA-CCCC-439F-898C-8E75BD590C50}&lt;Citation&gt;&lt;Group&gt;&lt;References&gt;&lt;Item&gt;&lt;ID&gt;9&lt;/ID&gt;&lt;UID&gt;{9518C35F-2361-4709-9C1C-3E1F5F9A704A}&lt;/UID&gt;&lt;Title&gt;2020年中国垃圾分类背景下厨余垃圾处理热点回眸&lt;/Title&gt;&lt;Template&gt;Journal Article&lt;/Template&gt;&lt;Star&gt;0&lt;/Star&gt;&lt;Tag&gt;0&lt;/Tag&gt;&lt;Author&gt;蒋建国; 耿树标; 罗维; 江燕航; 高语晨; 陈哲红; 杨国栋; 兰天; 孟园; 鞠彤瑶; 韩思宇; 沈鹏飞; 向虹霖&lt;/Author&gt;&lt;Year&gt;2021&lt;/Year&gt;&lt;Details&gt;&lt;_accessed&gt;64210213&lt;/_accessed&gt;&lt;_author_aff&gt;清华大学环境学院;中国铁工投资建设集团有限公司;深圳市宝安区城市管理和综合执法局;深圳市宝安区市容环境综合管理服务中心;&lt;/_author_aff&gt;&lt;_created&gt;64210213&lt;/_created&gt;&lt;_date&gt;63658080&lt;/_date&gt;&lt;_db_updated&gt;CNKI - Reference&lt;/_db_updated&gt;&lt;_issue&gt;01&lt;/_issue&gt;&lt;_journal&gt;科技导报&lt;/_journal&gt;&lt;_keywords&gt;垃圾分类;厨余垃圾;资源化;减量化&lt;/_keywords&gt;&lt;_language&gt;Chinese&lt;/_language&gt;&lt;_modified&gt;64210213&lt;/_modified&gt;&lt;_pages&gt;261-276&lt;/_pages&gt;&lt;_url&gt;https://kns.cnki.net/kcms/detail/detail.aspx?FileName=KJDB202101029&amp;amp;DbName=DKFX2021&lt;/_url&gt;&lt;_volume&gt;39&lt;/_volume&gt;&lt;_translated_author&gt;Jiang, Jianguo;Geng, Shubiao;Luo, Wei;Jiang, Yanhang;Gao, Yuchen;Chen, Zhehong;Yang, Guodong;Lan, Tian;Meng, Yuan;Ju, Tongyao;Han, Siyu;Shen, Pengfei;Xiang, Honglin&lt;/_translated_author&gt;&lt;/Details&gt;&lt;Extra&gt;&lt;DBUID&gt;{766AFDCB-D9BD-4F24-99B0-ABF05713F86E}&lt;/DBUID&gt;&lt;/Extra&gt;&lt;/Item&gt;&lt;/References&gt;&lt;/Group&gt;&lt;/Citation&gt;_x000a_"/>
    <w:docVar w:name="NE.Ref{B74FC03F-FDED-4980-BAE7-32EB83B72087}" w:val=" ADDIN NE.Ref.{B74FC03F-FDED-4980-BAE7-32EB83B72087}&lt;Citation&gt;&lt;Group&gt;&lt;References&gt;&lt;Item&gt;&lt;ID&gt;71&lt;/ID&gt;&lt;UID&gt;{40B9D7A3-809C-41A8-8F00-D0E8013C5A02}&lt;/UID&gt;&lt;Title&gt;营养成分对黑水虻肠道微生物的影响及幼虫对仔猪生长性能影响&lt;/Title&gt;&lt;Template&gt;Thesis&lt;/Template&gt;&lt;Star&gt;1&lt;/Star&gt;&lt;Tag&gt;5&lt;/Tag&gt;&lt;Author&gt;陈巍&lt;/Author&gt;&lt;Year&gt;2018&lt;/Year&gt;&lt;Details&gt;&lt;_accessed&gt;64220403&lt;/_accessed&gt;&lt;_created&gt;64220348&lt;/_created&gt;&lt;_db_updated&gt;CNKI - Reference&lt;/_db_updated&gt;&lt;_keywords&gt;黑水虻幼虫;饲料配比;饲养生物学指标;肠道微生物&lt;/_keywords&gt;&lt;_modified&gt;64226120&lt;/_modified&gt;&lt;_pages&gt;67&lt;/_pages&gt;&lt;_publisher&gt;华南农业大学&lt;/_publisher&gt;&lt;_tertiary_author&gt;胡文锋&lt;/_tertiary_author&gt;&lt;_url&gt;https://kns.cnki.net/kcms/detail/detail.aspx?FileName=1018770347.nh&amp;amp;DbName=CMFD2020&lt;/_url&gt;&lt;_volume&gt;硕士&lt;/_volume&gt;&lt;_translated_author&gt;Chen, Wei&lt;/_translated_author&gt;&lt;_translated_tertiary_author&gt;Hu, Wenfeng&lt;/_translated_tertiary_author&gt;&lt;/Details&gt;&lt;Extra&gt;&lt;DBUID&gt;{766AFDCB-D9BD-4F24-99B0-ABF05713F86E}&lt;/DBUID&gt;&lt;/Extra&gt;&lt;/Item&gt;&lt;/References&gt;&lt;/Group&gt;&lt;/Citation&gt;_x000a_"/>
    <w:docVar w:name="NE.Ref{B94204AB-3B30-4990-B6A2-142109552DB6}" w:val=" ADDIN NE.Ref.{B94204AB-3B30-4990-B6A2-142109552DB6}&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BA0E2B08-CDF6-4BCF-A46B-76EC40D49317}" w:val=" ADDIN NE.Ref.{BA0E2B08-CDF6-4BCF-A46B-76EC40D49317}&lt;Citation&gt;&lt;Group&gt;&lt;References&gt;&lt;Item&gt;&lt;ID&gt;83&lt;/ID&gt;&lt;UID&gt;{1E720F09-C5E3-436C-94A5-09394F56CBA9}&lt;/UID&gt;&lt;Title&gt;微生物快速发酵中药渣制备无抗饲料添加剂及其应用效果的研究&lt;/Title&gt;&lt;Template&gt;Thesis&lt;/Template&gt;&lt;Star&gt;0&lt;/Star&gt;&lt;Tag&gt;5&lt;/Tag&gt;&lt;Author&gt;孙晓燕&lt;/Author&gt;&lt;Year&gt;2019&lt;/Year&gt;&lt;Details&gt;&lt;_accessed&gt;64223398&lt;/_accessed&gt;&lt;_cited_count&gt;7&lt;/_cited_count&gt;&lt;_created&gt;64222077&lt;/_created&gt;&lt;_db_updated&gt;CNKI - Reference&lt;/_db_updated&gt;&lt;_keywords&gt;中药渣;微生物发酵;无抗饲料添加剂&lt;/_keywords&gt;&lt;_modified&gt;64226113&lt;/_modified&gt;&lt;_pages&gt;102&lt;/_pages&gt;&lt;_publisher&gt;华南理工大学&lt;/_publisher&gt;&lt;_tertiary_author&gt;杨继国;司卫丽&lt;/_tertiary_author&gt;&lt;_url&gt;https://kns.cnki.net/kcms/detail/detail.aspx?FileName=1019668314.nh&amp;amp;DbName=CMFD2020&lt;/_url&gt;&lt;_volume&gt;硕士&lt;/_volume&gt;&lt;_translated_author&gt;Sun, Xiaoyan&lt;/_translated_author&gt;&lt;_translated_tertiary_author&gt;Yang, Jiguo;Si, Weili&lt;/_translated_tertiary_author&gt;&lt;/Details&gt;&lt;Extra&gt;&lt;DBUID&gt;{766AFDCB-D9BD-4F24-99B0-ABF05713F86E}&lt;/DBUID&gt;&lt;/Extra&gt;&lt;/Item&gt;&lt;/References&gt;&lt;/Group&gt;&lt;/Citation&gt;_x000a_"/>
    <w:docVar w:name="NE.Ref{BA21E843-CA06-46F1-95C5-7E380691F4EE}" w:val=" ADDIN NE.Ref.{BA21E843-CA06-46F1-95C5-7E380691F4EE}&lt;Citation&gt;&lt;Group&gt;&lt;References&gt;&lt;Item&gt;&lt;ID&gt;65&lt;/ID&gt;&lt;UID&gt;{6EDFC76B-0AAC-475E-84AF-257860EFBA5D}&lt;/UID&gt;&lt;Title&gt;发酵饲料对黑水虻生长性能的影响及黑水虻消化酶活和肠道菌群的特征研究&lt;/Title&gt;&lt;Template&gt;Thesis&lt;/Template&gt;&lt;Star&gt;0&lt;/Star&gt;&lt;Tag&gt;0&lt;/Tag&gt;&lt;Author&gt;徐健&lt;/Author&gt;&lt;Year&gt;2016&lt;/Year&gt;&lt;Details&gt;&lt;_accessed&gt;64220375&lt;/_accessed&gt;&lt;_cited_count&gt;18&lt;/_cited_count&gt;&lt;_created&gt;64220348&lt;/_created&gt;&lt;_db_updated&gt;CNKI - Reference&lt;/_db_updated&gt;&lt;_keywords&gt;黑水虻;生长性能;消化酶;肠道菌群;16S rRNA&lt;/_keywords&gt;&lt;_modified&gt;64220375&lt;/_modified&gt;&lt;_pages&gt;71&lt;/_pages&gt;&lt;_publisher&gt;华南农业大学&lt;/_publisher&gt;&lt;_tertiary_author&gt;胡文锋;罗诗&lt;/_tertiary_author&gt;&lt;_url&gt;https://kns.cnki.net/kcms/detail/detail.aspx?FileName=1016922181.nh&amp;amp;DbName=CMFD2017&lt;/_url&gt;&lt;_volume&gt;硕士&lt;/_volume&gt;&lt;_translated_author&gt;Xu, Jian&lt;/_translated_author&gt;&lt;_translated_tertiary_author&gt;Hu, Wenfeng;Luo, Shi&lt;/_translated_tertiary_author&gt;&lt;/Details&gt;&lt;Extra&gt;&lt;DBUID&gt;{766AFDCB-D9BD-4F24-99B0-ABF05713F86E}&lt;/DBUID&gt;&lt;/Extra&gt;&lt;/Item&gt;&lt;/References&gt;&lt;/Group&gt;&lt;/Citation&gt;_x000a_"/>
    <w:docVar w:name="NE.Ref{BB017FB8-2539-4CAF-A1D3-25DCFBDB3F86}" w:val=" ADDIN NE.Ref.{BB017FB8-2539-4CAF-A1D3-25DCFBDB3F86}&lt;Citation&gt;&lt;Group&gt;&lt;References&gt;&lt;Item&gt;&lt;ID&gt;22&lt;/ID&gt;&lt;UID&gt;{E6F09AFD-87C4-45BA-B243-42B056FF39C3}&lt;/UID&gt;&lt;Title&gt;Edible insects future prospects for food and feed security.&lt;/Title&gt;&lt;Template&gt;Journal Article&lt;/Template&gt;&lt;Star&gt;0&lt;/Star&gt;&lt;Tag&gt;0&lt;/Tag&gt;&lt;Author&gt;Arnold van Huis; Joost Van Itterbeeck; Harmke Klunder; Esther Mertens; Afton Halloran; Giulia Muir; Paul Vantomme&lt;/Author&gt;&lt;Year&gt;2013&lt;/Year&gt;&lt;Details&gt;&lt;_accessed&gt;64213507&lt;/_accessed&gt;&lt;_created&gt;64212054&lt;/_created&gt;&lt;_journal&gt;FAO&lt;/_journal&gt;&lt;_modified&gt;64213507&lt;/_modified&gt;&lt;_pages&gt;171&lt;/_pages&gt;&lt;/Details&gt;&lt;Extra&gt;&lt;DBUID&gt;{766AFDCB-D9BD-4F24-99B0-ABF05713F86E}&lt;/DBUID&gt;&lt;/Extra&gt;&lt;/Item&gt;&lt;/References&gt;&lt;/Group&gt;&lt;/Citation&gt;_x000a_"/>
    <w:docVar w:name="NE.Ref{BDB17EC9-A2D4-42C1-A44E-E5A69CA75EC5}" w:val=" ADDIN NE.Ref.{BDB17EC9-A2D4-42C1-A44E-E5A69CA75EC5}&lt;Citation&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Group&gt;&lt;References&gt;&lt;Item&gt;&lt;ID&gt;14&lt;/ID&gt;&lt;UID&gt;{FE4193DC-B68D-47CE-A7AA-1A2E989B09FE}&lt;/UID&gt;&lt;Title&gt;Reproductive Potential and Nutritional Composition of Hermetia illucens (Diptera: Stratiomyidae) Prepupae Reared on Different Organic Wastes&lt;/Title&gt;&lt;Template&gt;Journal Article&lt;/Template&gt;&lt;Star&gt;0&lt;/Star&gt;&lt;Tag&gt;0&lt;/Tag&gt;&lt;Author&gt;Wang, Sheng Yin; Wu, Lingli; Li, Baoling; Zhang, Dayu&lt;/Author&gt;&lt;Year&gt;2020&lt;/Year&gt;&lt;Details&gt;&lt;_accessed&gt;64211947&lt;/_accessed&gt;&lt;_collection_scope&gt;SCI;SCIE&lt;/_collection_scope&gt;&lt;_created&gt;64211841&lt;/_created&gt;&lt;_date&gt;63168480&lt;/_date&gt;&lt;_db_updated&gt;CrossRef&lt;/_db_updated&gt;&lt;_doi&gt;10.1093/jee/toz296&lt;/_doi&gt;&lt;_impact_factor&gt;   2.381&lt;/_impact_factor&gt;&lt;_isbn&gt;0022-0493&lt;/_isbn&gt;&lt;_issue&gt;1&lt;/_issue&gt;&lt;_journal&gt;Journal of Economic Entomology&lt;/_journal&gt;&lt;_modified&gt;64213566&lt;/_modified&gt;&lt;_pages&gt;527-537&lt;/_pages&gt;&lt;_url&gt;https://academic.oup.com/jee/article/113/1/527/5644016_x000d__x000a_http://academic.oup.com/jee/article-pdf/113/1/527/32392465/toz296.pdf&lt;/_url&gt;&lt;_volume&gt;113&lt;/_volume&gt;&lt;/Details&gt;&lt;Extra&gt;&lt;DBUID&gt;{766AFDCB-D9BD-4F24-99B0-ABF05713F86E}&lt;/DBUID&gt;&lt;/Extra&gt;&lt;/Item&gt;&lt;/References&gt;&lt;/Group&gt;&lt;/Citation&gt;_x000a_"/>
    <w:docVar w:name="NE.Ref{BE009BCE-F3C7-4085-A036-7100D8C39272}" w:val=" ADDIN NE.Ref.{BE009BCE-F3C7-4085-A036-7100D8C39272}&lt;Citation&gt;&lt;Group&gt;&lt;References&gt;&lt;Item&gt;&lt;ID&gt;83&lt;/ID&gt;&lt;UID&gt;{1E720F09-C5E3-436C-94A5-09394F56CBA9}&lt;/UID&gt;&lt;Title&gt;微生物快速发酵中药渣制备无抗饲料添加剂及其应用效果的研究&lt;/Title&gt;&lt;Template&gt;Thesis&lt;/Template&gt;&lt;Star&gt;0&lt;/Star&gt;&lt;Tag&gt;5&lt;/Tag&gt;&lt;Author&gt;孙晓燕&lt;/Author&gt;&lt;Year&gt;2019&lt;/Year&gt;&lt;Details&gt;&lt;_accessed&gt;64223398&lt;/_accessed&gt;&lt;_cited_count&gt;7&lt;/_cited_count&gt;&lt;_created&gt;64222077&lt;/_created&gt;&lt;_db_updated&gt;CNKI - Reference&lt;/_db_updated&gt;&lt;_keywords&gt;中药渣;微生物发酵;无抗饲料添加剂&lt;/_keywords&gt;&lt;_modified&gt;64226113&lt;/_modified&gt;&lt;_pages&gt;102&lt;/_pages&gt;&lt;_publisher&gt;华南理工大学&lt;/_publisher&gt;&lt;_tertiary_author&gt;杨继国;司卫丽&lt;/_tertiary_author&gt;&lt;_url&gt;https://kns.cnki.net/kcms/detail/detail.aspx?FileName=1019668314.nh&amp;amp;DbName=CMFD2020&lt;/_url&gt;&lt;_volume&gt;硕士&lt;/_volume&gt;&lt;_translated_author&gt;Sun, Xiaoyan&lt;/_translated_author&gt;&lt;_translated_tertiary_author&gt;Yang, Jiguo;Si, Weili&lt;/_translated_tertiary_author&gt;&lt;/Details&gt;&lt;Extra&gt;&lt;DBUID&gt;{766AFDCB-D9BD-4F24-99B0-ABF05713F86E}&lt;/DBUID&gt;&lt;/Extra&gt;&lt;/Item&gt;&lt;/References&gt;&lt;/Group&gt;&lt;/Citation&gt;_x000a_"/>
    <w:docVar w:name="NE.Ref{C2052B8D-C9F9-4BB7-8E58-8C955CF08642}" w:val=" ADDIN NE.Ref.{C2052B8D-C9F9-4BB7-8E58-8C955CF08642}&lt;Citation&gt;&lt;Group&gt;&lt;References&gt;&lt;Item&gt;&lt;ID&gt;106&lt;/ID&gt;&lt;UID&gt;{AB8D01B0-2D9F-4EBC-BE86-5824AF67E79B}&lt;/UID&gt;&lt;Title&gt;凉茶渣的黑曲霉发酵工艺和抗氧化活性研究&lt;/Title&gt;&lt;Template&gt;Journal Article&lt;/Template&gt;&lt;Star&gt;0&lt;/Star&gt;&lt;Tag&gt;0&lt;/Tag&gt;&lt;Author&gt;袁明贵; 马广宇; 徐志宏; 彭新宇; 田雅; 魏琦麟; 周廷斤; 向蓉&lt;/Author&gt;&lt;Year&gt;2021&lt;/Year&gt;&lt;Details&gt;&lt;_accessed&gt;64226264&lt;/_accessed&gt;&lt;_author_aff&gt;广东省农业科学院动物卫生研究所广东省畜禽疫病防治研究重点实验室农业农村部兽用药物与诊断技术广东科学观测实验站;华南农业大学动物科学学院;岭南现代农业科学与技术广东省实验室茂名分中心;&lt;/_author_aff&gt;&lt;_cited_count&gt;1&lt;/_cited_count&gt;&lt;_collection_scope&gt;PKU&lt;/_collection_scope&gt;&lt;_created&gt;64226264&lt;/_created&gt;&lt;_date&gt;63800640&lt;/_date&gt;&lt;_db_updated&gt;CNKI - Reference&lt;/_db_updated&gt;&lt;_issue&gt;04&lt;/_issue&gt;&lt;_journal&gt;中国畜牧兽医&lt;/_journal&gt;&lt;_keywords&gt;凉茶渣;黑曲霉;正交试验;降解率;抗氧化性&lt;/_keywords&gt;&lt;_language&gt;Chinese&lt;/_language&gt;&lt;_modified&gt;64226264&lt;/_modified&gt;&lt;_pages&gt;1229-1239&lt;/_pages&gt;&lt;_url&gt;https://kns.cnki.net/kcms/detail/detail.aspx?FileName=GWXK202104010&amp;amp;DbName=CJFQ2021&lt;/_url&gt;&lt;_volume&gt;48&lt;/_volume&gt;&lt;_translated_author&gt;Yuan, Minggui;Ma, Guangyu;Xu, Zhihong;Peng, Xinyu;Tian, Ya;Wei, Qilin;Zhou, Tingjin;Xiang, Rong&lt;/_translated_author&gt;&lt;/Details&gt;&lt;Extra&gt;&lt;DBUID&gt;{766AFDCB-D9BD-4F24-99B0-ABF05713F86E}&lt;/DBUID&gt;&lt;/Extra&gt;&lt;/Item&gt;&lt;/References&gt;&lt;/Group&gt;&lt;Group&gt;&lt;References&gt;&lt;Item&gt;&lt;ID&gt;82&lt;/ID&gt;&lt;UID&gt;{44E0CB7D-2AE6-4EEE-B664-DFD76121CB56}&lt;/UID&gt;&lt;Title&gt;发酵中药渣对断奶仔猪的饲喂效果研究&lt;/Title&gt;&lt;Template&gt;Thesis&lt;/Template&gt;&lt;Star&gt;0&lt;/Star&gt;&lt;Tag&gt;5&lt;/Tag&gt;&lt;Author&gt;苏家宜&lt;/Author&gt;&lt;Year&gt;2017&lt;/Year&gt;&lt;Details&gt;&lt;_accessed&gt;64222034&lt;/_accessed&gt;&lt;_cited_count&gt;9&lt;/_cited_count&gt;&lt;_created&gt;64222034&lt;/_created&gt;&lt;_db_updated&gt;CNKI - Reference&lt;/_db_updated&gt;&lt;_keywords&gt;中药渣;断奶仔猪;生长性能;生化参数;抗氧化指标;肠道健康&lt;/_keywords&gt;&lt;_modified&gt;64226113&lt;/_modified&gt;&lt;_pages&gt;74&lt;/_pages&gt;&lt;_publisher&gt;河南科技大学&lt;/_publisher&gt;&lt;_tertiary_author&gt;王占彬;孔祥峰;杨帆&lt;/_tertiary_author&gt;&lt;_url&gt;https://kns.cnki.net/kcms/detail/detail.aspx?FileName=1017829281.nh&amp;amp;DbName=CMFD2018&lt;/_url&gt;&lt;_volume&gt;硕士&lt;/_volume&gt;&lt;_translated_author&gt;Su, Jiayi&lt;/_translated_author&gt;&lt;_translated_tertiary_author&gt;Wang, Zhanbin;Kong, Xiangfeng;Yang, Fan&lt;/_translated_tertiary_author&gt;&lt;/Details&gt;&lt;Extra&gt;&lt;DBUID&gt;{766AFDCB-D9BD-4F24-99B0-ABF05713F86E}&lt;/DBUID&gt;&lt;/Extra&gt;&lt;/Item&gt;&lt;/References&gt;&lt;/Group&gt;&lt;/Citation&gt;_x000a_"/>
    <w:docVar w:name="NE.Ref{C3F5D1A2-49DF-49C3-ADFC-C72FD9F9B6B0}" w:val=" ADDIN NE.Ref.{C3F5D1A2-49DF-49C3-ADFC-C72FD9F9B6B0}&lt;Citation&gt;&lt;Group&gt;&lt;References&gt;&lt;Item&gt;&lt;ID&gt;91&lt;/ID&gt;&lt;UID&gt;{4F3CDC76-C39B-4C47-9146-C15CD206FFA0}&lt;/UID&gt;&lt;Title&gt;古汉养生精中药渣的发酵处理及其对小鼠的功效研究&lt;/Title&gt;&lt;Template&gt;Thesis&lt;/Template&gt;&lt;Star&gt;0&lt;/Star&gt;&lt;Tag&gt;5&lt;/Tag&gt;&lt;Author&gt;何方&lt;/Author&gt;&lt;Year&gt;2015&lt;/Year&gt;&lt;Details&gt;&lt;_accessed&gt;64222078&lt;/_accessed&gt;&lt;_cited_count&gt;4&lt;/_cited_count&gt;&lt;_created&gt;64222077&lt;/_created&gt;&lt;_db_updated&gt;CNKI - Reference&lt;/_db_updated&gt;&lt;_keywords&gt;中药渣;发酵;古汉养生精;免疫抑制&lt;/_keywords&gt;&lt;_modified&gt;64226111&lt;/_modified&gt;&lt;_pages&gt;47&lt;/_pages&gt;&lt;_publisher&gt;湖南农业大学&lt;/_publisher&gt;&lt;_tertiary_author&gt;王水莲;李文平&lt;/_tertiary_author&gt;&lt;_url&gt;https://kns.cnki.net/kcms/detail/detail.aspx?FileName=1016155624.nh&amp;amp;DbName=CMFD2017&lt;/_url&gt;&lt;_volume&gt;硕士&lt;/_volume&gt;&lt;_translated_author&gt;He, Fang&lt;/_translated_author&gt;&lt;_translated_tertiary_author&gt;Wang, Shuilian;Li, Wenping&lt;/_translated_tertiary_author&gt;&lt;/Details&gt;&lt;Extra&gt;&lt;DBUID&gt;{766AFDCB-D9BD-4F24-99B0-ABF05713F86E}&lt;/DBUID&gt;&lt;/Extra&gt;&lt;/Item&gt;&lt;/References&gt;&lt;/Group&gt;&lt;Group&gt;&lt;References&gt;&lt;Item&gt;&lt;ID&gt;106&lt;/ID&gt;&lt;UID&gt;{AB8D01B0-2D9F-4EBC-BE86-5824AF67E79B}&lt;/UID&gt;&lt;Title&gt;凉茶渣的黑曲霉发酵工艺和抗氧化活性研究&lt;/Title&gt;&lt;Template&gt;Journal Article&lt;/Template&gt;&lt;Star&gt;0&lt;/Star&gt;&lt;Tag&gt;0&lt;/Tag&gt;&lt;Author&gt;袁明贵; 马广宇; 徐志宏; 彭新宇; 田雅; 魏琦麟; 周廷斤; 向蓉&lt;/Author&gt;&lt;Year&gt;2021&lt;/Year&gt;&lt;Details&gt;&lt;_accessed&gt;64226264&lt;/_accessed&gt;&lt;_author_aff&gt;广东省农业科学院动物卫生研究所广东省畜禽疫病防治研究重点实验室农业农村部兽用药物与诊断技术广东科学观测实验站;华南农业大学动物科学学院;岭南现代农业科学与技术广东省实验室茂名分中心;&lt;/_author_aff&gt;&lt;_cited_count&gt;1&lt;/_cited_count&gt;&lt;_collection_scope&gt;PKU&lt;/_collection_scope&gt;&lt;_created&gt;64226264&lt;/_created&gt;&lt;_date&gt;63800640&lt;/_date&gt;&lt;_db_updated&gt;CNKI - Reference&lt;/_db_updated&gt;&lt;_issue&gt;04&lt;/_issue&gt;&lt;_journal&gt;中国畜牧兽医&lt;/_journal&gt;&lt;_keywords&gt;凉茶渣;黑曲霉;正交试验;降解率;抗氧化性&lt;/_keywords&gt;&lt;_language&gt;Chinese&lt;/_language&gt;&lt;_modified&gt;64226264&lt;/_modified&gt;&lt;_pages&gt;1229-1239&lt;/_pages&gt;&lt;_url&gt;https://kns.cnki.net/kcms/detail/detail.aspx?FileName=GWXK202104010&amp;amp;DbName=CJFQ2021&lt;/_url&gt;&lt;_volume&gt;48&lt;/_volume&gt;&lt;_translated_author&gt;Yuan, Minggui;Ma, Guangyu;Xu, Zhihong;Peng, Xinyu;Tian, Ya;Wei, Qilin;Zhou, Tingjin;Xiang, Rong&lt;/_translated_author&gt;&lt;/Details&gt;&lt;Extra&gt;&lt;DBUID&gt;{766AFDCB-D9BD-4F24-99B0-ABF05713F86E}&lt;/DBUID&gt;&lt;/Extra&gt;&lt;/Item&gt;&lt;/References&gt;&lt;/Group&gt;&lt;/Citation&gt;_x000a_"/>
    <w:docVar w:name="NE.Ref{C7410AA4-1405-4268-9C84-7BB9C7952887}" w:val=" ADDIN NE.Ref.{C7410AA4-1405-4268-9C84-7BB9C7952887}&lt;Citation&gt;&lt;Group&gt;&lt;References&gt;&lt;Item&gt;&lt;ID&gt;84&lt;/ID&gt;&lt;UID&gt;{99F99938-2653-4950-96D6-136ED5A2905F}&lt;/UID&gt;&lt;Title&gt;中药渣发酵前后营养价值及其对妊娠母猪饲用效果的评价&lt;/Title&gt;&lt;Template&gt;Thesis&lt;/Template&gt;&lt;Star&gt;0&lt;/Star&gt;&lt;Tag&gt;0&lt;/Tag&gt;&lt;Author&gt;黎智华&lt;/Author&gt;&lt;Year&gt;2017&lt;/Year&gt;&lt;Details&gt;&lt;_accessed&gt;64222077&lt;/_accessed&gt;&lt;_created&gt;64222077&lt;/_created&gt;&lt;_db_updated&gt;CNKI - Reference&lt;/_db_updated&gt;&lt;_keywords&gt;中药渣;发酵;营养价值;妊娠母猪;繁殖性能;粪便微生物&lt;/_keywords&gt;&lt;_modified&gt;64226279&lt;/_modified&gt;&lt;_pages&gt;70&lt;/_pages&gt;&lt;_publisher&gt;南京农业大学&lt;/_publisher&gt;&lt;_tertiary_author&gt;孔祥峰;王德云&lt;/_tertiary_author&gt;&lt;_url&gt;https://kns.cnki.net/kcms/detail/detail.aspx?FileName=1019150365.nh&amp;amp;DbName=CMFD2019&lt;/_url&gt;&lt;_volume&gt;硕士&lt;/_volume&gt;&lt;_translated_author&gt;Li, Zhihua&lt;/_translated_author&gt;&lt;_translated_tertiary_author&gt;Kong, Xiangfeng;Wang, Deyun&lt;/_translated_tertiary_author&gt;&lt;/Details&gt;&lt;Extra&gt;&lt;DBUID&gt;{766AFDCB-D9BD-4F24-99B0-ABF05713F86E}&lt;/DBUID&gt;&lt;/Extra&gt;&lt;/Item&gt;&lt;/References&gt;&lt;/Group&gt;&lt;Group&gt;&lt;References&gt;&lt;Item&gt;&lt;ID&gt;889&lt;/ID&gt;&lt;UID&gt;{4A7599F0-414D-4609-8EC4-E73CED9F26DC}&lt;/UID&gt;&lt;Title&gt;微生物发酵对五种中药渣营养价值的影响&lt;/Title&gt;&lt;Template&gt;Conference Proceedings&lt;/Template&gt;&lt;Star&gt;0&lt;/Star&gt;&lt;Tag&gt;0&lt;/Tag&gt;&lt;Author&gt;黎智华; 李华伟; 苏家宜; 印遇龙; 王德云; 孔祥峰&lt;/Author&gt;&lt;Year&gt;2016&lt;/Year&gt;&lt;Details&gt;&lt;_author_adr&gt;南京农业大学动物医学院;中国科学院亚热带农业生态研究所湖南省畜禽健康养殖工程技术研究中心农业部中南动物营养与饲料科学观测实验站;&lt;/_author_adr&gt;&lt;_created&gt;64843899&lt;/_created&gt;&lt;_db_provider&gt;CNKI&lt;/_db_provider&gt;&lt;_keywords&gt;中药渣;微生物发酵;常规营养成分;矿物元素;氨基酸&lt;/_keywords&gt;&lt;_modified&gt;64843899&lt;/_modified&gt;&lt;_pages&gt;699&lt;/_pages&gt;&lt;_place_published&gt;中国湖北武汉&lt;/_place_published&gt;&lt;_secondary_title&gt;中国畜牧兽医学会动物营养学分会第十二次动物营养学术研讨会&lt;/_secondary_title&gt;&lt;_tertiary_title&gt;中国畜牧兽医学会动物营养学分会第十二次动物营养学术研讨会论文集&lt;/_tertiary_title&gt;&lt;_translated_author&gt;Li, Zhi hua;Li, Hua wei;Su, Jia yi;Yin, Yu long;Wang, De yun;Kong, Xiang feng&lt;/_translated_author&gt;&lt;/Details&gt;&lt;Extra&gt;&lt;DBUID&gt;{F96A950B-833F-4880-A151-76DA2D6A2879}&lt;/DBUID&gt;&lt;/Extra&gt;&lt;/Item&gt;&lt;/References&gt;&lt;/Group&gt;&lt;/Citation&gt;_x000a_"/>
    <w:docVar w:name="NE.Ref{CA965E42-0FDA-4976-A4FE-A2579BC4D2EE}" w:val=" ADDIN NE.Ref.{CA965E42-0FDA-4976-A4FE-A2579BC4D2EE}&lt;Citation&gt;&lt;Group&gt;&lt;References&gt;&lt;Item&gt;&lt;ID&gt;61&lt;/ID&gt;&lt;UID&gt;{512F362D-0686-4ABD-9C25-2F2A1C51A67C}&lt;/UID&gt;&lt;Title&gt;培养基起始pH对黑水虻幼虫生长及虫体粗蛋白、粗脂肪含量的影响&lt;/Title&gt;&lt;Template&gt;Journal Article&lt;/Template&gt;&lt;Star&gt;0&lt;/Star&gt;&lt;Tag&gt;5&lt;/Tag&gt;&lt;Author&gt;曾小宇; 罗艳辉; 叶柏平; 高绍骐; 侯西京平; 杨潇; 黄一洪; 王波&lt;/Author&gt;&lt;Year&gt;2021&lt;/Year&gt;&lt;Details&gt;&lt;_accessed&gt;64219078&lt;/_accessed&gt;&lt;_author_aff&gt;中国农业大学动物科技学院动物营养学国家重点实验室;湖南艾布鲁环保科技股份有限公司;&lt;/_author_aff&gt;&lt;_collection_scope&gt;PKU&lt;/_collection_scope&gt;&lt;_created&gt;64219078&lt;/_created&gt;&lt;_date&gt;64031040&lt;/_date&gt;&lt;_db_updated&gt;CNKI - Reference&lt;/_db_updated&gt;&lt;_issue&gt;22&lt;/_issue&gt;&lt;_journal&gt;饲料工业&lt;/_journal&gt;&lt;_keywords&gt;黑水虻幼虫;pH;粗蛋白;粗脂肪;死亡率&lt;/_keywords&gt;&lt;_language&gt;Chinese&lt;/_language&gt;&lt;_modified&gt;64219078&lt;/_modified&gt;&lt;_pages&gt;43-46&lt;/_pages&gt;&lt;_url&gt;https://kns.cnki.net/kcms/detail/detail.aspx?FileName=FEED202122008&amp;amp;DbName=CJFQ2021&lt;/_url&gt;&lt;_volume&gt;42&lt;/_volume&gt;&lt;_translated_author&gt;Ceng, Xiaoyu;Luo, Yanhui;Ye, Boping;Gao, Shaoqi;Hou, Xijingping;Yang, Xiao;Huang, Yihong;Wang, Bo&lt;/_translated_author&gt;&lt;/Details&gt;&lt;Extra&gt;&lt;DBUID&gt;{766AFDCB-D9BD-4F24-99B0-ABF05713F86E}&lt;/DBUID&gt;&lt;/Extra&gt;&lt;/Item&gt;&lt;/References&gt;&lt;/Group&gt;&lt;/Citation&gt;_x000a_"/>
    <w:docVar w:name="NE.Ref{CB0360DE-1CD3-496E-B5B8-81E7D134CC46}" w:val=" ADDIN NE.Ref.{CB0360DE-1CD3-496E-B5B8-81E7D134CC46}&lt;Citation&gt;&lt;Group&gt;&lt;References&gt;&lt;Item&gt;&lt;ID&gt;108&lt;/ID&gt;&lt;UID&gt;{10CF4568-36B6-45D0-9BEA-3015187B0738}&lt;/UID&gt;&lt;Title&gt;Influence of larval density and dietary nutrient concentration on performance, body protein, and fat contents of black soldier fly larvae (Hermetia illucens              )&lt;/Title&gt;&lt;Template&gt;Journal Article&lt;/Template&gt;&lt;Star&gt;0&lt;/Star&gt;&lt;Tag&gt;0&lt;/Tag&gt;&lt;Author&gt;Barragan-Fonseca, Karol B; Dicke, Marcel; van Loon, Joop J A&lt;/Author&gt;&lt;Year&gt;2018&lt;/Year&gt;&lt;Details&gt;&lt;_accessed&gt;64298136&lt;/_accessed&gt;&lt;_collection_scope&gt;SCI;SCIE&lt;/_collection_scope&gt;&lt;_created&gt;64298136&lt;/_created&gt;&lt;_db_updated&gt;CrossRef&lt;/_db_updated&gt;&lt;_doi&gt;10.1111/eea.12716&lt;/_doi&gt;&lt;_impact_factor&gt;   2.250&lt;/_impact_factor&gt;&lt;_issue&gt;9&lt;/_issue&gt;&lt;_journal&gt;Entomologia Experimentalis et Applicata&lt;/_journal&gt;&lt;_modified&gt;64298136&lt;/_modified&gt;&lt;_pages&gt;761-770&lt;/_pages&gt;&lt;_tertiary_title&gt;Entomol Exp Appl&lt;/_tertiary_title&gt;&lt;_url&gt;https://onlinelibrary.wiley.com/doi/10.1111/eea.12716_x000d__x000a_http://onlinelibrary.wiley.com/wol1/doi/10.1111/eea.12716/fullpdf&lt;/_url&gt;&lt;_volume&gt;166&lt;/_volume&gt;&lt;/Details&gt;&lt;Extra&gt;&lt;DBUID&gt;{766AFDCB-D9BD-4F24-99B0-ABF05713F86E}&lt;/DBUID&gt;&lt;/Extra&gt;&lt;/Item&gt;&lt;/References&gt;&lt;/Group&gt;&lt;/Citation&gt;_x000a_"/>
    <w:docVar w:name="NE.Ref{CC2722BB-C351-408D-9E24-948F5125FD81}" w:val=" ADDIN NE.Ref.{CC2722BB-C351-408D-9E24-948F5125FD81}&lt;Citation&gt;&lt;Group&gt;&lt;References&gt;&lt;Item&gt;&lt;ID&gt;20&lt;/ID&gt;&lt;UID&gt;{02A5D9E4-C3B2-4C76-B000-13A3F0F6A556}&lt;/UID&gt;&lt;Title&gt;Review of food composition data for edible insects&lt;/Title&gt;&lt;Template&gt;Journal Article&lt;/Template&gt;&lt;Star&gt;0&lt;/Star&gt;&lt;Tag&gt;0&lt;/Tag&gt;&lt;Author&gt;Verena Nowak, Diedelinde Persijn, Doris Rittenschober, U. Ruth Charrondiere&lt;/Author&gt;&lt;Year&gt;2014&lt;/Year&gt;&lt;Details&gt;&lt;_accessed&gt;64214577&lt;/_accessed&gt;&lt;_collection_scope&gt;SCI;SCIE;EI&lt;/_collection_scope&gt;&lt;_created&gt;64212054&lt;/_created&gt;&lt;_doi&gt;http://dx.doi.org/10.1016/j.foodchem.2014.10.114&lt;/_doi&gt;&lt;_impact_factor&gt;   7.514&lt;/_impact_factor&gt;&lt;_journal&gt;Food Chemistry&lt;/_journal&gt;&lt;_modified&gt;64214579&lt;/_modified&gt;&lt;/Details&gt;&lt;Extra&gt;&lt;DBUID&gt;{766AFDCB-D9BD-4F24-99B0-ABF05713F86E}&lt;/DBUID&gt;&lt;/Extra&gt;&lt;/Item&gt;&lt;/References&gt;&lt;/Group&gt;&lt;Group&gt;&lt;References&gt;&lt;Item&gt;&lt;ID&gt;18&lt;/ID&gt;&lt;UID&gt;{DD435C34-49E0-4392-949F-3D2222460688}&lt;/UID&gt;&lt;Title&gt;黑水虻生物处置餐厨废弃物的技术可行性分析&lt;/Title&gt;&lt;Template&gt;Journal Article&lt;/Template&gt;&lt;Star&gt;0&lt;/Star&gt;&lt;Tag&gt;0&lt;/Tag&gt;&lt;Author&gt;安新城&lt;/Author&gt;&lt;Year&gt;2016&lt;/Year&gt;&lt;Details&gt;&lt;_accessed&gt;64211841&lt;/_accessed&gt;&lt;_author_aff&gt;广东省昆虫研究所;&lt;/_author_aff&gt;&lt;_created&gt;64211841&lt;/_created&gt;&lt;_date&gt;61225920&lt;/_date&gt;&lt;_db_updated&gt;CNKI - Reference&lt;/_db_updated&gt;&lt;_issue&gt;03&lt;/_issue&gt;&lt;_journal&gt;环境与可持续发展&lt;/_journal&gt;&lt;_keywords&gt;黑水虻;餐厨废弃物;生物转化&lt;/_keywords&gt;&lt;_language&gt;Chinese&lt;/_language&gt;&lt;_modified&gt;64211841&lt;/_modified&gt;&lt;_pages&gt;92-94&lt;/_pages&gt;&lt;_url&gt;https://kns.cnki.net/kcms/detail/detail.aspx?FileName=HJKD201603024&amp;amp;DbName=CJFQ2016&lt;/_url&gt;&lt;_volume&gt;41&lt;/_volume&gt;&lt;_translated_author&gt;An, Xincheng&lt;/_translated_author&gt;&lt;/Details&gt;&lt;Extra&gt;&lt;DBUID&gt;{766AFDCB-D9BD-4F24-99B0-ABF05713F86E}&lt;/DBUID&gt;&lt;/Extra&gt;&lt;/Item&gt;&lt;/References&gt;&lt;/Group&gt;&lt;Group&gt;&lt;References&gt;&lt;Item&gt;&lt;ID&gt;13&lt;/ID&gt;&lt;UID&gt;{C9901889-4EF2-4AC7-85CE-D2FD1294D892}&lt;/UID&gt;&lt;Title&gt;黑水虻幼虫处理豆粕、棉籽粕和菜籽粕对抗营养因子和小肽的影响&lt;/Title&gt;&lt;Template&gt;Journal Article&lt;/Template&gt;&lt;Star&gt;0&lt;/Star&gt;&lt;Tag&gt;0&lt;/Tag&gt;&lt;Author&gt;邓波; 胡文锋; 李雪玲; 李楚君; 朱剑锋&lt;/Author&gt;&lt;Year&gt;2020&lt;/Year&gt;&lt;Details&gt;&lt;_accessed&gt;64210214&lt;/_accessed&gt;&lt;_author_aff&gt;华南农业大学食品学院;生物源生物技术(深圳)股份有限公司;广州无两生物科技有限公司;&lt;/_author_aff&gt;&lt;_collection_scope&gt;PKU&lt;/_collection_scope&gt;&lt;_created&gt;64210213&lt;/_created&gt;&lt;_date&gt;63181440&lt;/_date&gt;&lt;_db_updated&gt;CNKI - Reference&lt;/_db_updated&gt;&lt;_issue&gt;06&lt;/_issue&gt;&lt;_journal&gt;饲料工业&lt;/_journal&gt;&lt;_keywords&gt;黑水虻幼虫;平均重量;小肽;饼粕;抗营养因子&lt;/_keywords&gt;&lt;_language&gt;Chinese&lt;/_language&gt;&lt;_modified&gt;64210214&lt;/_modified&gt;&lt;_pages&gt;25-31&lt;/_pages&gt;&lt;_url&gt;https://kns.cnki.net/kcms/detail/detail.aspx?FileName=FEED202006006&amp;amp;DbName=CJFQ2020&lt;/_url&gt;&lt;_volume&gt;41&lt;/_volume&gt;&lt;_translated_author&gt;Deng, Bo;Hu, Wenfeng;Li, Xueling;Li, Chujun;Zhu, Jianfeng&lt;/_translated_author&gt;&lt;/Details&gt;&lt;Extra&gt;&lt;DBUID&gt;{766AFDCB-D9BD-4F24-99B0-ABF05713F86E}&lt;/DBUID&gt;&lt;/Extra&gt;&lt;/Item&gt;&lt;/References&gt;&lt;/Group&gt;&lt;Group&gt;&lt;References&gt;&lt;Item&gt;&lt;ID&gt;6&lt;/ID&gt;&lt;UID&gt;{6687FE4B-975E-4AE3-9C28-B7FAA3EAF124}&lt;/UID&gt;&lt;Title&gt;饲粮添加黑水虻虫粉对断奶仔猪生长性能和血清生化指标的影响&lt;/Title&gt;&lt;Template&gt;Journal Article&lt;/Template&gt;&lt;Star&gt;0&lt;/Star&gt;&lt;Tag&gt;0&lt;/Tag&gt;&lt;Author&gt;王斌; 邹仕庚; 胡文锋; 陈峰&lt;/Author&gt;&lt;Year&gt;2021&lt;/Year&gt;&lt;Details&gt;&lt;_accessed&gt;64210213&lt;/_accessed&gt;&lt;_author_aff&gt;温氏食品集团股份有限公司农业农村部动物营养与健康养殖重点实验室;华南农业大学动物科学学院;华南农业大学食品学院;&lt;/_author_aff&gt;&lt;_collection_scope&gt;PKU&lt;/_collection_scope&gt;&lt;_created&gt;64210213&lt;/_created&gt;&lt;_date&gt;63777600&lt;/_date&gt;&lt;_db_updated&gt;CNKI - Reference&lt;/_db_updated&gt;&lt;_issue&gt;07&lt;/_issue&gt;&lt;_journal&gt;饲料工业&lt;/_journal&gt;&lt;_keywords&gt;黑水虻虫粉;断奶仔猪;生长性能;血清生化指标;昆虫蛋白&lt;/_keywords&gt;&lt;_language&gt;Chinese&lt;/_language&gt;&lt;_modified&gt;64210213&lt;/_modified&gt;&lt;_pages&gt;38-42&lt;/_pages&gt;&lt;_url&gt;https://kns.cnki.net/kcms/detail/detail.aspx?FileName=FEED202107007&amp;amp;DbName=CJFQ2021&lt;/_url&gt;&lt;_volume&gt;42&lt;/_volume&gt;&lt;_translated_author&gt;Wang, Bin;Zou, Shigeng;Hu, Wenfeng;Chen, Feng&lt;/_translated_author&gt;&lt;/Details&gt;&lt;Extra&gt;&lt;DBUID&gt;{766AFDCB-D9BD-4F24-99B0-ABF05713F86E}&lt;/DBUID&gt;&lt;/Extra&gt;&lt;/Item&gt;&lt;/References&gt;&lt;/Group&gt;&lt;Group&gt;&lt;References&gt;&lt;Item&gt;&lt;ID&gt;2&lt;/ID&gt;&lt;UID&gt;{6899E31C-B3E6-4137-9109-C833EC936A6F}&lt;/UID&gt;&lt;Title&gt;黑水虻在畜禽养殖中的应用与研究进展&lt;/Title&gt;&lt;Template&gt;Journal Article&lt;/Template&gt;&lt;Star&gt;0&lt;/Star&gt;&lt;Tag&gt;0&lt;/Tag&gt;&lt;Author&gt;张金金; 王占彬&lt;/Author&gt;&lt;Year&gt;2021&lt;/Year&gt;&lt;Details&gt;&lt;_accessed&gt;64210213&lt;/_accessed&gt;&lt;_author_aff&gt;河南科技大学动物科技学院;&lt;/_author_aff&gt;&lt;_collection_scope&gt;PKU&lt;/_collection_scope&gt;&lt;_created&gt;64210213&lt;/_created&gt;&lt;_date&gt;63790560&lt;/_date&gt;&lt;_db_updated&gt;CNKI - Reference&lt;/_db_updated&gt;&lt;_issue&gt;04&lt;/_issue&gt;&lt;_journal&gt;家畜生态学报&lt;/_journal&gt;&lt;_keywords&gt;黑水虻;畜禽粪便;有机肥;饲料原料;抗菌肽;己二酸;月桂酸;甲壳素&lt;/_keywords&gt;&lt;_language&gt;Chinese&lt;/_language&gt;&lt;_modified&gt;64210213&lt;/_modified&gt;&lt;_pages&gt;84-90&lt;/_pages&gt;&lt;_url&gt;https://kns.cnki.net/kcms/detail/detail.aspx?FileName=JCST202104016&amp;amp;DbName=CJFQ2021&lt;/_url&gt;&lt;_volume&gt;42&lt;/_volume&gt;&lt;_translated_author&gt;Zhang, Jinjin;Wang, Zhanbin&lt;/_translated_author&gt;&lt;/Details&gt;&lt;Extra&gt;&lt;DBUID&gt;{766AFDCB-D9BD-4F24-99B0-ABF05713F86E}&lt;/DBUID&gt;&lt;/Extra&gt;&lt;/Item&gt;&lt;/References&gt;&lt;/Group&gt;&lt;/Citation&gt;_x000a_"/>
    <w:docVar w:name="NE.Ref{CC6E88F4-0B17-4B0F-BE46-48FE8224EDF5}" w:val=" ADDIN NE.Ref.{CC6E88F4-0B17-4B0F-BE46-48FE8224EDF5}&lt;Citation&gt;&lt;Group&gt;&lt;References&gt;&lt;Item&gt;&lt;ID&gt;109&lt;/ID&gt;&lt;UID&gt;{4CA6650B-B483-4A25-B126-29FF217C08C1}&lt;/UID&gt;&lt;Title&gt;中药渣固态发酵前后蛋白质和多糖含量的变化&lt;/Title&gt;&lt;Template&gt;Journal Article&lt;/Template&gt;&lt;Star&gt;0&lt;/Star&gt;&lt;Tag&gt;0&lt;/Tag&gt;&lt;Author&gt;白海; 高阳; 刘丽敏; 马毅&lt;/Author&gt;&lt;Year&gt;2021&lt;/Year&gt;&lt;Details&gt;&lt;_language&gt;Chinese&lt;/_language&gt;&lt;_created&gt;64298337&lt;/_created&gt;&lt;_modified&gt;64298337&lt;/_modified&gt;&lt;_url&gt;https://kns.cnki.net/kcms/detail/detail.aspx?FileName=YBSF202101021&amp;amp;DbName=CJFQ2021&lt;/_url&gt;&lt;_journal&gt;山西大同大学学报(自然科学版)&lt;/_journal&gt;&lt;_volume&gt;37&lt;/_volume&gt;&lt;_issue&gt;01&lt;/_issue&gt;&lt;_pages&gt;84-87&lt;/_pages&gt;&lt;_cited_count&gt;4&lt;/_cited_count&gt;&lt;_date&gt;63709920&lt;/_date&gt;&lt;_keywords&gt;中药渣;混合菌种;固态发酵;蛋白质;多糖&lt;/_keywords&gt;&lt;_author_aff&gt;天津大学化工学院;山西大同大学生命科学学院;天津通和饲料有限公司博士后科研工作站;山西大同大学脑科学研究所;天津畜牧兽医研究所;&lt;/_author_aff&gt;&lt;_accessed&gt;64298337&lt;/_accessed&gt;&lt;_db_updated&gt;CNKI - Reference&lt;/_db_updated&gt;&lt;_translated_author&gt;Bai, Hai;Gao, Yang;Liu, Limin;Ma, Yi&lt;/_translated_author&gt;&lt;/Details&gt;&lt;Extra&gt;&lt;DBUID&gt;{766AFDCB-D9BD-4F24-99B0-ABF05713F86E}&lt;/DBUID&gt;&lt;/Extra&gt;&lt;/Item&gt;&lt;/References&gt;&lt;/Group&gt;&lt;/Citation&gt;_x000a_"/>
    <w:docVar w:name="NE.Ref{CD30D280-38D5-418B-8A43-B885A5F94FA5}" w:val=" ADDIN NE.Ref.{CD30D280-38D5-418B-8A43-B885A5F94FA5}&lt;Citation&gt;&lt;Group&gt;&lt;References&gt;&lt;Item&gt;&lt;ID&gt;91&lt;/ID&gt;&lt;UID&gt;{4F3CDC76-C39B-4C47-9146-C15CD206FFA0}&lt;/UID&gt;&lt;Title&gt;古汉养生精中药渣的发酵处理及其对小鼠的功效研究&lt;/Title&gt;&lt;Template&gt;Thesis&lt;/Template&gt;&lt;Star&gt;0&lt;/Star&gt;&lt;Tag&gt;5&lt;/Tag&gt;&lt;Author&gt;何方&lt;/Author&gt;&lt;Year&gt;2015&lt;/Year&gt;&lt;Details&gt;&lt;_accessed&gt;64222078&lt;/_accessed&gt;&lt;_cited_count&gt;4&lt;/_cited_count&gt;&lt;_created&gt;64222077&lt;/_created&gt;&lt;_db_updated&gt;CNKI - Reference&lt;/_db_updated&gt;&lt;_keywords&gt;中药渣;发酵;古汉养生精;免疫抑制&lt;/_keywords&gt;&lt;_modified&gt;64226111&lt;/_modified&gt;&lt;_pages&gt;47&lt;/_pages&gt;&lt;_publisher&gt;湖南农业大学&lt;/_publisher&gt;&lt;_tertiary_author&gt;王水莲;李文平&lt;/_tertiary_author&gt;&lt;_url&gt;https://kns.cnki.net/kcms/detail/detail.aspx?FileName=1016155624.nh&amp;amp;DbName=CMFD2017&lt;/_url&gt;&lt;_volume&gt;硕士&lt;/_volume&gt;&lt;_translated_author&gt;He, Fang&lt;/_translated_author&gt;&lt;_translated_tertiary_author&gt;Wang, Shuilian;Li, Wenping&lt;/_translated_tertiary_author&gt;&lt;/Details&gt;&lt;Extra&gt;&lt;DBUID&gt;{766AFDCB-D9BD-4F24-99B0-ABF05713F86E}&lt;/DBUID&gt;&lt;/Extra&gt;&lt;/Item&gt;&lt;/References&gt;&lt;/Group&gt;&lt;/Citation&gt;_x000a_"/>
    <w:docVar w:name="NE.Ref{CD654AF8-D500-4188-87A0-3A2471CEF867}" w:val=" ADDIN NE.Ref.{CD654AF8-D500-4188-87A0-3A2471CEF867}&lt;Citation&gt;&lt;Group&gt;&lt;References&gt;&lt;Item&gt;&lt;ID&gt;79&lt;/ID&gt;&lt;UID&gt;{06CFCD2B-CA1B-47B1-8645-893D57B9A1E2}&lt;/UID&gt;&lt;Title&gt;新型中药渣复合微生物发酵剂研制与应用&lt;/Title&gt;&lt;Template&gt;Thesis&lt;/Template&gt;&lt;Star&gt;0&lt;/Star&gt;&lt;Tag&gt;0&lt;/Tag&gt;&lt;Author&gt;李博&lt;/Author&gt;&lt;Year&gt;2020&lt;/Year&gt;&lt;Details&gt;&lt;_accessed&gt;64222078&lt;/_accessed&gt;&lt;_cited_count&gt;1&lt;/_cited_count&gt;&lt;_created&gt;64221967&lt;/_created&gt;&lt;_db_updated&gt;CNKI - Reference&lt;/_db_updated&gt;&lt;_keywords&gt;中药渣;复合菌剂;瘤胃降解率;断奶仔猪;免疫能力&lt;/_keywords&gt;&lt;_modified&gt;64222078&lt;/_modified&gt;&lt;_pages&gt;44&lt;/_pages&gt;&lt;_publisher&gt;延边大学&lt;/_publisher&gt;&lt;_tertiary_author&gt;陈群;张敏&lt;/_tertiary_author&gt;&lt;_url&gt;https://kns.cnki.net/kcms/detail/detail.aspx?FileName=1020084342.nh&amp;amp;DbName=CMFD2021&lt;/_url&gt;&lt;_volume&gt;硕士&lt;/_volume&gt;&lt;_translated_author&gt;Li, Bo&lt;/_translated_author&gt;&lt;_translated_tertiary_author&gt;Chen, Qun;Zhang, Min&lt;/_translated_tertiary_author&gt;&lt;/Details&gt;&lt;Extra&gt;&lt;DBUID&gt;{766AFDCB-D9BD-4F24-99B0-ABF05713F86E}&lt;/DBUID&gt;&lt;/Extra&gt;&lt;/Item&gt;&lt;/References&gt;&lt;/Group&gt;&lt;/Citation&gt;_x000a_"/>
    <w:docVar w:name="NE.Ref{CE534D12-632F-4FDE-849B-40A3371F6C3D}" w:val=" ADDIN NE.Ref.{CE534D12-632F-4FDE-849B-40A3371F6C3D}&lt;Citation&gt;&lt;Group&gt;&lt;References&gt;&lt;Item&gt;&lt;ID&gt;108&lt;/ID&gt;&lt;UID&gt;{10CF4568-36B6-45D0-9BEA-3015187B0738}&lt;/UID&gt;&lt;Title&gt;Influence of larval density and dietary nutrient concentration on performance, body protein, and fat contents of black soldier fly larvae (Hermetia illucens              )&lt;/Title&gt;&lt;Template&gt;Journal Article&lt;/Template&gt;&lt;Star&gt;0&lt;/Star&gt;&lt;Tag&gt;0&lt;/Tag&gt;&lt;Author&gt;Barragan-Fonseca, Karol B; Dicke, Marcel; van Loon, Joop J A&lt;/Author&gt;&lt;Year&gt;2018&lt;/Year&gt;&lt;Details&gt;&lt;_accessed&gt;64298136&lt;/_accessed&gt;&lt;_collection_scope&gt;SCI;SCIE&lt;/_collection_scope&gt;&lt;_created&gt;64298136&lt;/_created&gt;&lt;_db_updated&gt;CrossRef&lt;/_db_updated&gt;&lt;_doi&gt;10.1111/eea.12716&lt;/_doi&gt;&lt;_impact_factor&gt;   2.250&lt;/_impact_factor&gt;&lt;_issue&gt;9&lt;/_issue&gt;&lt;_journal&gt;Entomologia Experimentalis et Applicata&lt;/_journal&gt;&lt;_modified&gt;64298136&lt;/_modified&gt;&lt;_pages&gt;761-770&lt;/_pages&gt;&lt;_tertiary_title&gt;Entomol Exp Appl&lt;/_tertiary_title&gt;&lt;_url&gt;https://onlinelibrary.wiley.com/doi/10.1111/eea.12716_x000d__x000a_http://onlinelibrary.wiley.com/wol1/doi/10.1111/eea.12716/fullpdf&lt;/_url&gt;&lt;_volume&gt;166&lt;/_volume&gt;&lt;/Details&gt;&lt;Extra&gt;&lt;DBUID&gt;{766AFDCB-D9BD-4F24-99B0-ABF05713F86E}&lt;/DBUID&gt;&lt;/Extra&gt;&lt;/Item&gt;&lt;/References&gt;&lt;/Group&gt;&lt;/Citation&gt;_x000a_"/>
    <w:docVar w:name="NE.Ref{D004B736-B8DD-4F2B-9A44-DA72AF72B4CF}" w:val=" ADDIN NE.Ref.{D004B736-B8DD-4F2B-9A44-DA72AF72B4CF}&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D0829209-5DF7-4218-BE40-1C00E55FBA53}" w:val=" ADDIN NE.Ref.{D0829209-5DF7-4218-BE40-1C00E55FBA53}&lt;Citation&gt;&lt;Group&gt;&lt;References&gt;&lt;Item&gt;&lt;ID&gt;91&lt;/ID&gt;&lt;UID&gt;{4F3CDC76-C39B-4C47-9146-C15CD206FFA0}&lt;/UID&gt;&lt;Title&gt;古汉养生精中药渣的发酵处理及其对小鼠的功效研究&lt;/Title&gt;&lt;Template&gt;Thesis&lt;/Template&gt;&lt;Star&gt;0&lt;/Star&gt;&lt;Tag&gt;5&lt;/Tag&gt;&lt;Author&gt;何方&lt;/Author&gt;&lt;Year&gt;2015&lt;/Year&gt;&lt;Details&gt;&lt;_accessed&gt;64222078&lt;/_accessed&gt;&lt;_cited_count&gt;4&lt;/_cited_count&gt;&lt;_created&gt;64222077&lt;/_created&gt;&lt;_db_updated&gt;CNKI - Reference&lt;/_db_updated&gt;&lt;_keywords&gt;中药渣;发酵;古汉养生精;免疫抑制&lt;/_keywords&gt;&lt;_modified&gt;64226111&lt;/_modified&gt;&lt;_pages&gt;47&lt;/_pages&gt;&lt;_publisher&gt;湖南农业大学&lt;/_publisher&gt;&lt;_tertiary_author&gt;王水莲;李文平&lt;/_tertiary_author&gt;&lt;_url&gt;https://kns.cnki.net/kcms/detail/detail.aspx?FileName=1016155624.nh&amp;amp;DbName=CMFD2017&lt;/_url&gt;&lt;_volume&gt;硕士&lt;/_volume&gt;&lt;_translated_author&gt;He, Fang&lt;/_translated_author&gt;&lt;_translated_tertiary_author&gt;Wang, Shuilian;Li, Wenping&lt;/_translated_tertiary_author&gt;&lt;/Details&gt;&lt;Extra&gt;&lt;DBUID&gt;{766AFDCB-D9BD-4F24-99B0-ABF05713F86E}&lt;/DBUID&gt;&lt;/Extra&gt;&lt;/Item&gt;&lt;/References&gt;&lt;/Group&gt;&lt;/Citation&gt;_x000a_"/>
    <w:docVar w:name="NE.Ref{D1DF078A-290B-41D2-BC60-B09E19A5DD12}" w:val=" ADDIN NE.Ref.{D1DF078A-290B-41D2-BC60-B09E19A5DD12}&lt;Citation&gt;&lt;Group&gt;&lt;References&gt;&lt;Item&gt;&lt;ID&gt;103&lt;/ID&gt;&lt;UID&gt;{68B5249E-18D8-4CFF-BD17-20B00F0A5632}&lt;/UID&gt;&lt;Title&gt;餐厨垃圾的黑水虻处理中含钙矿物及微生物对油脂转化效率的影响&lt;/Title&gt;&lt;Template&gt;Journal Article&lt;/Template&gt;&lt;Star&gt;0&lt;/Star&gt;&lt;Tag&gt;0&lt;/Tag&gt;&lt;Author&gt;路延; 张鸣谦; 杨骁婧; 任苗苗; 张守玉; 金宁; 刘燕霞; 鲁红旭; 许建强; 徐卫平&lt;/Author&gt;&lt;Year&gt;2021&lt;/Year&gt;&lt;Details&gt;&lt;_accessed&gt;64224933&lt;/_accessed&gt;&lt;_author_aff&gt;大连理工大学海洋科学与技术学院;大连理工大学盘锦产业技术研究院;工业生态与环境工程教育部重点实验室;大连理工大学生命科学与药学学院;&lt;/_author_aff&gt;&lt;_collection_scope&gt;CSCD&lt;/_collection_scope&gt;&lt;_created&gt;64224933&lt;/_created&gt;&lt;_date&gt;64111680&lt;/_date&gt;&lt;_db_updated&gt;CNKI - Reference&lt;/_db_updated&gt;&lt;_issue&gt;12&lt;/_issue&gt;&lt;_journal&gt;环境科学学报&lt;/_journal&gt;&lt;_keywords&gt;黑水虻;餐厨垃圾;油脂;Ca;微生物强化;资源化&lt;/_keywords&gt;&lt;_language&gt;Chinese&lt;/_language&gt;&lt;_modified&gt;64224933&lt;/_modified&gt;&lt;_pages&gt;4973-4985&lt;/_pages&gt;&lt;_url&gt;https://kns.cnki.net/kcms/detail/detail.aspx?FileName=HJXX202112021&amp;amp;DbName=CJFQ2021&lt;/_url&gt;&lt;_volume&gt;41&lt;/_volume&gt;&lt;_translated_author&gt;Lu, Yan;Zhang, Mingqian;Yang, Xiaojing;Ren, Miaomiao;Zhang, Shouyu;Jin, Ning;Liu, Yanxia;Lu, Hongxu;Xu, Jianqiang;Xu, Weiping&lt;/_translated_author&gt;&lt;/Details&gt;&lt;Extra&gt;&lt;DBUID&gt;{766AFDCB-D9BD-4F24-99B0-ABF05713F86E}&lt;/DBUID&gt;&lt;/Extra&gt;&lt;/Item&gt;&lt;/References&gt;&lt;/Group&gt;&lt;/Citation&gt;_x000a_"/>
    <w:docVar w:name="NE.Ref{D27EF033-D990-486C-86F9-C12E960A5E27}" w:val=" ADDIN NE.Ref.{D27EF033-D990-486C-86F9-C12E960A5E27}&lt;Citation&gt;&lt;Group&gt;&lt;References&gt;&lt;Item&gt;&lt;ID&gt;84&lt;/ID&gt;&lt;UID&gt;{99F99938-2653-4950-96D6-136ED5A2905F}&lt;/UID&gt;&lt;Title&gt;中药渣发酵前后营养价值及其对妊娠母猪饲用效果的评价&lt;/Title&gt;&lt;Template&gt;Thesis&lt;/Template&gt;&lt;Star&gt;0&lt;/Star&gt;&lt;Tag&gt;0&lt;/Tag&gt;&lt;Author&gt;黎智华&lt;/Author&gt;&lt;Year&gt;2017&lt;/Year&gt;&lt;Details&gt;&lt;_accessed&gt;64222077&lt;/_accessed&gt;&lt;_created&gt;64222077&lt;/_created&gt;&lt;_db_updated&gt;CNKI - Reference&lt;/_db_updated&gt;&lt;_keywords&gt;中药渣;发酵;营养价值;妊娠母猪;繁殖性能;粪便微生物&lt;/_keywords&gt;&lt;_modified&gt;64226279&lt;/_modified&gt;&lt;_pages&gt;70&lt;/_pages&gt;&lt;_publisher&gt;南京农业大学&lt;/_publisher&gt;&lt;_tertiary_author&gt;孔祥峰;王德云&lt;/_tertiary_author&gt;&lt;_url&gt;https://kns.cnki.net/kcms/detail/detail.aspx?FileName=1019150365.nh&amp;amp;DbName=CMFD2019&lt;/_url&gt;&lt;_volume&gt;硕士&lt;/_volume&gt;&lt;_translated_author&gt;Li, Zhihua&lt;/_translated_author&gt;&lt;_translated_tertiary_author&gt;Kong, Xiangfeng;Wang, Deyun&lt;/_translated_tertiary_author&gt;&lt;/Details&gt;&lt;Extra&gt;&lt;DBUID&gt;{766AFDCB-D9BD-4F24-99B0-ABF05713F86E}&lt;/DBUID&gt;&lt;/Extra&gt;&lt;/Item&gt;&lt;/References&gt;&lt;/Group&gt;&lt;/Citation&gt;_x000a_"/>
    <w:docVar w:name="NE.Ref{D2E227C2-5938-42BC-953D-A30EAC899684}" w:val=" ADDIN NE.Ref.{D2E227C2-5938-42BC-953D-A30EAC899684}&lt;Citation&gt;&lt;Group&gt;&lt;References&gt;&lt;Item&gt;&lt;ID&gt;3&lt;/ID&gt;&lt;UID&gt;{D4380BBB-8465-421C-8849-1AA56EAC597E}&lt;/UID&gt;&lt;Title&gt;黑水虻在家禽生产中的应用研究进展&lt;/Title&gt;&lt;Template&gt;Journal Article&lt;/Template&gt;&lt;Star&gt;0&lt;/Star&gt;&lt;Tag&gt;0&lt;/Tag&gt;&lt;Author&gt;陈继发&lt;/Author&gt;&lt;Year&gt;2020&lt;/Year&gt;&lt;Details&gt;&lt;_accessed&gt;64210213&lt;/_accessed&gt;&lt;_author_aff&gt;宜春学院生命科学与资源环境学院;&lt;/_author_aff&gt;&lt;_collection_scope&gt;CSCD;PKU&lt;/_collection_scope&gt;&lt;_created&gt;64210213&lt;/_created&gt;&lt;_date&gt;63253440&lt;/_date&gt;&lt;_db_updated&gt;CNKI - Reference&lt;/_db_updated&gt;&lt;_issue&gt;09&lt;/_issue&gt;&lt;_journal&gt;动物营养学报&lt;/_journal&gt;&lt;_keywords&gt;黑水虻;营养特性;家禽;应用&lt;/_keywords&gt;&lt;_language&gt;Chinese&lt;/_language&gt;&lt;_modified&gt;64210213&lt;/_modified&gt;&lt;_pages&gt;3986-3992&lt;/_pages&gt;&lt;_url&gt;https://kns.cnki.net/kcms/detail/detail.aspx?FileName=DWYX202009004&amp;amp;DbName=CJFQ2020&lt;/_url&gt;&lt;_volume&gt;32&lt;/_volume&gt;&lt;_translated_author&gt;Chen, Jifa&lt;/_translated_author&gt;&lt;/Details&gt;&lt;Extra&gt;&lt;DBUID&gt;{766AFDCB-D9BD-4F24-99B0-ABF05713F86E}&lt;/DBUID&gt;&lt;/Extra&gt;&lt;/Item&gt;&lt;/References&gt;&lt;/Group&gt;&lt;/Citation&gt;_x000a_"/>
    <w:docVar w:name="NE.Ref{D2F020E9-0A29-43C3-9871-5D092EAA6A91}" w:val=" ADDIN NE.Ref.{D2F020E9-0A29-43C3-9871-5D092EAA6A91}&lt;Citation&gt;&lt;Group&gt;&lt;References&gt;&lt;Item&gt;&lt;ID&gt;89&lt;/ID&gt;&lt;UID&gt;{6C3AE98B-53AD-497D-90E3-2636DA860B1D}&lt;/UID&gt;&lt;Title&gt;餐厨垃圾的黑水虻处理中含钙矿物及微生物对油脂转化效率的影响&lt;/Title&gt;&lt;Template&gt;Journal Article&lt;/Template&gt;&lt;Star&gt;0&lt;/Star&gt;&lt;Tag&gt;0&lt;/Tag&gt;&lt;Author&gt;路延; 张鸣谦; 杨骁婧; 任苗苗; 张守玉; 金宁; 刘燕霞; 鲁红旭; 许建强; 徐卫平&lt;/Author&gt;&lt;Year&gt;2021&lt;/Year&gt;&lt;Details&gt;&lt;_accessed&gt;64222078&lt;/_accessed&gt;&lt;_author_aff&gt;大连理工大学海洋科学与技术学院;大连理工大学盘锦产业技术研究院;工业生态与环境工程教育部重点实验室;大连理工大学生命科学与药学学院;&lt;/_author_aff&gt;&lt;_collection_scope&gt;CSCD&lt;/_collection_scope&gt;&lt;_created&gt;64222077&lt;/_created&gt;&lt;_date&gt;64111680&lt;/_date&gt;&lt;_db_updated&gt;CNKI - Reference&lt;/_db_updated&gt;&lt;_issue&gt;12&lt;/_issue&gt;&lt;_journal&gt;环境科学学报&lt;/_journal&gt;&lt;_keywords&gt;黑水虻;餐厨垃圾;油脂;Ca;微生物强化;资源化&lt;/_keywords&gt;&lt;_language&gt;Chinese&lt;/_language&gt;&lt;_modified&gt;64226111&lt;/_modified&gt;&lt;_pages&gt;4973-4985&lt;/_pages&gt;&lt;_url&gt;https://kns.cnki.net/kcms/detail/detail.aspx?FileName=HJXX202112021&amp;amp;DbName=CJFQ2021&lt;/_url&gt;&lt;_volume&gt;41&lt;/_volume&gt;&lt;_translated_author&gt;Lu, Yan;Zhang, Mingqian;Yang, Xiaojing;Ren, Miaomiao;Zhang, Shouyu;Jin, Ning;Liu, Yanxia;Lu, Hongxu;Xu, Jianqiang;Xu, Weiping&lt;/_translated_author&gt;&lt;/Details&gt;&lt;Extra&gt;&lt;DBUID&gt;{766AFDCB-D9BD-4F24-99B0-ABF05713F86E}&lt;/DBUID&gt;&lt;/Extra&gt;&lt;/Item&gt;&lt;/References&gt;&lt;/Group&gt;&lt;/Citation&gt;_x000a_"/>
    <w:docVar w:name="NE.Ref{D3B201E0-04AC-4878-B76D-D8D5BF522DAD}" w:val=" ADDIN NE.Ref.{D3B201E0-04AC-4878-B76D-D8D5BF522DAD}&lt;Citation&gt;&lt;Group&gt;&lt;References&gt;&lt;Item&gt;&lt;ID&gt;99&lt;/ID&gt;&lt;UID&gt;{4879D752-13B4-4053-B1D1-345A95CE05EA}&lt;/UID&gt;&lt;Title&gt;黑水虻生长条件优化及处理餐厨垃圾的效能研究&lt;/Title&gt;&lt;Template&gt;Thesis&lt;/Template&gt;&lt;Star&gt;0&lt;/Star&gt;&lt;Tag&gt;0&lt;/Tag&gt;&lt;Author&gt;李鑫&lt;/Author&gt;&lt;Year&gt;2021&lt;/Year&gt;&lt;Details&gt;&lt;_accessed&gt;64224830&lt;/_accessed&gt;&lt;_created&gt;64224830&lt;/_created&gt;&lt;_db_updated&gt;CNKI - Reference&lt;/_db_updated&gt;&lt;_modified&gt;64224830&lt;/_modified&gt;&lt;_pages&gt;85&lt;/_pages&gt;&lt;_publisher&gt;哈尔滨工业大学&lt;/_publisher&gt;&lt;_tertiary_author&gt;张照韩&lt;/_tertiary_author&gt;&lt;_url&gt;https://kns.cnki.net/kcms/detail/detail.aspx?FileName=1021902873.nh&amp;amp;DbName=CMFDTEMP&lt;/_url&gt;&lt;_volume&gt;硕士&lt;/_volume&gt;&lt;_translated_author&gt;Li, Xin&lt;/_translated_author&gt;&lt;_translated_tertiary_author&gt;Zhang, Zhaohan&lt;/_translated_tertiary_author&gt;&lt;/Details&gt;&lt;Extra&gt;&lt;DBUID&gt;{766AFDCB-D9BD-4F24-99B0-ABF05713F86E}&lt;/DBUID&gt;&lt;/Extra&gt;&lt;/Item&gt;&lt;/References&gt;&lt;/Group&gt;&lt;/Citation&gt;_x000a_"/>
    <w:docVar w:name="NE.Ref{D6DBC6C9-D6ED-4529-A0AF-F1D5E1882E39}" w:val=" ADDIN NE.Ref.{D6DBC6C9-D6ED-4529-A0AF-F1D5E1882E39}&lt;Citation&gt;&lt;Group&gt;&lt;References&gt;&lt;Item&gt;&lt;ID&gt;56&lt;/ID&gt;&lt;UID&gt;{A22A4EFF-C4EE-4ECC-9669-EF66AD83F57D}&lt;/UID&gt;&lt;Title&gt;不同起始pH中药渣发酵特性、安全性评价和肉羊育肥效果研究&lt;/Title&gt;&lt;Template&gt;Journal Article&lt;/Template&gt;&lt;Star&gt;0&lt;/Star&gt;&lt;Tag&gt;0&lt;/Tag&gt;&lt;Author&gt;张志红; 圣平; 何力; 邹敬东; 王汝霞; 黄江丽; 张国华; 王东升; 计少石; 彭建; 丁建南&lt;/Author&gt;&lt;Year&gt;2020&lt;/Year&gt;&lt;Details&gt;&lt;_accessed&gt;64218945&lt;/_accessed&gt;&lt;_author_aff&gt;江西省科学院生物资源研究所;吉安市农业科学研究所;乐平市三王牧业有限公司;&lt;/_author_aff&gt;&lt;_cited_count&gt;1&lt;/_cited_count&gt;&lt;_collection_scope&gt;CSCD;PKU&lt;/_collection_scope&gt;&lt;_created&gt;64218944&lt;/_created&gt;&lt;_date&gt;63429120&lt;/_date&gt;&lt;_db_updated&gt;CNKI - Reference&lt;/_db_updated&gt;&lt;_issue&gt;11&lt;/_issue&gt;&lt;_journal&gt;动物营养学报&lt;/_journal&gt;&lt;_keywords&gt;中药渣;发酵;pH;肉羊;安全性评价&lt;/_keywords&gt;&lt;_language&gt;Chinese&lt;/_language&gt;&lt;_modified&gt;64218945&lt;/_modified&gt;&lt;_pages&gt;5424-5432&lt;/_pages&gt;&lt;_url&gt;https://kns.cnki.net/kcms/detail/detail.aspx?FileName=DWYX202011049&amp;amp;DbName=CJFQ2020&lt;/_url&gt;&lt;_volume&gt;32&lt;/_volume&gt;&lt;_translated_author&gt;Zhang, Zhihong;Sheng, Ping;He, Li;Zou, Jingdong;Wang, Ruxia;Huang, Jiangli;Zhang, Guohua;Wang, Dongsheng;Ji, Shaoshi;Peng, Jian;Ding, Jiannan&lt;/_translated_author&gt;&lt;/Details&gt;&lt;Extra&gt;&lt;DBUID&gt;{766AFDCB-D9BD-4F24-99B0-ABF05713F86E}&lt;/DBUID&gt;&lt;/Extra&gt;&lt;/Item&gt;&lt;/References&gt;&lt;/Group&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D7ACC04B-57D8-4558-9EA8-6A2F6C7628D1}" w:val=" ADDIN NE.Ref.{D7ACC04B-57D8-4558-9EA8-6A2F6C7628D1}&lt;Citation&gt;&lt;Group&gt;&lt;References&gt;&lt;Item&gt;&lt;ID&gt;15&lt;/ID&gt;&lt;UID&gt;{A6635CD1-F9B1-4541-82CB-2945774724F4}&lt;/UID&gt;&lt;Title&gt;Dynamic changes of nutrient composition throughout the entire life cycle of black soldier fly&lt;/Title&gt;&lt;Template&gt;Journal Article&lt;/Template&gt;&lt;Star&gt;1&lt;/Star&gt;&lt;Tag&gt;5&lt;/Tag&gt;&lt;Author&gt;Liu, Xiu; Chen, Xuan; Wang, Hui; Yang, Qinqin; Ur Rehman, Kashif; Li, Wu; Cai, Minmin; Li, Qing; Mazza, Lorenzo; Zhang, Jibin; Yu, Ziniu; Zheng, Longyu&lt;/Author&gt;&lt;Year&gt;2017&lt;/Year&gt;&lt;Details&gt;&lt;_accessed&gt;64224897&lt;/_accessed&gt;&lt;_collection_scope&gt;SCIE&lt;/_collection_scope&gt;&lt;_created&gt;64211841&lt;/_created&gt;&lt;_date&gt;61855200&lt;/_date&gt;&lt;_db_updated&gt;CrossRef&lt;/_db_updated&gt;&lt;_doi&gt;10.1371/journal.pone.0182601&lt;/_doi&gt;&lt;_impact_factor&gt;   3.240&lt;/_impact_factor&gt;&lt;_isbn&gt;1932-6203&lt;/_isbn&gt;&lt;_issue&gt;8&lt;/_issue&gt;&lt;_journal&gt;PLOS ONE&lt;/_journal&gt;&lt;_modified&gt;64224875&lt;/_modified&gt;&lt;_pages&gt;e0182601&lt;/_pages&gt;&lt;_tertiary_title&gt;PLoS ONE&lt;/_tertiary_title&gt;&lt;_url&gt;https://dx.plos.org/10.1371/journal.pone.0182601_x000d__x000a_http://dx.plos.org/10.1371/journal.pone.0182601&lt;/_url&gt;&lt;_volume&gt;12&lt;/_volume&gt;&lt;/Details&gt;&lt;Extra&gt;&lt;DBUID&gt;{766AFDCB-D9BD-4F24-99B0-ABF05713F86E}&lt;/DBUID&gt;&lt;/Extra&gt;&lt;/Item&gt;&lt;/References&gt;&lt;/Group&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Citation&gt;_x000a_"/>
    <w:docVar w:name="NE.Ref{D98B2DB6-9C10-4273-B782-A7B737D641D4}" w:val=" ADDIN NE.Ref.{D98B2DB6-9C10-4273-B782-A7B737D641D4} ADDIN NE.Ref.{D98B2DB6-9C10-4273-B782-A7B737D641D4}&lt;Citation&gt;&lt;Group&gt;&lt;References&gt;&lt;Item&gt;&lt;ID&gt;99&lt;/ID&gt;&lt;UID&gt;{4879D752-13B4-4053-B1D1-345A95CE05EA}&lt;/UID&gt;&lt;Title&gt;黑水虻生长条件优化及处理餐厨垃圾的效能研究&lt;/Title&gt;&lt;Template&gt;Thesis&lt;/Template&gt;&lt;Star&gt;0&lt;/Star&gt;&lt;Tag&gt;0&lt;/Tag&gt;&lt;Author&gt;李鑫&lt;/Author&gt;&lt;Year&gt;2021&lt;/Year&gt;&lt;Details&gt;&lt;_accessed&gt;64224830&lt;/_accessed&gt;&lt;_created&gt;64224830&lt;/_created&gt;&lt;_db_updated&gt;CNKI - Reference&lt;/_db_updated&gt;&lt;_modified&gt;64224830&lt;/_modified&gt;&lt;_pages&gt;85&lt;/_pages&gt;&lt;_publisher&gt;哈尔滨工业大学&lt;/_publisher&gt;&lt;_tertiary_author&gt;张照韩&lt;/_tertiary_author&gt;&lt;_url&gt;https://kns.cnki.net/kcms/detail/detail.aspx?FileName=1021902873.nh&amp;amp;DbName=CMFDTEMP&lt;/_url&gt;&lt;_volume&gt;硕士&lt;/_volume&gt;&lt;_translated_author&gt;Li, Xin&lt;/_translated_author&gt;&lt;_translated_tertiary_author&gt;Zhang, Zhaohan&lt;/_translated_tertiary_author&gt;&lt;/Details&gt;&lt;Extra&gt;&lt;DBUID&gt;{766AFDCB-D9BD-4F24-99B0-ABF05713F86E}&lt;/DBUID&gt;&lt;/Extra&gt;&lt;/Item&gt;&lt;/References&gt;&lt;/Group&gt;&lt;/Citation&gt;_x000a_"/>
    <w:docVar w:name="NE.Ref{DA5AD99C-B598-4800-B8FE-BA79FB3CC081}" w:val=" ADDIN NE.Ref.{DA5AD99C-B598-4800-B8FE-BA79FB3CC081}&lt;Citation&gt;&lt;Group&gt;&lt;References&gt;&lt;Item&gt;&lt;ID&gt;61&lt;/ID&gt;&lt;UID&gt;{512F362D-0686-4ABD-9C25-2F2A1C51A67C}&lt;/UID&gt;&lt;Title&gt;培养基起始pH对黑水虻幼虫生长及虫体粗蛋白、粗脂肪含量的影响&lt;/Title&gt;&lt;Template&gt;Journal Article&lt;/Template&gt;&lt;Star&gt;0&lt;/Star&gt;&lt;Tag&gt;5&lt;/Tag&gt;&lt;Author&gt;曾小宇; 罗艳辉; 叶柏平; 高绍骐; 侯西京平; 杨潇; 黄一洪; 王波&lt;/Author&gt;&lt;Year&gt;2021&lt;/Year&gt;&lt;Details&gt;&lt;_accessed&gt;64219078&lt;/_accessed&gt;&lt;_author_aff&gt;中国农业大学动物科技学院动物营养学国家重点实验室;湖南艾布鲁环保科技股份有限公司;&lt;/_author_aff&gt;&lt;_collection_scope&gt;PKU&lt;/_collection_scope&gt;&lt;_created&gt;64219078&lt;/_created&gt;&lt;_date&gt;64031040&lt;/_date&gt;&lt;_db_updated&gt;CNKI - Reference&lt;/_db_updated&gt;&lt;_issue&gt;22&lt;/_issue&gt;&lt;_journal&gt;饲料工业&lt;/_journal&gt;&lt;_keywords&gt;黑水虻幼虫;pH;粗蛋白;粗脂肪;死亡率&lt;/_keywords&gt;&lt;_language&gt;Chinese&lt;/_language&gt;&lt;_modified&gt;64219078&lt;/_modified&gt;&lt;_pages&gt;43-46&lt;/_pages&gt;&lt;_url&gt;https://kns.cnki.net/kcms/detail/detail.aspx?FileName=FEED202122008&amp;amp;DbName=CJFQ2021&lt;/_url&gt;&lt;_volume&gt;42&lt;/_volume&gt;&lt;_translated_author&gt;Ceng, Xiaoyu;Luo, Yanhui;Ye, Boping;Gao, Shaoqi;Hou, Xijingping;Yang, Xiao;Huang, Yihong;Wang, Bo&lt;/_translated_author&gt;&lt;/Details&gt;&lt;Extra&gt;&lt;DBUID&gt;{766AFDCB-D9BD-4F24-99B0-ABF05713F86E}&lt;/DBUID&gt;&lt;/Extra&gt;&lt;/Item&gt;&lt;/References&gt;&lt;/Group&gt;&lt;/Citation&gt;_x000a_"/>
    <w:docVar w:name="NE.Ref{DBA57112-DFA5-4121-BF26-441914F19D23}" w:val=" ADDIN NE.Ref.{DBA57112-DFA5-4121-BF26-441914F19D23}&lt;Citation&gt;&lt;Group&gt;&lt;References&gt;&lt;Item&gt;&lt;ID&gt;19&lt;/ID&gt;&lt;UID&gt;{7AB566DF-E99A-4634-A557-49D9C69426F5}&lt;/UID&gt;&lt;Title&gt;城乡有机废弃物资源化利用现状及展望&lt;/Title&gt;&lt;Template&gt;Journal Article&lt;/Template&gt;&lt;Star&gt;0&lt;/Star&gt;&lt;Tag&gt;0&lt;/Tag&gt;&lt;Author&gt;李龙涛; 李万明; 孙继民; 褚飞; 饶中秀; 黄凤球&lt;/Author&gt;&lt;Year&gt;2019&lt;/Year&gt;&lt;Details&gt;&lt;_accessed&gt;64211841&lt;/_accessed&gt;&lt;_author_aff&gt;湖南省土壤肥料研究所;&lt;/_author_aff&gt;&lt;_created&gt;64211841&lt;/_created&gt;&lt;_date&gt;62773920&lt;/_date&gt;&lt;_db_updated&gt;CNKI - Reference&lt;/_db_updated&gt;&lt;_issue&gt;03&lt;/_issue&gt;&lt;_journal&gt;农业资源与环境学报&lt;/_journal&gt;&lt;_keywords&gt;有机废弃物;资源化利用;畜禽粪便;秸秆;餐厨垃圾;污泥&lt;/_keywords&gt;&lt;_language&gt;Chinese&lt;/_language&gt;&lt;_modified&gt;64211841&lt;/_modified&gt;&lt;_pages&gt;264-271&lt;/_pages&gt;&lt;_url&gt;https://kns.cnki.net/kcms/detail/detail.aspx?FileName=NHFZ201903003&amp;amp;DbName=CJFQ2019&lt;/_url&gt;&lt;_volume&gt;36&lt;/_volume&gt;&lt;_translated_author&gt;Li, Longtao;Li, Wanming;Sun, Jimin;Chu, Fei;Rao, Zhongxiu;Huang, Fengqiu&lt;/_translated_author&gt;&lt;/Details&gt;&lt;Extra&gt;&lt;DBUID&gt;{766AFDCB-D9BD-4F24-99B0-ABF05713F86E}&lt;/DBUID&gt;&lt;/Extra&gt;&lt;/Item&gt;&lt;/References&gt;&lt;/Group&gt;&lt;Group&gt;&lt;References&gt;&lt;Item&gt;&lt;ID&gt;26&lt;/ID&gt;&lt;UID&gt;{97C41AD3-3C90-4C90-9FBD-EFDB0B2A71D8}&lt;/UID&gt;&lt;Title&gt;The future supply of animal-derived protein for human consumption&lt;/Title&gt;&lt;Template&gt;Journal Article&lt;/Template&gt;&lt;Star&gt;0&lt;/Star&gt;&lt;Tag&gt;0&lt;/Tag&gt;&lt;Author&gt;Boland, Mike J; Rae, Allan N; Vereijken, Johan M; Meuwissen, Miranda P M; Fischer, Arnout R H; van Boekel, Martinus A J S; Rutherfurd, Shane M; Gruppen, Harry; Moughan, Paul J; Hendriks, Wouter H&lt;/Author&gt;&lt;Year&gt;2013&lt;/Year&gt;&lt;Details&gt;&lt;_accessed&gt;64212109&lt;/_accessed&gt;&lt;_collection_scope&gt;SCI;SCIE;EI&lt;/_collection_scope&gt;&lt;_created&gt;64212054&lt;/_created&gt;&lt;_db_updated&gt;CrossRef&lt;/_db_updated&gt;&lt;_doi&gt;10.1016/j.tifs.2012.07.002&lt;/_doi&gt;&lt;_impact_factor&gt;  12.563&lt;/_impact_factor&gt;&lt;_isbn&gt;09242244&lt;/_isbn&gt;&lt;_issue&gt;1&lt;/_issue&gt;&lt;_journal&gt;Trends in Food Science &amp;amp; Technology&lt;/_journal&gt;&lt;_modified&gt;64212109&lt;/_modified&gt;&lt;_pages&gt;62-73&lt;/_pages&gt;&lt;_tertiary_title&gt;Trends in Food Science &amp;amp; Technology&lt;/_tertiary_title&gt;&lt;_url&gt;https://linkinghub.elsevier.com/retrieve/pii/S0924224412001458_x000d__x000a_https://api.elsevier.com/content/article/PII:S0924224412001458?httpAccept=text/xml&lt;/_url&gt;&lt;_volume&gt;29&lt;/_volume&gt;&lt;/Details&gt;&lt;Extra&gt;&lt;DBUID&gt;{766AFDCB-D9BD-4F24-99B0-ABF05713F86E}&lt;/DBUID&gt;&lt;/Extra&gt;&lt;/Item&gt;&lt;/References&gt;&lt;/Group&gt;&lt;/Citation&gt;_x000a_"/>
    <w:docVar w:name="NE.Ref{DC5A2D9E-71CA-4514-A523-EF827B128314}" w:val=" ADDIN NE.Ref.{DC5A2D9E-71CA-4514-A523-EF827B128314}&lt;Citation&gt;&lt;Group&gt;&lt;References&gt;&lt;Item&gt;&lt;ID&gt;97&lt;/ID&gt;&lt;UID&gt;{4449F47E-5B33-450F-8274-29D9046A5593}&lt;/UID&gt;&lt;Title&gt;微生物发酵对木薯渣营养成分的影响&lt;/Title&gt;&lt;Template&gt;Journal Article&lt;/Template&gt;&lt;Star&gt;0&lt;/Star&gt;&lt;Tag&gt;0&lt;/Tag&gt;&lt;Author&gt;蒋慧姣; 李净; 彭辉平; 倪姮佳; 方俊; 孔祥峰&lt;/Author&gt;&lt;Year&gt;2021&lt;/Year&gt;&lt;Details&gt;&lt;_accessed&gt;64223513&lt;/_accessed&gt;&lt;_author_aff&gt;中国科学院亚热带农业生态研究所亚热带农业生态过程重点实验室动物营养生理与代谢过程湖南省重点实验室;湖南农业大学生物科学技术学院湖南省猪场废弃物无害化处理与资源化利用工程研究中心;&lt;/_author_aff&gt;&lt;_cited_count&gt;3&lt;/_cited_count&gt;&lt;_collection_scope&gt;CSCD;PKU&lt;/_collection_scope&gt;&lt;_created&gt;64223513&lt;/_created&gt;&lt;_date&gt;63436320&lt;/_date&gt;&lt;_db_updated&gt;CNKI - Reference&lt;/_db_updated&gt;&lt;_issue&gt;02&lt;/_issue&gt;&lt;_journal&gt;微生物学通报&lt;/_journal&gt;&lt;_keywords&gt;微生物发酵;木薯渣;营养成分;饲料原料&lt;/_keywords&gt;&lt;_language&gt;Chinese&lt;/_language&gt;&lt;_modified&gt;64223513&lt;/_modified&gt;&lt;_pages&gt;407-413&lt;/_pages&gt;&lt;_url&gt;https://kns.cnki.net/kcms/detail/detail.aspx?FileName=WSWT202102006&amp;amp;DbName=DKFX2021&lt;/_url&gt;&lt;_volume&gt;48&lt;/_volume&gt;&lt;_translated_author&gt;Jiang, Huijiao;Li, Jing;Peng, Huiping;Ni, Hengjia;Fang, Jun;Kong, Xiangfeng&lt;/_translated_author&gt;&lt;/Details&gt;&lt;Extra&gt;&lt;DBUID&gt;{766AFDCB-D9BD-4F24-99B0-ABF05713F86E}&lt;/DBUID&gt;&lt;/Extra&gt;&lt;/Item&gt;&lt;/References&gt;&lt;/Group&gt;&lt;/Citation&gt;_x000a_"/>
    <w:docVar w:name="NE.Ref{DCA6000B-3BC3-40E5-8E51-AA3A0935C996}" w:val=" ADDIN NE.Ref.{DCA6000B-3BC3-40E5-8E51-AA3A0935C996}&lt;Citation&gt;&lt;Group&gt;&lt;References&gt;&lt;Item&gt;&lt;ID&gt;10&lt;/ID&gt;&lt;UID&gt;{91E9C369-4052-40D3-809A-342967D88122}&lt;/UID&gt;&lt;Title&gt;不同含水率饲料对黑水虻生长发育的影响及其对饲料的转化特征研究&lt;/Title&gt;&lt;Template&gt;Journal Article&lt;/Template&gt;&lt;Star&gt;0&lt;/Star&gt;&lt;Tag&gt;0&lt;/Tag&gt;&lt;Author&gt;杨霞; 王定美; 麦力文; 林蕊; 李勤奋&lt;/Author&gt;&lt;Year&gt;2020&lt;/Year&gt;&lt;Details&gt;&lt;_accessed&gt;64210213&lt;/_accessed&gt;&lt;_author_aff&gt;中国热带农业科学院环境与植物保护研究所;海南省热带生态循环农业重点实验室;&lt;/_author_aff&gt;&lt;_collection_scope&gt;CSCD;PKU&lt;/_collection_scope&gt;&lt;_created&gt;64210213&lt;/_created&gt;&lt;_date&gt;63470880&lt;/_date&gt;&lt;_db_updated&gt;CNKI - Reference&lt;/_db_updated&gt;&lt;_issue&gt;05&lt;/_issue&gt;&lt;_journal&gt;环境昆虫学报&lt;/_journal&gt;&lt;_keywords&gt;黑水虻;生长发育;养分利用;总能&lt;/_keywords&gt;&lt;_language&gt;Chinese&lt;/_language&gt;&lt;_modified&gt;64210213&lt;/_modified&gt;&lt;_pages&gt;1183-1190&lt;/_pages&gt;&lt;_url&gt;https://kns.cnki.net/kcms/detail/detail.aspx?FileName=KCTD202005018&amp;amp;DbName=CJFQ2020&lt;/_url&gt;&lt;_volume&gt;42&lt;/_volume&gt;&lt;_translated_author&gt;Yang, Xia;Wang, Dingmei;Mai, Liwen;Lin, Rui;Li, Qinfen&lt;/_translated_author&gt;&lt;/Details&gt;&lt;Extra&gt;&lt;DBUID&gt;{766AFDCB-D9BD-4F24-99B0-ABF05713F86E}&lt;/DBUID&gt;&lt;/Extra&gt;&lt;/Item&gt;&lt;/References&gt;&lt;/Group&gt;&lt;/Citation&gt;_x000a_"/>
    <w:docVar w:name="NE.Ref{DCBF72A2-72BE-4BF1-A1F9-BEE8DC895923}" w:val=" ADDIN NE.Ref.{DCBF72A2-72BE-4BF1-A1F9-BEE8DC895923}&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DE1B9C05-0C9E-48CD-B8F6-C5B0E5B3545A}" w:val=" ADDIN NE.Ref.{DE1B9C05-0C9E-48CD-B8F6-C5B0E5B3545A}&lt;Citation&gt;&lt;Group&gt;&lt;References&gt;&lt;Item&gt;&lt;ID&gt;10&lt;/ID&gt;&lt;UID&gt;{91E9C369-4052-40D3-809A-342967D88122}&lt;/UID&gt;&lt;Title&gt;不同含水率饲料对黑水虻生长发育的影响及其对饲料的转化特征研究&lt;/Title&gt;&lt;Template&gt;Journal Article&lt;/Template&gt;&lt;Star&gt;0&lt;/Star&gt;&lt;Tag&gt;0&lt;/Tag&gt;&lt;Author&gt;杨霞; 王定美; 麦力文; 林蕊; 李勤奋&lt;/Author&gt;&lt;Year&gt;2020&lt;/Year&gt;&lt;Details&gt;&lt;_accessed&gt;64210213&lt;/_accessed&gt;&lt;_author_aff&gt;中国热带农业科学院环境与植物保护研究所;海南省热带生态循环农业重点实验室;&lt;/_author_aff&gt;&lt;_collection_scope&gt;CSCD;PKU&lt;/_collection_scope&gt;&lt;_created&gt;64210213&lt;/_created&gt;&lt;_date&gt;63470880&lt;/_date&gt;&lt;_db_updated&gt;CNKI - Reference&lt;/_db_updated&gt;&lt;_issue&gt;05&lt;/_issue&gt;&lt;_journal&gt;环境昆虫学报&lt;/_journal&gt;&lt;_keywords&gt;黑水虻;生长发育;养分利用;总能&lt;/_keywords&gt;&lt;_language&gt;Chinese&lt;/_language&gt;&lt;_modified&gt;64210213&lt;/_modified&gt;&lt;_pages&gt;1183-1190&lt;/_pages&gt;&lt;_url&gt;https://kns.cnki.net/kcms/detail/detail.aspx?FileName=KCTD202005018&amp;amp;DbName=CJFQ2020&lt;/_url&gt;&lt;_volume&gt;42&lt;/_volume&gt;&lt;_translated_author&gt;Yang, Xia;Wang, Dingmei;Mai, Liwen;Lin, Rui;Li, Qinfen&lt;/_translated_author&gt;&lt;/Details&gt;&lt;Extra&gt;&lt;DBUID&gt;{766AFDCB-D9BD-4F24-99B0-ABF05713F86E}&lt;/DBUID&gt;&lt;/Extra&gt;&lt;/Item&gt;&lt;/References&gt;&lt;/Group&gt;&lt;/Citation&gt;_x000a_"/>
    <w:docVar w:name="NE.Ref{E1484552-C281-4BB5-AEB3-D8906BB0B40A}" w:val=" ADDIN NE.Ref.{E1484552-C281-4BB5-AEB3-D8906BB0B40A}&lt;Citation&gt;&lt;Group&gt;&lt;References&gt;&lt;Item&gt;&lt;ID&gt;169&lt;/ID&gt;&lt;UID&gt;{8B53722D-D213-4EE0-96BC-627D870B88AF}&lt;/UID&gt;&lt;Title&gt;利用中药渣养殖饲用昆虫黑水虻&lt;/Title&gt;&lt;Template&gt;Journal Article&lt;/Template&gt;&lt;Star&gt;0&lt;/Star&gt;&lt;Tag&gt;0&lt;/Tag&gt;&lt;Author&gt;刘瑜彬; 金鑫; 葛亚中; 李楚君; 徐健; 庞旭; 董璐; 胡文锋&lt;/Author&gt;&lt;Year&gt;2017&lt;/Year&gt;&lt;Details&gt;&lt;_accessed&gt;63822124&lt;/_accessed&gt;&lt;_author_aff&gt;无限极(中国)有限公司研发中心;生物源生物技术(深圳)股份有限公司;华南农业大学食品学院;广州无两生物科技有限公司;&lt;/_author_aff&gt;&lt;_cited_count&gt;10&lt;/_cited_count&gt;&lt;_collection_scope&gt;PKU&lt;/_collection_scope&gt;&lt;_created&gt;63822124&lt;/_created&gt;&lt;_date&gt;61627680&lt;/_date&gt;&lt;_db_updated&gt;CNKI - Reference&lt;/_db_updated&gt;&lt;_issue&gt;05&lt;/_issue&gt;&lt;_journal&gt;中国饲料&lt;/_journal&gt;&lt;_keywords&gt;黑水虻;中药渣;生长性能&lt;/_keywords&gt;&lt;_language&gt;Chinese&lt;/_language&gt;&lt;_modified&gt;63822124&lt;/_modified&gt;&lt;_pages&gt;38-40+45&lt;/_pages&gt;&lt;_url&gt;https://kns.cnki.net/kcms/detail/detail.aspx?FileName=SLGZ201705010&amp;amp;DbName=CJFQ2017&lt;/_url&gt;&lt;_translated_author&gt;Liu, Yubin;Jin, Xin;Ge, Yazhong;Li, Chujun;Xu, Jian;Pang, Xu;Dong, Lu;Hu, Wenfeng&lt;/_translated_author&gt;&lt;/Details&gt;&lt;Extra&gt;&lt;DBUID&gt;{36807B35-35FC-4138-BCFE-8EB675951ACE}&lt;/DBUID&gt;&lt;/Extra&gt;&lt;/Item&gt;&lt;/References&gt;&lt;/Group&gt;&lt;/Citation&gt;_x000a_"/>
    <w:docVar w:name="NE.Ref{E15C22F7-87D4-4081-BE29-45F4A4B75644}" w:val=" ADDIN NE.Ref.{E15C22F7-87D4-4081-BE29-45F4A4B75644}&lt;Citation&gt;&lt;Group&gt;&lt;References&gt;&lt;Item&gt;&lt;ID&gt;105&lt;/ID&gt;&lt;UID&gt;{283FABD2-818E-4BB3-B025-3B40768B44C1}&lt;/UID&gt;&lt;Title&gt;茶渣资源再利用研究概况&lt;/Title&gt;&lt;Template&gt;Journal Article&lt;/Template&gt;&lt;Star&gt;0&lt;/Star&gt;&lt;Tag&gt;0&lt;/Tag&gt;&lt;Author&gt;谢月琴; 罗君谊; 陈婷; 习欠云; 张永亮; 孙加节&lt;/Author&gt;&lt;Year&gt;2019&lt;/Year&gt;&lt;Details&gt;&lt;_accessed&gt;64226262&lt;/_accessed&gt;&lt;_author_aff&gt;华南农业大学动物科学学院/广东省动物营养调控重点实验室;&lt;/_author_aff&gt;&lt;_cited_count&gt;7&lt;/_cited_count&gt;&lt;_created&gt;64226261&lt;/_created&gt;&lt;_date&gt;63051840&lt;/_date&gt;&lt;_db_updated&gt;CNKI - Reference&lt;/_db_updated&gt;&lt;_issue&gt;33&lt;/_issue&gt;&lt;_journal&gt;中国农学通报&lt;/_journal&gt;&lt;_keywords&gt;茶渣;资源再利用;成分;肥料;饲料&lt;/_keywords&gt;&lt;_language&gt;Chinese&lt;/_language&gt;&lt;_modified&gt;64226262&lt;/_modified&gt;&lt;_pages&gt;141-145&lt;/_pages&gt;&lt;_url&gt;https://kns.cnki.net/kcms/detail/detail.aspx?FileName=ZNTB201933024&amp;amp;DbName=CJFQ2019&lt;/_url&gt;&lt;_volume&gt;35&lt;/_volume&gt;&lt;_translated_author&gt;Xie, Yueqin;Luo, Junyi;Chen, Ting;Xi, Qianyun;Zhang, Yongliang;Sun, Jiajie&lt;/_translated_author&gt;&lt;/Details&gt;&lt;Extra&gt;&lt;DBUID&gt;{766AFDCB-D9BD-4F24-99B0-ABF05713F86E}&lt;/DBUID&gt;&lt;/Extra&gt;&lt;/Item&gt;&lt;/References&gt;&lt;/Group&gt;&lt;/Citation&gt;_x000a_"/>
    <w:docVar w:name="NE.Ref{E1C7AC5D-63A3-41A0-9335-6C14627EC782}" w:val=" ADDIN NE.Ref.{E1C7AC5D-63A3-41A0-9335-6C14627EC782}&lt;Citation&gt;&lt;Group&gt;&lt;References&gt;&lt;Item&gt;&lt;ID&gt;101&lt;/ID&gt;&lt;UID&gt;{2E15B1F1-FEFD-4562-B5EC-86AE808F3D54}&lt;/UID&gt;&lt;Title&gt;餐厨垃圾固态发酵制备蛋白饲料及在黑水虻喂养中的应用&lt;/Title&gt;&lt;Template&gt;Thesis&lt;/Template&gt;&lt;Star&gt;0&lt;/Star&gt;&lt;Tag&gt;0&lt;/Tag&gt;&lt;Author&gt;刘晓叶&lt;/Author&gt;&lt;Year&gt;2019&lt;/Year&gt;&lt;Details&gt;&lt;_accessed&gt;64224892&lt;/_accessed&gt;&lt;_cited_count&gt;2&lt;/_cited_count&gt;&lt;_created&gt;64224892&lt;/_created&gt;&lt;_db_updated&gt;CNKI - Reference&lt;/_db_updated&gt;&lt;_keywords&gt;餐厨垃圾(KW);鉴定菌种;固态发酵;蛋白饲料;黑水虻&lt;/_keywords&gt;&lt;_modified&gt;64224892&lt;/_modified&gt;&lt;_pages&gt;89&lt;/_pages&gt;&lt;_publisher&gt;江苏大学&lt;/_publisher&gt;&lt;_tertiary_author&gt;代春华&lt;/_tertiary_author&gt;&lt;_url&gt;https://kns.cnki.net/kcms/detail/detail.aspx?FileName=1019883712.nh&amp;amp;DbName=CMFD2020&lt;/_url&gt;&lt;_volume&gt;硕士&lt;/_volume&gt;&lt;_translated_author&gt;Liu, Xiaoye&lt;/_translated_author&gt;&lt;_translated_tertiary_author&gt;Dai, Chunhua&lt;/_translated_tertiary_author&gt;&lt;/Details&gt;&lt;Extra&gt;&lt;DBUID&gt;{766AFDCB-D9BD-4F24-99B0-ABF05713F86E}&lt;/DBUID&gt;&lt;/Extra&gt;&lt;/Item&gt;&lt;/References&gt;&lt;/Group&gt;&lt;/Citation&gt;_x000a_"/>
    <w:docVar w:name="NE.Ref{E2738B51-542B-4DC0-9BC4-9F80FA3415A6}" w:val=" ADDIN NE.Ref.{E2738B51-542B-4DC0-9BC4-9F80FA3415A6}&lt;Citation&gt;&lt;Group&gt;&lt;References&gt;&lt;Item&gt;&lt;ID&gt;65&lt;/ID&gt;&lt;UID&gt;{6EDFC76B-0AAC-475E-84AF-257860EFBA5D}&lt;/UID&gt;&lt;Title&gt;发酵饲料对黑水虻生长性能的影响及黑水虻消化酶活和肠道菌群的特征研究&lt;/Title&gt;&lt;Template&gt;Thesis&lt;/Template&gt;&lt;Star&gt;0&lt;/Star&gt;&lt;Tag&gt;0&lt;/Tag&gt;&lt;Author&gt;徐健&lt;/Author&gt;&lt;Year&gt;2016&lt;/Year&gt;&lt;Details&gt;&lt;_accessed&gt;64220375&lt;/_accessed&gt;&lt;_cited_count&gt;18&lt;/_cited_count&gt;&lt;_created&gt;64220348&lt;/_created&gt;&lt;_db_updated&gt;CNKI - Reference&lt;/_db_updated&gt;&lt;_keywords&gt;黑水虻;生长性能;消化酶;肠道菌群;16S rRNA&lt;/_keywords&gt;&lt;_modified&gt;64220375&lt;/_modified&gt;&lt;_pages&gt;71&lt;/_pages&gt;&lt;_publisher&gt;华南农业大学&lt;/_publisher&gt;&lt;_tertiary_author&gt;胡文锋;罗诗&lt;/_tertiary_author&gt;&lt;_url&gt;https://kns.cnki.net/kcms/detail/detail.aspx?FileName=1016922181.nh&amp;amp;DbName=CMFD2017&lt;/_url&gt;&lt;_volume&gt;硕士&lt;/_volume&gt;&lt;_translated_author&gt;Xu, Jian&lt;/_translated_author&gt;&lt;_translated_tertiary_author&gt;Hu, Wenfeng;Luo, Shi&lt;/_translated_tertiary_author&gt;&lt;/Details&gt;&lt;Extra&gt;&lt;DBUID&gt;{766AFDCB-D9BD-4F24-99B0-ABF05713F86E}&lt;/DBUID&gt;&lt;/Extra&gt;&lt;/Item&gt;&lt;/References&gt;&lt;/Group&gt;&lt;/Citation&gt;_x000a_"/>
    <w:docVar w:name="NE.Ref{E338B8F2-05CA-4670-B1AA-3FE6DD23F69E}" w:val=" ADDIN NE.Ref.{E338B8F2-05CA-4670-B1AA-3FE6DD23F69E}&lt;Citation&gt;&lt;Group&gt;&lt;References&gt;&lt;Item&gt;&lt;ID&gt;79&lt;/ID&gt;&lt;UID&gt;{06CFCD2B-CA1B-47B1-8645-893D57B9A1E2}&lt;/UID&gt;&lt;Title&gt;新型中药渣复合微生物发酵剂研制与应用&lt;/Title&gt;&lt;Template&gt;Thesis&lt;/Template&gt;&lt;Star&gt;0&lt;/Star&gt;&lt;Tag&gt;0&lt;/Tag&gt;&lt;Author&gt;李博&lt;/Author&gt;&lt;Year&gt;2020&lt;/Year&gt;&lt;Details&gt;&lt;_accessed&gt;64222078&lt;/_accessed&gt;&lt;_cited_count&gt;1&lt;/_cited_count&gt;&lt;_created&gt;64221967&lt;/_created&gt;&lt;_db_updated&gt;CNKI - Reference&lt;/_db_updated&gt;&lt;_keywords&gt;中药渣;复合菌剂;瘤胃降解率;断奶仔猪;免疫能力&lt;/_keywords&gt;&lt;_modified&gt;64222078&lt;/_modified&gt;&lt;_pages&gt;44&lt;/_pages&gt;&lt;_publisher&gt;延边大学&lt;/_publisher&gt;&lt;_tertiary_author&gt;陈群;张敏&lt;/_tertiary_author&gt;&lt;_url&gt;https://kns.cnki.net/kcms/detail/detail.aspx?FileName=1020084342.nh&amp;amp;DbName=CMFD2021&lt;/_url&gt;&lt;_volume&gt;硕士&lt;/_volume&gt;&lt;_translated_author&gt;Li, Bo&lt;/_translated_author&gt;&lt;_translated_tertiary_author&gt;Chen, Qun;Zhang, Min&lt;/_translated_tertiary_author&gt;&lt;/Details&gt;&lt;Extra&gt;&lt;DBUID&gt;{766AFDCB-D9BD-4F24-99B0-ABF05713F86E}&lt;/DBUID&gt;&lt;/Extra&gt;&lt;/Item&gt;&lt;/References&gt;&lt;/Group&gt;&lt;/Citation&gt;_x000a_"/>
    <w:docVar w:name="NE.Ref{E48D66F2-66F0-4F9A-B310-EBB14DEA2D94}" w:val=" ADDIN NE.Ref.{E48D66F2-66F0-4F9A-B310-EBB14DEA2D94}&lt;Citation&gt;&lt;Group&gt;&lt;References&gt;&lt;Item&gt;&lt;ID&gt;10&lt;/ID&gt;&lt;UID&gt;{91E9C369-4052-40D3-809A-342967D88122}&lt;/UID&gt;&lt;Title&gt;不同含水率饲料对黑水虻生长发育的影响及其对饲料的转化特征研究&lt;/Title&gt;&lt;Template&gt;Journal Article&lt;/Template&gt;&lt;Star&gt;0&lt;/Star&gt;&lt;Tag&gt;0&lt;/Tag&gt;&lt;Author&gt;杨霞; 王定美; 麦力文; 林蕊; 李勤奋&lt;/Author&gt;&lt;Year&gt;2020&lt;/Year&gt;&lt;Details&gt;&lt;_accessed&gt;64210213&lt;/_accessed&gt;&lt;_author_aff&gt;中国热带农业科学院环境与植物保护研究所;海南省热带生态循环农业重点实验室;&lt;/_author_aff&gt;&lt;_collection_scope&gt;CSCD;PKU&lt;/_collection_scope&gt;&lt;_created&gt;64210213&lt;/_created&gt;&lt;_date&gt;63470880&lt;/_date&gt;&lt;_db_updated&gt;CNKI - Reference&lt;/_db_updated&gt;&lt;_issue&gt;05&lt;/_issue&gt;&lt;_journal&gt;环境昆虫学报&lt;/_journal&gt;&lt;_keywords&gt;黑水虻;生长发育;养分利用;总能&lt;/_keywords&gt;&lt;_language&gt;Chinese&lt;/_language&gt;&lt;_modified&gt;64210213&lt;/_modified&gt;&lt;_pages&gt;1183-1190&lt;/_pages&gt;&lt;_url&gt;https://kns.cnki.net/kcms/detail/detail.aspx?FileName=KCTD202005018&amp;amp;DbName=CJFQ2020&lt;/_url&gt;&lt;_volume&gt;42&lt;/_volume&gt;&lt;_translated_author&gt;Yang, Xia;Wang, Dingmei;Mai, Liwen;Lin, Rui;Li, Qinfen&lt;/_translated_author&gt;&lt;/Details&gt;&lt;Extra&gt;&lt;DBUID&gt;{766AFDCB-D9BD-4F24-99B0-ABF05713F86E}&lt;/DBUID&gt;&lt;/Extra&gt;&lt;/Item&gt;&lt;/References&gt;&lt;/Group&gt;&lt;/Citation&gt;_x000a_"/>
    <w:docVar w:name="NE.Ref{EB54BBEE-9077-4C10-97DE-4DE33BEFF900}" w:val=" ADDIN NE.Ref.{EB54BBEE-9077-4C10-97DE-4DE33BEFF900}&lt;Citation&gt;&lt;Group&gt;&lt;References&gt;&lt;Item&gt;&lt;ID&gt;15&lt;/ID&gt;&lt;UID&gt;{A6635CD1-F9B1-4541-82CB-2945774724F4}&lt;/UID&gt;&lt;Title&gt;Dynamic changes of nutrient composition throughout the entire life cycle of black soldier fly&lt;/Title&gt;&lt;Template&gt;Journal Article&lt;/Template&gt;&lt;Star&gt;1&lt;/Star&gt;&lt;Tag&gt;5&lt;/Tag&gt;&lt;Author&gt;Liu, Xiu; Chen, Xuan; Wang, Hui; Yang, Qinqin; Ur Rehman, Kashif; Li, Wu; Cai, Minmin; Li, Qing; Mazza, Lorenzo; Zhang, Jibin; Yu, Ziniu; Zheng, Longyu&lt;/Author&gt;&lt;Year&gt;2017&lt;/Year&gt;&lt;Details&gt;&lt;_accessed&gt;64224897&lt;/_accessed&gt;&lt;_collection_scope&gt;SCIE&lt;/_collection_scope&gt;&lt;_created&gt;64211841&lt;/_created&gt;&lt;_date&gt;61855200&lt;/_date&gt;&lt;_db_updated&gt;CrossRef&lt;/_db_updated&gt;&lt;_doi&gt;10.1371/journal.pone.0182601&lt;/_doi&gt;&lt;_impact_factor&gt;   3.240&lt;/_impact_factor&gt;&lt;_isbn&gt;1932-6203&lt;/_isbn&gt;&lt;_issue&gt;8&lt;/_issue&gt;&lt;_journal&gt;PLOS ONE&lt;/_journal&gt;&lt;_modified&gt;64224875&lt;/_modified&gt;&lt;_pages&gt;e0182601&lt;/_pages&gt;&lt;_tertiary_title&gt;PLoS ONE&lt;/_tertiary_title&gt;&lt;_url&gt;https://dx.plos.org/10.1371/journal.pone.0182601_x000d__x000a_http://dx.plos.org/10.1371/journal.pone.0182601&lt;/_url&gt;&lt;_volume&gt;12&lt;/_volume&gt;&lt;/Details&gt;&lt;Extra&gt;&lt;DBUID&gt;{766AFDCB-D9BD-4F24-99B0-ABF05713F86E}&lt;/DBUID&gt;&lt;/Extra&gt;&lt;/Item&gt;&lt;/References&gt;&lt;/Group&gt;&lt;/Citation&gt;_x000a_"/>
    <w:docVar w:name="NE.Ref{EC66B054-5445-428A-90B7-363E894E7A39}" w:val=" ADDIN NE.Ref.{EC66B054-5445-428A-90B7-363E894E7A39}&lt;Citation&gt;&lt;Group&gt;&lt;References&gt;&lt;Item&gt;&lt;ID&gt;89&lt;/ID&gt;&lt;UID&gt;{6C3AE98B-53AD-497D-90E3-2636DA860B1D}&lt;/UID&gt;&lt;Title&gt;餐厨垃圾的黑水虻处理中含钙矿物及微生物对油脂转化效率的影响&lt;/Title&gt;&lt;Template&gt;Journal Article&lt;/Template&gt;&lt;Star&gt;0&lt;/Star&gt;&lt;Tag&gt;0&lt;/Tag&gt;&lt;Author&gt;路延; 张鸣谦; 杨骁婧; 任苗苗; 张守玉; 金宁; 刘燕霞; 鲁红旭; 许建强; 徐卫平&lt;/Author&gt;&lt;Year&gt;2021&lt;/Year&gt;&lt;Details&gt;&lt;_accessed&gt;64222078&lt;/_accessed&gt;&lt;_author_aff&gt;大连理工大学海洋科学与技术学院;大连理工大学盘锦产业技术研究院;工业生态与环境工程教育部重点实验室;大连理工大学生命科学与药学学院;&lt;/_author_aff&gt;&lt;_collection_scope&gt;CSCD&lt;/_collection_scope&gt;&lt;_created&gt;64222077&lt;/_created&gt;&lt;_date&gt;64111680&lt;/_date&gt;&lt;_db_updated&gt;CNKI - Reference&lt;/_db_updated&gt;&lt;_issue&gt;12&lt;/_issue&gt;&lt;_journal&gt;环境科学学报&lt;/_journal&gt;&lt;_keywords&gt;黑水虻;餐厨垃圾;油脂;Ca;微生物强化;资源化&lt;/_keywords&gt;&lt;_language&gt;Chinese&lt;/_language&gt;&lt;_modified&gt;64226111&lt;/_modified&gt;&lt;_pages&gt;4973-4985&lt;/_pages&gt;&lt;_url&gt;https://kns.cnki.net/kcms/detail/detail.aspx?FileName=HJXX202112021&amp;amp;DbName=CJFQ2021&lt;/_url&gt;&lt;_volume&gt;41&lt;/_volume&gt;&lt;_translated_author&gt;Lu, Yan;Zhang, Mingqian;Yang, Xiaojing;Ren, Miaomiao;Zhang, Shouyu;Jin, Ning;Liu, Yanxia;Lu, Hongxu;Xu, Jianqiang;Xu, Weiping&lt;/_translated_author&gt;&lt;/Details&gt;&lt;Extra&gt;&lt;DBUID&gt;{766AFDCB-D9BD-4F24-99B0-ABF05713F86E}&lt;/DBUID&gt;&lt;/Extra&gt;&lt;/Item&gt;&lt;/References&gt;&lt;/Group&gt;&lt;/Citation&gt;_x000a_"/>
    <w:docVar w:name="NE.Ref{ECF6CA77-AEA9-4A3E-844E-1634907535BE}" w:val=" ADDIN NE.Ref.{ECF6CA77-AEA9-4A3E-844E-1634907535BE}&lt;Citation&gt;&lt;Group&gt;&lt;References&gt;&lt;Item&gt;&lt;ID&gt;92&lt;/ID&gt;&lt;UID&gt;{D987CD32-EDC0-4EFF-A98B-497B00728C06}&lt;/UID&gt;&lt;Title&gt;瘤胃源饲用微生物的筛选及复合菌剂发酵中药渣效果的研究&lt;/Title&gt;&lt;Template&gt;Thesis&lt;/Template&gt;&lt;Star&gt;0&lt;/Star&gt;&lt;Tag&gt;5&lt;/Tag&gt;&lt;Author&gt;韦票&lt;/Author&gt;&lt;Year&gt;2021&lt;/Year&gt;&lt;Details&gt;&lt;_accessed&gt;64222078&lt;/_accessed&gt;&lt;_created&gt;64222077&lt;/_created&gt;&lt;_db_updated&gt;CNKI - Reference&lt;/_db_updated&gt;&lt;_modified&gt;64226110&lt;/_modified&gt;&lt;_pages&gt;75&lt;/_pages&gt;&lt;_publisher&gt;西北农林科技大学&lt;/_publisher&gt;&lt;_tertiary_author&gt;杨雨鑫&lt;/_tertiary_author&gt;&lt;_url&gt;https://kns.cnki.net/kcms/detail/detail.aspx?FileName=1021710375.nh&amp;amp;DbName=CMFDTEMP&lt;/_url&gt;&lt;_volume&gt;硕士&lt;/_volume&gt;&lt;_translated_author&gt;Wei, Piao&lt;/_translated_author&gt;&lt;_translated_tertiary_author&gt;Yang, Yuxin&lt;/_translated_tertiary_author&gt;&lt;/Details&gt;&lt;Extra&gt;&lt;DBUID&gt;{766AFDCB-D9BD-4F24-99B0-ABF05713F86E}&lt;/DBUID&gt;&lt;/Extra&gt;&lt;/Item&gt;&lt;/References&gt;&lt;/Group&gt;&lt;/Citation&gt;_x000a_"/>
    <w:docVar w:name="NE.Ref{EE55353C-E100-48B2-B957-512251D2427D}" w:val=" ADDIN NE.Ref.{EE55353C-E100-48B2-B957-512251D2427D}&lt;Citation&gt;&lt;Group&gt;&lt;References&gt;&lt;Item&gt;&lt;ID&gt;91&lt;/ID&gt;&lt;UID&gt;{4F3CDC76-C39B-4C47-9146-C15CD206FFA0}&lt;/UID&gt;&lt;Title&gt;古汉养生精中药渣的发酵处理及其对小鼠的功效研究&lt;/Title&gt;&lt;Template&gt;Thesis&lt;/Template&gt;&lt;Star&gt;0&lt;/Star&gt;&lt;Tag&gt;5&lt;/Tag&gt;&lt;Author&gt;何方&lt;/Author&gt;&lt;Year&gt;2015&lt;/Year&gt;&lt;Details&gt;&lt;_accessed&gt;64222078&lt;/_accessed&gt;&lt;_cited_count&gt;4&lt;/_cited_count&gt;&lt;_created&gt;64222077&lt;/_created&gt;&lt;_db_updated&gt;CNKI - Reference&lt;/_db_updated&gt;&lt;_keywords&gt;中药渣;发酵;古汉养生精;免疫抑制&lt;/_keywords&gt;&lt;_modified&gt;64226111&lt;/_modified&gt;&lt;_pages&gt;47&lt;/_pages&gt;&lt;_publisher&gt;湖南农业大学&lt;/_publisher&gt;&lt;_tertiary_author&gt;王水莲;李文平&lt;/_tertiary_author&gt;&lt;_url&gt;https://kns.cnki.net/kcms/detail/detail.aspx?FileName=1016155624.nh&amp;amp;DbName=CMFD2017&lt;/_url&gt;&lt;_volume&gt;硕士&lt;/_volume&gt;&lt;_translated_author&gt;He, Fang&lt;/_translated_author&gt;&lt;_translated_tertiary_author&gt;Wang, Shuilian;Li, Wenping&lt;/_translated_tertiary_author&gt;&lt;/Details&gt;&lt;Extra&gt;&lt;DBUID&gt;{766AFDCB-D9BD-4F24-99B0-ABF05713F86E}&lt;/DBUID&gt;&lt;/Extra&gt;&lt;/Item&gt;&lt;/References&gt;&lt;/Group&gt;&lt;/Citation&gt;_x000a_"/>
    <w:docVar w:name="NE.Ref{EE72A526-0187-43FB-AB8D-F61CD346A3AB}" w:val=" ADDIN NE.Ref.{EE72A526-0187-43FB-AB8D-F61CD346A3AB}&lt;Citation&gt;&lt;Group&gt;&lt;References&gt;&lt;Item&gt;&lt;ID&gt;84&lt;/ID&gt;&lt;UID&gt;{99F99938-2653-4950-96D6-136ED5A2905F}&lt;/UID&gt;&lt;Title&gt;中药渣发酵前后营养价值及其对妊娠母猪饲用效果的评价&lt;/Title&gt;&lt;Template&gt;Thesis&lt;/Template&gt;&lt;Star&gt;0&lt;/Star&gt;&lt;Tag&gt;0&lt;/Tag&gt;&lt;Author&gt;黎智华&lt;/Author&gt;&lt;Year&gt;2017&lt;/Year&gt;&lt;Details&gt;&lt;_accessed&gt;64222077&lt;/_accessed&gt;&lt;_created&gt;64222077&lt;/_created&gt;&lt;_db_updated&gt;CNKI - Reference&lt;/_db_updated&gt;&lt;_keywords&gt;中药渣;发酵;营养价值;妊娠母猪;繁殖性能;粪便微生物&lt;/_keywords&gt;&lt;_modified&gt;64226279&lt;/_modified&gt;&lt;_pages&gt;70&lt;/_pages&gt;&lt;_publisher&gt;南京农业大学&lt;/_publisher&gt;&lt;_tertiary_author&gt;孔祥峰;王德云&lt;/_tertiary_author&gt;&lt;_url&gt;https://kns.cnki.net/kcms/detail/detail.aspx?FileName=1019150365.nh&amp;amp;DbName=CMFD2019&lt;/_url&gt;&lt;_volume&gt;硕士&lt;/_volume&gt;&lt;_translated_author&gt;Li, Zhihua&lt;/_translated_author&gt;&lt;_translated_tertiary_author&gt;Kong, Xiangfeng;Wang, Deyun&lt;/_translated_tertiary_author&gt;&lt;/Details&gt;&lt;Extra&gt;&lt;DBUID&gt;{766AFDCB-D9BD-4F24-99B0-ABF05713F86E}&lt;/DBUID&gt;&lt;/Extra&gt;&lt;/Item&gt;&lt;/References&gt;&lt;/Group&gt;&lt;Group&gt;&lt;References&gt;&lt;Item&gt;&lt;ID&gt;87&lt;/ID&gt;&lt;UID&gt;{CC601E85-42E8-4B77-B649-7933376F7E24}&lt;/UID&gt;&lt;Title&gt;微生物发酵对五种中药渣营养价值的影响&lt;/Title&gt;&lt;Template&gt;Conference Paper&lt;/Template&gt;&lt;Star&gt;0&lt;/Star&gt;&lt;Tag&gt;0&lt;/Tag&gt;&lt;Author&gt;黎智华; 李华伟; 苏家宜; 印遇龙; 王德云; 孔祥峰&lt;/Author&gt;&lt;Year&gt;2016&lt;/Year&gt;&lt;Details&gt;&lt;_accessed&gt;64223362&lt;/_accessed&gt;&lt;_author_aff&gt;南京农业大学动物医学院;中国科学院亚热带农业生态研究所湖南省畜禽健康养殖工程技术研究中心农业部中南动物营养与饲料科学观测实验站;&lt;/_author_aff&gt;&lt;_cited_count&gt;2&lt;/_cited_count&gt;&lt;_created&gt;64222077&lt;/_created&gt;&lt;_db_updated&gt;CNKI - Reference&lt;/_db_updated&gt;&lt;_keywords&gt;中药渣;微生物发酵;常规营养成分;矿物元素;氨基酸&lt;/_keywords&gt;&lt;_language&gt;Chinese&lt;/_language&gt;&lt;_modified&gt;64223362&lt;/_modified&gt;&lt;_pages&gt;1&lt;/_pages&gt;&lt;_place_published&gt;中国湖北武汉&lt;/_place_published&gt;&lt;_secondary_title&gt;中国畜牧兽医学会动物营养学分会第十二次动物营养学术研讨会&lt;/_secondary_title&gt;&lt;_tertiary_title&gt;中国畜牧兽医学会动物营养学分会第十二次动物营养学术研讨会论文集&lt;/_tertiary_title&gt;&lt;_url&gt;https://kns.cnki.net/kcms/detail/detail.aspx?FileName=ZGXJ201610007657&amp;amp;DbName=CPFD2017&lt;/_url&gt;&lt;_translated_author&gt;Li, Zhihua;Li, Huawei;Su, Jiayi;Yin, Yulong;Wang, Deyun;Kong, Xiangfeng&lt;/_translated_author&gt;&lt;/Details&gt;&lt;Extra&gt;&lt;DBUID&gt;{766AFDCB-D9BD-4F24-99B0-ABF05713F86E}&lt;/DBUID&gt;&lt;/Extra&gt;&lt;/Item&gt;&lt;/References&gt;&lt;/Group&gt;&lt;/Citation&gt;_x000a_"/>
    <w:docVar w:name="NE.Ref{EED377BD-4B63-48A5-86EB-DB492AC4B80F}" w:val=" ADDIN NE.Ref.{EED377BD-4B63-48A5-86EB-DB492AC4B80F}&lt;Citation&gt;&lt;Group&gt;&lt;References&gt;&lt;Item&gt;&lt;ID&gt;55&lt;/ID&gt;&lt;UID&gt;{D567561B-CC7F-4F51-9666-D9CD9EE0F221}&lt;/UID&gt;&lt;Title&gt;不同添加剂对凉茶渣发酵品质的影响&lt;/Title&gt;&lt;Template&gt;Journal Article&lt;/Template&gt;&lt;Star&gt;0&lt;/Star&gt;&lt;Tag&gt;0&lt;/Tag&gt;&lt;Author&gt;陈奕业; 朱妮; 梁瑶; 刘德武; 李耀坤; 孙宝丽&lt;/Author&gt;&lt;Year&gt;2020&lt;/Year&gt;&lt;Details&gt;&lt;_accessed&gt;64218960&lt;/_accessed&gt;&lt;_author_aff&gt;华南农业大学动物科学学院草食动物研究室;&lt;/_author_aff&gt;&lt;_cited_count&gt;2&lt;/_cited_count&gt;&lt;_collection_scope&gt;PKU&lt;/_collection_scope&gt;&lt;_created&gt;64218944&lt;/_created&gt;&lt;_date&gt;63178560&lt;/_date&gt;&lt;_db_updated&gt;CNKI - Reference&lt;/_db_updated&gt;&lt;_issue&gt;02&lt;/_issue&gt;&lt;_journal&gt;家畜生态学报&lt;/_journal&gt;&lt;_keywords&gt;凉茶渣;蔗糖;尿素;纤维素酶;发酵品质&lt;/_keywords&gt;&lt;_language&gt;Chinese&lt;/_language&gt;&lt;_modified&gt;64218959&lt;/_modified&gt;&lt;_pages&gt;55-59&lt;/_pages&gt;&lt;_url&gt;https://kns.cnki.net/kcms/detail/detail.aspx?FileName=JCST202002011&amp;amp;DbName=CJFQ2020&lt;/_url&gt;&lt;_volume&gt;41&lt;/_volume&gt;&lt;_translated_author&gt;Chen, Yiye;Zhu, Ni;Liang, Yao;Liu, Dewu;Li, Yaokun;Sun, Baoli&lt;/_translated_author&gt;&lt;/Details&gt;&lt;Extra&gt;&lt;DBUID&gt;{766AFDCB-D9BD-4F24-99B0-ABF05713F86E}&lt;/DBUID&gt;&lt;/Extra&gt;&lt;/Item&gt;&lt;/References&gt;&lt;/Group&gt;&lt;/Citation&gt;_x000a_"/>
    <w:docVar w:name="NE.Ref{EF8A2575-2969-4782-A4A6-8A49B6C6E9DB}" w:val=" ADDIN NE.Ref.{EF8A2575-2969-4782-A4A6-8A49B6C6E9DB}&lt;Citation&gt;&lt;Group&gt;&lt;References&gt;&lt;Item&gt;&lt;ID&gt;98&lt;/ID&gt;&lt;UID&gt;{175A938B-F980-455A-A326-8FE6885DAFBC}&lt;/UID&gt;&lt;Title&gt;进境小麦下脚料养殖黑水虻幼虫的饲料配比研究&lt;/Title&gt;&lt;Template&gt;Journal Article&lt;/Template&gt;&lt;Star&gt;0&lt;/Star&gt;&lt;Tag&gt;0&lt;/Tag&gt;&lt;Author&gt;袁志能; 徐浪; 尤珂珂; 王冰洋; 李萍; 黄庭发; 余道坚; 周强&lt;/Author&gt;&lt;Year&gt;2020&lt;/Year&gt;&lt;Details&gt;&lt;_accessed&gt;64224816&lt;/_accessed&gt;&lt;_author_aff&gt;中山大学生命科学学院;深圳海关动植物检验检疫技术中心;&lt;/_author_aff&gt;&lt;_cited_count&gt;5&lt;/_cited_count&gt;&lt;_collection_scope&gt;CSCD;PKU&lt;/_collection_scope&gt;&lt;_created&gt;64224816&lt;/_created&gt;&lt;_date&gt;62879040&lt;/_date&gt;&lt;_db_updated&gt;CNKI - Reference&lt;/_db_updated&gt;&lt;_issue&gt;02&lt;/_issue&gt;&lt;_journal&gt;环境昆虫学报&lt;/_journal&gt;&lt;_keywords&gt;粮食下脚料;黑水虻幼虫;养殖;营养成分&lt;/_keywords&gt;&lt;_language&gt;Chinese&lt;/_language&gt;&lt;_modified&gt;64224816&lt;/_modified&gt;&lt;_pages&gt;287-293&lt;/_pages&gt;&lt;_url&gt;https://kns.cnki.net/kcms/detail/detail.aspx?FileName=KCTD202002006&amp;amp;DbName=CJFQ2020&lt;/_url&gt;&lt;_volume&gt;42&lt;/_volume&gt;&lt;_translated_author&gt;Yuan, Zhineng;Xu, Lang;You, Keke;Wang, Bingyang;Li, Ping;Huang, Tingfa;Yu, Daojian;Zhou, Qiang&lt;/_translated_author&gt;&lt;/Details&gt;&lt;Extra&gt;&lt;DBUID&gt;{766AFDCB-D9BD-4F24-99B0-ABF05713F86E}&lt;/DBUID&gt;&lt;/Extra&gt;&lt;/Item&gt;&lt;/References&gt;&lt;/Group&gt;&lt;/Citation&gt;_x000a_"/>
    <w:docVar w:name="NE.Ref{F14B58B3-B65C-40AA-A264-BC3A82B6938A}" w:val=" ADDIN NE.Ref.{F14B58B3-B65C-40AA-A264-BC3A82B6938A}&lt;Citation&gt;&lt;Group&gt;&lt;References&gt;&lt;Item&gt;&lt;ID&gt;83&lt;/ID&gt;&lt;UID&gt;{1E720F09-C5E3-436C-94A5-09394F56CBA9}&lt;/UID&gt;&lt;Title&gt;微生物快速发酵中药渣制备无抗饲料添加剂及其应用效果的研究&lt;/Title&gt;&lt;Template&gt;Thesis&lt;/Template&gt;&lt;Star&gt;0&lt;/Star&gt;&lt;Tag&gt;5&lt;/Tag&gt;&lt;Author&gt;孙晓燕&lt;/Author&gt;&lt;Year&gt;2019&lt;/Year&gt;&lt;Details&gt;&lt;_accessed&gt;64223398&lt;/_accessed&gt;&lt;_cited_count&gt;7&lt;/_cited_count&gt;&lt;_created&gt;64222077&lt;/_created&gt;&lt;_db_updated&gt;CNKI - Reference&lt;/_db_updated&gt;&lt;_keywords&gt;中药渣;微生物发酵;无抗饲料添加剂&lt;/_keywords&gt;&lt;_modified&gt;64226113&lt;/_modified&gt;&lt;_pages&gt;102&lt;/_pages&gt;&lt;_publisher&gt;华南理工大学&lt;/_publisher&gt;&lt;_tertiary_author&gt;杨继国;司卫丽&lt;/_tertiary_author&gt;&lt;_url&gt;https://kns.cnki.net/kcms/detail/detail.aspx?FileName=1019668314.nh&amp;amp;DbName=CMFD2020&lt;/_url&gt;&lt;_volume&gt;硕士&lt;/_volume&gt;&lt;_translated_author&gt;Sun, Xiaoyan&lt;/_translated_author&gt;&lt;_translated_tertiary_author&gt;Yang, Jiguo;Si, Weili&lt;/_translated_tertiary_author&gt;&lt;/Details&gt;&lt;Extra&gt;&lt;DBUID&gt;{766AFDCB-D9BD-4F24-99B0-ABF05713F86E}&lt;/DBUID&gt;&lt;/Extra&gt;&lt;/Item&gt;&lt;/References&gt;&lt;/Group&gt;&lt;Group&gt;&lt;References&gt;&lt;Item&gt;&lt;ID&gt;93&lt;/ID&gt;&lt;UID&gt;{E4B23FBF-FACB-4295-8CFA-3C3C457DF449}&lt;/UID&gt;&lt;Title&gt;饲粮添加发酵中药渣对围产期母猪粪便微生物及其代谢产物的影响&lt;/Title&gt;&lt;Template&gt;Journal Article&lt;/Template&gt;&lt;Star&gt;0&lt;/Star&gt;&lt;Tag&gt;0&lt;/Tag&gt;&lt;Author&gt;李华伟; 苏家宜; 胡诚军; 印遇龙; 吴灵英; 孔祥峰&lt;/Author&gt;&lt;Year&gt;2017&lt;/Year&gt;&lt;Details&gt;&lt;_accessed&gt;64222078&lt;/_accessed&gt;&lt;_author_aff&gt;中国科学院亚热带农业生态研究所亚热带农业生态过程重点实验室湖南省畜禽健康养殖工程技术研究中心农业部中南动物营养与饲料科学观测实验站;武汉轻工大学动物科学与营养工程学院;湖南省植物功能成分利用协同创新中心;&lt;/_author_aff&gt;&lt;_cited_count&gt;18&lt;/_cited_count&gt;&lt;_collection_scope&gt;CSCD;PKU&lt;/_collection_scope&gt;&lt;_created&gt;64222077&lt;/_created&gt;&lt;_date&gt;61830720&lt;/_date&gt;&lt;_db_updated&gt;CNKI - Reference&lt;/_db_updated&gt;&lt;_issue&gt;09&lt;/_issue&gt;&lt;_journal&gt;动物营养学报&lt;/_journal&gt;&lt;_keywords&gt;妊娠母猪;发酵中药渣;粪便;微生物;代谢产物&lt;/_keywords&gt;&lt;_language&gt;Chinese&lt;/_language&gt;&lt;_modified&gt;64222078&lt;/_modified&gt;&lt;_pages&gt;3232-3239&lt;/_pages&gt;&lt;_url&gt;https://kns.cnki.net/kcms/detail/detail.aspx?FileName=DWYX201709026&amp;amp;DbName=CJFQ2017&lt;/_url&gt;&lt;_volume&gt;29&lt;/_volume&gt;&lt;_translated_author&gt;Li, Huawei;Su, Jiayi;Hu, Chengjun;Yin, Yulong;Wu, Lingying;Kong, Xiangfeng&lt;/_translated_author&gt;&lt;/Details&gt;&lt;Extra&gt;&lt;DBUID&gt;{766AFDCB-D9BD-4F24-99B0-ABF05713F86E}&lt;/DBUID&gt;&lt;/Extra&gt;&lt;/Item&gt;&lt;/References&gt;&lt;/Group&gt;&lt;/Citation&gt;_x000a_"/>
    <w:docVar w:name="NE.Ref{F1B1E710-FB4F-440A-83D4-092A0F547BD9}" w:val=" ADDIN NE.Ref.{F1B1E710-FB4F-440A-83D4-092A0F547BD9}&lt;Citation&gt;&lt;Group&gt;&lt;References&gt;&lt;Item&gt;&lt;ID&gt;2&lt;/ID&gt;&lt;UID&gt;{6899E31C-B3E6-4137-9109-C833EC936A6F}&lt;/UID&gt;&lt;Title&gt;黑水虻在畜禽养殖中的应用与研究进展&lt;/Title&gt;&lt;Template&gt;Journal Article&lt;/Template&gt;&lt;Star&gt;0&lt;/Star&gt;&lt;Tag&gt;0&lt;/Tag&gt;&lt;Author&gt;张金金; 王占彬&lt;/Author&gt;&lt;Year&gt;2021&lt;/Year&gt;&lt;Details&gt;&lt;_accessed&gt;64210213&lt;/_accessed&gt;&lt;_author_aff&gt;河南科技大学动物科技学院;&lt;/_author_aff&gt;&lt;_collection_scope&gt;PKU&lt;/_collection_scope&gt;&lt;_created&gt;64210213&lt;/_created&gt;&lt;_date&gt;63790560&lt;/_date&gt;&lt;_db_updated&gt;CNKI - Reference&lt;/_db_updated&gt;&lt;_issue&gt;04&lt;/_issue&gt;&lt;_journal&gt;家畜生态学报&lt;/_journal&gt;&lt;_keywords&gt;黑水虻;畜禽粪便;有机肥;饲料原料;抗菌肽;己二酸;月桂酸;甲壳素&lt;/_keywords&gt;&lt;_language&gt;Chinese&lt;/_language&gt;&lt;_modified&gt;64210213&lt;/_modified&gt;&lt;_pages&gt;84-90&lt;/_pages&gt;&lt;_url&gt;https://kns.cnki.net/kcms/detail/detail.aspx?FileName=JCST202104016&amp;amp;DbName=CJFQ2021&lt;/_url&gt;&lt;_volume&gt;42&lt;/_volume&gt;&lt;_translated_author&gt;Zhang, Jinjin;Wang, Zhanbin&lt;/_translated_author&gt;&lt;/Details&gt;&lt;Extra&gt;&lt;DBUID&gt;{766AFDCB-D9BD-4F24-99B0-ABF05713F86E}&lt;/DBUID&gt;&lt;/Extra&gt;&lt;/Item&gt;&lt;/References&gt;&lt;/Group&gt;&lt;/Citation&gt;_x000a_"/>
    <w:docVar w:name="NE.Ref{F59ECCD0-6B13-4D62-A313-BCF23B71E079}" w:val=" ADDIN NE.Ref.{F59ECCD0-6B13-4D62-A313-BCF23B71E079}&lt;Citation&gt;&lt;Group&gt;&lt;References&gt;&lt;Item&gt;&lt;ID&gt;52&lt;/ID&gt;&lt;UID&gt;{CB6BC04D-8513-4CAE-9720-7AA9BED5C8C2}&lt;/UID&gt;&lt;Title&gt;Bioconversion of dairy manure by black soldier fly (Diptera: Stratiomyidae) for biodiesel and sugar production&lt;/Title&gt;&lt;Template&gt;Journal Article&lt;/Template&gt;&lt;Star&gt;0&lt;/Star&gt;&lt;Tag&gt;0&lt;/Tag&gt;&lt;Author&gt;Li, Qing; Zheng, Longyu; Qiu, Ning; Cai, Hao; Tomberlin, Jeffery K; Yu, Ziniu&lt;/Author&gt;&lt;Year&gt;2011&lt;/Year&gt;&lt;Details&gt;&lt;_accessed&gt;64220494&lt;/_accessed&gt;&lt;_collection_scope&gt;SCIE;EI&lt;/_collection_scope&gt;&lt;_created&gt;64214574&lt;/_created&gt;&lt;_db_updated&gt;CrossRef&lt;/_db_updated&gt;&lt;_doi&gt;10.1016/j.wasman.2011.01.005&lt;/_doi&gt;&lt;_impact_factor&gt;   7.145&lt;/_impact_factor&gt;&lt;_isbn&gt;0956053X&lt;/_isbn&gt;&lt;_issue&gt;6&lt;/_issue&gt;&lt;_journal&gt;Waste Management&lt;/_journal&gt;&lt;_modified&gt;64214574&lt;/_modified&gt;&lt;_pages&gt;1316-1320&lt;/_pages&gt;&lt;_tertiary_title&gt;Waste Management&lt;/_tertiary_title&gt;&lt;_url&gt;https://linkinghub.elsevier.com/retrieve/pii/S0956053X11000158_x000d__x000a_https://api.elsevier.com/content/article/PII:S0956053X11000158?httpAccept=text/xml&lt;/_url&gt;&lt;_volume&gt;31&lt;/_volume&gt;&lt;/Details&gt;&lt;Extra&gt;&lt;DBUID&gt;{766AFDCB-D9BD-4F24-99B0-ABF05713F86E}&lt;/DBUID&gt;&lt;/Extra&gt;&lt;/Item&gt;&lt;/References&gt;&lt;/Group&gt;&lt;/Citation&gt;_x000a_"/>
    <w:docVar w:name="NE.Ref{F5A51CAD-2225-49C5-A6E5-AD05A506EA79}" w:val=" ADDIN NE.Ref.{F5A51CAD-2225-49C5-A6E5-AD05A506EA79}&lt;Citation&gt;&lt;Group&gt;&lt;References&gt;&lt;Item&gt;&lt;ID&gt;16&lt;/ID&gt;&lt;UID&gt;{C94E4AAB-D64E-447F-8986-15B24819ED05}&lt;/UID&gt;&lt;Title&gt;Effects of feedstock on larval development and process efficiency in waste treatment with black soldier fly (Hermetia illucens)&lt;/Title&gt;&lt;Template&gt;Journal Article&lt;/Template&gt;&lt;Star&gt;0&lt;/Star&gt;&lt;Tag&gt;0&lt;/Tag&gt;&lt;Author&gt;C. Lalander, S. Diener, C. Zurbrügg, B. Vinnerås&lt;/Author&gt;&lt;Year&gt;2018&lt;/Year&gt;&lt;Details&gt;&lt;_accessed&gt;64211903&lt;/_accessed&gt;&lt;_collection_scope&gt;SCIE;EI&lt;/_collection_scope&gt;&lt;_created&gt;64211841&lt;/_created&gt;&lt;_doi&gt; 10.1016/j.jclepro.2018.10.017&lt;/_doi&gt;&lt;_impact_factor&gt;   9.297&lt;/_impact_factor&gt;&lt;_journal&gt;Journal of Cleaner Production&lt;/_journal&gt;&lt;_modified&gt;64219078&lt;/_modified&gt;&lt;/Details&gt;&lt;Extra&gt;&lt;DBUID&gt;{766AFDCB-D9BD-4F24-99B0-ABF05713F86E}&lt;/DBUID&gt;&lt;/Extra&gt;&lt;/Item&gt;&lt;/References&gt;&lt;/Group&gt;&lt;Group&gt;&lt;References&gt;&lt;Item&gt;&lt;ID&gt;21&lt;/ID&gt;&lt;UID&gt;{44CE8E8F-D94F-4C94-990B-929B9D7AB2A0}&lt;/UID&gt;&lt;Title&gt;Global food demand and the sustainable intensification of agriculture&lt;/Title&gt;&lt;Template&gt;Journal Article&lt;/Template&gt;&lt;Star&gt;0&lt;/Star&gt;&lt;Tag&gt;0&lt;/Tag&gt;&lt;Author&gt;Tilman, D; Balzer, C; Hill, J; Befort, B L&lt;/Author&gt;&lt;Year&gt;2011&lt;/Year&gt;&lt;Details&gt;&lt;_accessed&gt;64212084&lt;/_accessed&gt;&lt;_accession_num&gt;22106295&lt;/_accession_num&gt;&lt;_author_adr&gt;Department of Ecology, Evolution, and Behavior, University of Minnesota, St Paul, MN 55108, USA. tilman@umn.edu&lt;/_author_adr&gt;&lt;_created&gt;64212054&lt;/_created&gt;&lt;_date&gt;58878720&lt;/_date&gt;&lt;_date_display&gt;2011 Dec 13&lt;/_date_display&gt;&lt;_db_updated&gt;PubMed&lt;/_db_updated&gt;&lt;_doi&gt;10.1073/pnas.1116437108&lt;/_doi&gt;&lt;_impact_factor&gt;  11.205&lt;/_impact_factor&gt;&lt;_isbn&gt;1091-6490 (Electronic); 0027-8424 (Linking)&lt;/_isbn&gt;&lt;_issue&gt;50&lt;/_issue&gt;&lt;_journal&gt;Proc Natl Acad Sci U S A&lt;/_journal&gt;&lt;_language&gt;eng&lt;/_language&gt;&lt;_modified&gt;64213512&lt;/_modified&gt;&lt;_pages&gt;20260-4&lt;/_pages&gt;&lt;_subject_headings&gt;Agriculture/*methods; Climate; *Conservation of Natural Resources; Crops, Agricultural/economics; *Food Supply/economics; Gross Domestic Product; *Internationality&lt;/_subject_headings&gt;&lt;_tertiary_title&gt;Proceedings of the National Academy of Sciences of the United States of America&lt;/_tertiary_title&gt;&lt;_type_work&gt;Journal Article; Research Support, Non-U.S. Gov&amp;apos;t; Research Support, U.S. Gov&amp;apos;t, Non-P.H.S.&lt;/_type_work&gt;&lt;_url&gt;http://www.ncbi.nlm.nih.gov/entrez/query.fcgi?cmd=Retrieve&amp;amp;db=pubmed&amp;amp;dopt=Abstract&amp;amp;list_uids=22106295&amp;amp;query_hl=1&lt;/_url&gt;&lt;_volume&gt;108&lt;/_volume&gt;&lt;/Details&gt;&lt;Extra&gt;&lt;DBUID&gt;{766AFDCB-D9BD-4F24-99B0-ABF05713F86E}&lt;/DBUID&gt;&lt;/Extra&gt;&lt;/Item&gt;&lt;/References&gt;&lt;/Group&gt;&lt;/Citation&gt;_x000a_"/>
    <w:docVar w:name="NE.Ref{F6074C64-C616-4E36-8965-BB08FDC3E074}" w:val=" ADDIN NE.Ref.{F6074C64-C616-4E36-8965-BB08FDC3E074}&lt;Citation&gt;&lt;Group&gt;&lt;References&gt;&lt;Item&gt;&lt;ID&gt;65&lt;/ID&gt;&lt;UID&gt;{6EDFC76B-0AAC-475E-84AF-257860EFBA5D}&lt;/UID&gt;&lt;Title&gt;发酵饲料对黑水虻生长性能的影响及黑水虻消化酶活和肠道菌群的特征研究&lt;/Title&gt;&lt;Template&gt;Thesis&lt;/Template&gt;&lt;Star&gt;0&lt;/Star&gt;&lt;Tag&gt;0&lt;/Tag&gt;&lt;Author&gt;徐健&lt;/Author&gt;&lt;Year&gt;2016&lt;/Year&gt;&lt;Details&gt;&lt;_created&gt;64220348&lt;/_created&gt;&lt;_modified&gt;64220375&lt;/_modified&gt;&lt;_accessed&gt;64220375&lt;/_accessed&gt;&lt;_url&gt;https://kns.cnki.net/kcms/detail/detail.aspx?FileName=1016922181.nh&amp;amp;DbName=CMFD2017&lt;/_url&gt;&lt;_publisher&gt;华南农业大学&lt;/_publisher&gt;&lt;_volume&gt;硕士&lt;/_volume&gt;&lt;_pages&gt;71&lt;/_pages&gt;&lt;_tertiary_author&gt;胡文锋;罗诗&lt;/_tertiary_author&gt;&lt;_cited_count&gt;18&lt;/_cited_count&gt;&lt;_keywords&gt;黑水虻;生长性能;消化酶;肠道菌群;16S rRNA&lt;/_keywords&gt;&lt;_db_updated&gt;CNKI - Reference&lt;/_db_updated&gt;&lt;_translated_author&gt;Xu, Jian&lt;/_translated_author&gt;&lt;_translated_tertiary_author&gt;Hu, Wenfeng;Luo, Shi&lt;/_translated_tertiary_author&gt;&lt;/Details&gt;&lt;Extra&gt;&lt;DBUID&gt;{766AFDCB-D9BD-4F24-99B0-ABF05713F86E}&lt;/DBUID&gt;&lt;/Extra&gt;&lt;/Item&gt;&lt;/References&gt;&lt;/Group&gt;&lt;/Citation&gt;_x000a_"/>
    <w:docVar w:name="NE.Ref{F87FD418-BD68-492A-9512-6A219BCE2196}" w:val=" ADDIN NE.Ref.{F87FD418-BD68-492A-9512-6A219BCE2196}&lt;Citation&gt;&lt;Group&gt;&lt;References&gt;&lt;Item&gt;&lt;ID&gt;24&lt;/ID&gt;&lt;UID&gt;{B2D00DEE-5061-4B00-A554-7E7E59288C38}&lt;/UID&gt;&lt;Title&gt;State-of-the-art on use of insects as animal feed&lt;/Title&gt;&lt;Template&gt;Journal Article&lt;/Template&gt;&lt;Star&gt;1&lt;/Star&gt;&lt;Tag&gt;0&lt;/Tag&gt;&lt;Author&gt;Makkar, Harinder P S; Tran, Gilles; Heuzé, Valérie; Ankers, Philippe&lt;/Author&gt;&lt;Year&gt;2014&lt;/Year&gt;&lt;Details&gt;&lt;_accessed&gt;64212085&lt;/_accessed&gt;&lt;_collection_scope&gt;SCI;SCIE&lt;/_collection_scope&gt;&lt;_created&gt;64212054&lt;/_created&gt;&lt;_db_updated&gt;CrossRef&lt;/_db_updated&gt;&lt;_doi&gt;10.1016/j.anifeedsci.2014.07.008&lt;/_doi&gt;&lt;_impact_factor&gt;   3.247&lt;/_impact_factor&gt;&lt;_isbn&gt;03778401&lt;/_isbn&gt;&lt;_journal&gt;Animal Feed Science and Technology&lt;/_journal&gt;&lt;_modified&gt;64224872&lt;/_modified&gt;&lt;_pages&gt;1-33&lt;/_pages&gt;&lt;_tertiary_title&gt;Animal Feed Science and Technology&lt;/_tertiary_title&gt;&lt;_url&gt;https://linkinghub.elsevier.com/retrieve/pii/S0377840114002326_x000d__x000a_https://api.elsevier.com/content/article/PII:S0377840114002326?httpAccept=text/xml&lt;/_url&gt;&lt;_volume&gt;197&lt;/_volume&gt;&lt;/Details&gt;&lt;Extra&gt;&lt;DBUID&gt;{766AFDCB-D9BD-4F24-99B0-ABF05713F86E}&lt;/DBUID&gt;&lt;/Extra&gt;&lt;/Item&gt;&lt;/References&gt;&lt;/Group&gt;&lt;/Citation&gt;_x000a_"/>
    <w:docVar w:name="NE.Ref{FC4353E2-2499-4220-9CF6-8BEF7E035036}" w:val=" ADDIN NE.Ref.{FC4353E2-2499-4220-9CF6-8BEF7E035036}&lt;Citation&gt;&lt;Group&gt;&lt;References&gt;&lt;Item&gt;&lt;ID&gt;22&lt;/ID&gt;&lt;UID&gt;{E6F09AFD-87C4-45BA-B243-42B056FF39C3}&lt;/UID&gt;&lt;Title&gt;Edible insects future prospects for food and feed security.&lt;/Title&gt;&lt;Template&gt;Journal Article&lt;/Template&gt;&lt;Star&gt;0&lt;/Star&gt;&lt;Tag&gt;0&lt;/Tag&gt;&lt;Author&gt;Arnold van Huis; Joost Van Itterbeeck; Harmke Klunder; Esther Mertens; Afton Halloran; Giulia Muir; Paul Vantomme&lt;/Author&gt;&lt;Year&gt;2013&lt;/Year&gt;&lt;Details&gt;&lt;_accessed&gt;64213507&lt;/_accessed&gt;&lt;_created&gt;64212054&lt;/_created&gt;&lt;_journal&gt;FAO&lt;/_journal&gt;&lt;_modified&gt;64213507&lt;/_modified&gt;&lt;_pages&gt;171&lt;/_pages&gt;&lt;/Details&gt;&lt;Extra&gt;&lt;DBUID&gt;{766AFDCB-D9BD-4F24-99B0-ABF05713F86E}&lt;/DBUID&gt;&lt;/Extra&gt;&lt;/Item&gt;&lt;/References&gt;&lt;/Group&gt;&lt;/Citation&gt;_x000a_"/>
    <w:docVar w:name="NE.Ref{FDB74BC4-E45B-4555-9CD0-D73293568839}" w:val=" ADDIN NE.Ref.{FDB74BC4-E45B-4555-9CD0-D73293568839}&lt;Citation&gt;&lt;Group&gt;&lt;References&gt;&lt;Item&gt;&lt;ID&gt;91&lt;/ID&gt;&lt;UID&gt;{4F3CDC76-C39B-4C47-9146-C15CD206FFA0}&lt;/UID&gt;&lt;Title&gt;古汉养生精中药渣的发酵处理及其对小鼠的功效研究&lt;/Title&gt;&lt;Template&gt;Thesis&lt;/Template&gt;&lt;Star&gt;0&lt;/Star&gt;&lt;Tag&gt;5&lt;/Tag&gt;&lt;Author&gt;何方&lt;/Author&gt;&lt;Year&gt;2015&lt;/Year&gt;&lt;Details&gt;&lt;_accessed&gt;64222078&lt;/_accessed&gt;&lt;_cited_count&gt;4&lt;/_cited_count&gt;&lt;_created&gt;64222077&lt;/_created&gt;&lt;_db_updated&gt;CNKI - Reference&lt;/_db_updated&gt;&lt;_keywords&gt;中药渣;发酵;古汉养生精;免疫抑制&lt;/_keywords&gt;&lt;_modified&gt;64226111&lt;/_modified&gt;&lt;_pages&gt;47&lt;/_pages&gt;&lt;_publisher&gt;湖南农业大学&lt;/_publisher&gt;&lt;_tertiary_author&gt;王水莲;李文平&lt;/_tertiary_author&gt;&lt;_url&gt;https://kns.cnki.net/kcms/detail/detail.aspx?FileName=1016155624.nh&amp;amp;DbName=CMFD2017&lt;/_url&gt;&lt;_volume&gt;硕士&lt;/_volume&gt;&lt;_translated_author&gt;He, Fang&lt;/_translated_author&gt;&lt;_translated_tertiary_author&gt;Wang, Shuilian;Li, Wenping&lt;/_translated_tertiary_author&gt;&lt;/Details&gt;&lt;Extra&gt;&lt;DBUID&gt;{766AFDCB-D9BD-4F24-99B0-ABF05713F86E}&lt;/DBUID&gt;&lt;/Extra&gt;&lt;/Item&gt;&lt;/References&gt;&lt;/Group&gt;&lt;/Citation&gt;_x000a_"/>
    <w:docVar w:name="NE.Ref{FF33A3DD-1C87-43DC-A088-04CF3D13A571}" w:val=" ADDIN NE.Ref.{FF33A3DD-1C87-43DC-A088-04CF3D13A571}&lt;Citation&gt;&lt;Group&gt;&lt;References&gt;&lt;Item&gt;&lt;ID&gt;1&lt;/ID&gt;&lt;UID&gt;{B36128CE-4362-4236-847D-51B1436A0A0F}&lt;/UID&gt;&lt;Title&gt;黑水虻幼虫生长发育速度的影响因素&lt;/Title&gt;&lt;Template&gt;Journal Article&lt;/Template&gt;&lt;Star&gt;0&lt;/Star&gt;&lt;Tag&gt;0&lt;/Tag&gt;&lt;Author&gt;蔡影峰; 邢斯程; 廖新俤&lt;/Author&gt;&lt;Year&gt;2021&lt;/Year&gt;&lt;Details&gt;&lt;_accessed&gt;64210213&lt;/_accessed&gt;&lt;_author_aff&gt;华南农业大学动物科学学院;&lt;/_author_aff&gt;&lt;_collection_scope&gt;PKU&lt;/_collection_scope&gt;&lt;_created&gt;64210213&lt;/_created&gt;&lt;_date&gt;63921600&lt;/_date&gt;&lt;_db_updated&gt;CNKI - Reference&lt;/_db_updated&gt;&lt;_issue&gt;07&lt;/_issue&gt;&lt;_journal&gt;家畜生态学报&lt;/_journal&gt;&lt;_keywords&gt;黑水虻幼虫;生长发育;废弃物处理;规模化养殖&lt;/_keywords&gt;&lt;_language&gt;Chinese&lt;/_language&gt;&lt;_modified&gt;64219078&lt;/_modified&gt;&lt;_pages&gt;86-90&lt;/_pages&gt;&lt;_url&gt;https://kns.cnki.net/kcms/detail/detail.aspx?FileName=JCST202107020&amp;amp;DbName=CJFQ2021&lt;/_url&gt;&lt;_volume&gt;42&lt;/_volume&gt;&lt;_translated_author&gt;Cai, Yingfeng;Xing, Sicheng;Liao, Xinti&lt;/_translated_author&gt;&lt;/Details&gt;&lt;Extra&gt;&lt;DBUID&gt;{766AFDCB-D9BD-4F24-99B0-ABF05713F86E}&lt;/DBUID&gt;&lt;/Extra&gt;&lt;/Item&gt;&lt;/References&gt;&lt;/Group&gt;&lt;/Citation&gt;_x000a_"/>
    <w:docVar w:name="NE.Ref{FF6847EE-D240-414B-A054-43F80BE8942C}" w:val=" ADDIN NE.Ref.{FF6847EE-D240-414B-A054-43F80BE8942C}&lt;Citation&gt;&lt;Group&gt;&lt;References&gt;&lt;Item&gt;&lt;ID&gt;97&lt;/ID&gt;&lt;UID&gt;{4449F47E-5B33-450F-8274-29D9046A5593}&lt;/UID&gt;&lt;Title&gt;微生物发酵对木薯渣营养成分的影响&lt;/Title&gt;&lt;Template&gt;Journal Article&lt;/Template&gt;&lt;Star&gt;0&lt;/Star&gt;&lt;Tag&gt;0&lt;/Tag&gt;&lt;Author&gt;蒋慧姣; 李净; 彭辉平; 倪姮佳; 方俊; 孔祥峰&lt;/Author&gt;&lt;Year&gt;2021&lt;/Year&gt;&lt;Details&gt;&lt;_accessed&gt;64223513&lt;/_accessed&gt;&lt;_author_aff&gt;中国科学院亚热带农业生态研究所亚热带农业生态过程重点实验室动物营养生理与代谢过程湖南省重点实验室;湖南农业大学生物科学技术学院湖南省猪场废弃物无害化处理与资源化利用工程研究中心;&lt;/_author_aff&gt;&lt;_cited_count&gt;3&lt;/_cited_count&gt;&lt;_collection_scope&gt;CSCD;PKU&lt;/_collection_scope&gt;&lt;_created&gt;64223513&lt;/_created&gt;&lt;_date&gt;63436320&lt;/_date&gt;&lt;_db_updated&gt;CNKI - Reference&lt;/_db_updated&gt;&lt;_issue&gt;02&lt;/_issue&gt;&lt;_journal&gt;微生物学通报&lt;/_journal&gt;&lt;_keywords&gt;微生物发酵;木薯渣;营养成分;饲料原料&lt;/_keywords&gt;&lt;_language&gt;Chinese&lt;/_language&gt;&lt;_modified&gt;64223513&lt;/_modified&gt;&lt;_pages&gt;407-413&lt;/_pages&gt;&lt;_url&gt;https://kns.cnki.net/kcms/detail/detail.aspx?FileName=WSWT202102006&amp;amp;DbName=DKFX2021&lt;/_url&gt;&lt;_volume&gt;48&lt;/_volume&gt;&lt;_translated_author&gt;Jiang, Huijiao;Li, Jing;Peng, Huiping;Ni, Hengjia;Fang, Jun;Kong, Xiangfeng&lt;/_translated_author&gt;&lt;/Details&gt;&lt;Extra&gt;&lt;DBUID&gt;{766AFDCB-D9BD-4F24-99B0-ABF05713F86E}&lt;/DBUID&gt;&lt;/Extra&gt;&lt;/Item&gt;&lt;/References&gt;&lt;/Group&gt;&lt;/Citation&gt;_x000a_"/>
    <w:docVar w:name="ne_docsoft" w:val="MSWord"/>
    <w:docVar w:name="ne_docversion" w:val="NoteExpress 2.0"/>
    <w:docVar w:name="ne_stylename" w:val="华农动科毕业论文规范（GBT_7714-2005）"/>
  </w:docVars>
  <w:rsids>
    <w:rsidRoot w:val="00172A27"/>
    <w:rsid w:val="00002987"/>
    <w:rsid w:val="00003525"/>
    <w:rsid w:val="000134A3"/>
    <w:rsid w:val="000142BE"/>
    <w:rsid w:val="00014691"/>
    <w:rsid w:val="00014C2A"/>
    <w:rsid w:val="000244E9"/>
    <w:rsid w:val="00024668"/>
    <w:rsid w:val="0004204C"/>
    <w:rsid w:val="00055870"/>
    <w:rsid w:val="00056462"/>
    <w:rsid w:val="000601D4"/>
    <w:rsid w:val="00062E67"/>
    <w:rsid w:val="00066467"/>
    <w:rsid w:val="000709E6"/>
    <w:rsid w:val="0007202B"/>
    <w:rsid w:val="00086CF5"/>
    <w:rsid w:val="00090484"/>
    <w:rsid w:val="0009756C"/>
    <w:rsid w:val="000B2F4B"/>
    <w:rsid w:val="000C0E3A"/>
    <w:rsid w:val="000C3140"/>
    <w:rsid w:val="000C56B8"/>
    <w:rsid w:val="000D23DC"/>
    <w:rsid w:val="000D75CD"/>
    <w:rsid w:val="000E3182"/>
    <w:rsid w:val="000F26C8"/>
    <w:rsid w:val="000F3845"/>
    <w:rsid w:val="000F5EFE"/>
    <w:rsid w:val="000F6594"/>
    <w:rsid w:val="000F722D"/>
    <w:rsid w:val="0010480C"/>
    <w:rsid w:val="0010480F"/>
    <w:rsid w:val="00120093"/>
    <w:rsid w:val="0012069F"/>
    <w:rsid w:val="00126BAE"/>
    <w:rsid w:val="00134C6D"/>
    <w:rsid w:val="001534EB"/>
    <w:rsid w:val="001552A4"/>
    <w:rsid w:val="00155BF8"/>
    <w:rsid w:val="001573DF"/>
    <w:rsid w:val="0016101D"/>
    <w:rsid w:val="00164700"/>
    <w:rsid w:val="001769C3"/>
    <w:rsid w:val="00180864"/>
    <w:rsid w:val="0018794F"/>
    <w:rsid w:val="001A106A"/>
    <w:rsid w:val="001A1981"/>
    <w:rsid w:val="001B5B7B"/>
    <w:rsid w:val="001C45AE"/>
    <w:rsid w:val="001D591C"/>
    <w:rsid w:val="001E1C4B"/>
    <w:rsid w:val="001E2A3B"/>
    <w:rsid w:val="001F1616"/>
    <w:rsid w:val="001F4C32"/>
    <w:rsid w:val="002039EE"/>
    <w:rsid w:val="00204C4F"/>
    <w:rsid w:val="00205EC7"/>
    <w:rsid w:val="0021345D"/>
    <w:rsid w:val="002151F8"/>
    <w:rsid w:val="00217560"/>
    <w:rsid w:val="002220E1"/>
    <w:rsid w:val="00222DB2"/>
    <w:rsid w:val="00224750"/>
    <w:rsid w:val="00226038"/>
    <w:rsid w:val="0023131E"/>
    <w:rsid w:val="002426D9"/>
    <w:rsid w:val="00250486"/>
    <w:rsid w:val="002575A5"/>
    <w:rsid w:val="00261FCE"/>
    <w:rsid w:val="00264566"/>
    <w:rsid w:val="00264D82"/>
    <w:rsid w:val="00283903"/>
    <w:rsid w:val="00287200"/>
    <w:rsid w:val="00291F07"/>
    <w:rsid w:val="0029298D"/>
    <w:rsid w:val="002A0FD5"/>
    <w:rsid w:val="002A2B77"/>
    <w:rsid w:val="002A6A07"/>
    <w:rsid w:val="002B3315"/>
    <w:rsid w:val="002B349B"/>
    <w:rsid w:val="002B5FA2"/>
    <w:rsid w:val="002C0880"/>
    <w:rsid w:val="002C6828"/>
    <w:rsid w:val="002D1485"/>
    <w:rsid w:val="002E1597"/>
    <w:rsid w:val="002E36C4"/>
    <w:rsid w:val="002E37FF"/>
    <w:rsid w:val="002E400A"/>
    <w:rsid w:val="002E6DB5"/>
    <w:rsid w:val="002F20C2"/>
    <w:rsid w:val="002F6C2E"/>
    <w:rsid w:val="00306C9A"/>
    <w:rsid w:val="00313518"/>
    <w:rsid w:val="00313AF1"/>
    <w:rsid w:val="00313B78"/>
    <w:rsid w:val="00317F2F"/>
    <w:rsid w:val="003266BA"/>
    <w:rsid w:val="0032723C"/>
    <w:rsid w:val="00341E71"/>
    <w:rsid w:val="00345D21"/>
    <w:rsid w:val="0034789D"/>
    <w:rsid w:val="003509EC"/>
    <w:rsid w:val="00360E8F"/>
    <w:rsid w:val="00361580"/>
    <w:rsid w:val="003654FE"/>
    <w:rsid w:val="003660D6"/>
    <w:rsid w:val="00367378"/>
    <w:rsid w:val="00377175"/>
    <w:rsid w:val="003915E0"/>
    <w:rsid w:val="00396759"/>
    <w:rsid w:val="003A3F03"/>
    <w:rsid w:val="003A4DA9"/>
    <w:rsid w:val="003B6D77"/>
    <w:rsid w:val="003C017B"/>
    <w:rsid w:val="003C1D4C"/>
    <w:rsid w:val="003C2A81"/>
    <w:rsid w:val="003C751F"/>
    <w:rsid w:val="003D1B05"/>
    <w:rsid w:val="003D2F1E"/>
    <w:rsid w:val="003D3D1D"/>
    <w:rsid w:val="003F287C"/>
    <w:rsid w:val="004066E8"/>
    <w:rsid w:val="004105CE"/>
    <w:rsid w:val="004153CE"/>
    <w:rsid w:val="004170D9"/>
    <w:rsid w:val="00426EE4"/>
    <w:rsid w:val="00431763"/>
    <w:rsid w:val="004324AD"/>
    <w:rsid w:val="0043595C"/>
    <w:rsid w:val="00440154"/>
    <w:rsid w:val="00440FAE"/>
    <w:rsid w:val="00441B61"/>
    <w:rsid w:val="00442862"/>
    <w:rsid w:val="00443616"/>
    <w:rsid w:val="00446937"/>
    <w:rsid w:val="00446EFE"/>
    <w:rsid w:val="00453597"/>
    <w:rsid w:val="004536C7"/>
    <w:rsid w:val="00453EA3"/>
    <w:rsid w:val="00454BE3"/>
    <w:rsid w:val="0045714C"/>
    <w:rsid w:val="00457846"/>
    <w:rsid w:val="00461527"/>
    <w:rsid w:val="0046538E"/>
    <w:rsid w:val="00465D29"/>
    <w:rsid w:val="0047335D"/>
    <w:rsid w:val="00473843"/>
    <w:rsid w:val="00483C1B"/>
    <w:rsid w:val="00492801"/>
    <w:rsid w:val="00495075"/>
    <w:rsid w:val="00495535"/>
    <w:rsid w:val="004A1577"/>
    <w:rsid w:val="004A20A0"/>
    <w:rsid w:val="004A3491"/>
    <w:rsid w:val="004A4A8C"/>
    <w:rsid w:val="004A5D3E"/>
    <w:rsid w:val="004B4C86"/>
    <w:rsid w:val="004C3EA3"/>
    <w:rsid w:val="004C4460"/>
    <w:rsid w:val="004D41CB"/>
    <w:rsid w:val="004E0BFE"/>
    <w:rsid w:val="004E0CBF"/>
    <w:rsid w:val="004E1742"/>
    <w:rsid w:val="004E53CD"/>
    <w:rsid w:val="004F21AD"/>
    <w:rsid w:val="004F3308"/>
    <w:rsid w:val="00500527"/>
    <w:rsid w:val="00504A0B"/>
    <w:rsid w:val="00511077"/>
    <w:rsid w:val="00511805"/>
    <w:rsid w:val="005218F4"/>
    <w:rsid w:val="0052310B"/>
    <w:rsid w:val="00526882"/>
    <w:rsid w:val="005310F3"/>
    <w:rsid w:val="005341C7"/>
    <w:rsid w:val="005478F1"/>
    <w:rsid w:val="005604A4"/>
    <w:rsid w:val="0056147F"/>
    <w:rsid w:val="005715C6"/>
    <w:rsid w:val="005721DD"/>
    <w:rsid w:val="005763AD"/>
    <w:rsid w:val="00576C1B"/>
    <w:rsid w:val="00586658"/>
    <w:rsid w:val="00586846"/>
    <w:rsid w:val="00591B79"/>
    <w:rsid w:val="005A0A06"/>
    <w:rsid w:val="005A7138"/>
    <w:rsid w:val="005B22FA"/>
    <w:rsid w:val="005B3DF1"/>
    <w:rsid w:val="005C4D34"/>
    <w:rsid w:val="005C4DAC"/>
    <w:rsid w:val="005C5A7D"/>
    <w:rsid w:val="005C636C"/>
    <w:rsid w:val="005D2C5B"/>
    <w:rsid w:val="005D5835"/>
    <w:rsid w:val="005D6D41"/>
    <w:rsid w:val="005D7341"/>
    <w:rsid w:val="005D775C"/>
    <w:rsid w:val="005E1CF7"/>
    <w:rsid w:val="005F1FDE"/>
    <w:rsid w:val="005F573B"/>
    <w:rsid w:val="00603314"/>
    <w:rsid w:val="006108E2"/>
    <w:rsid w:val="00612CF9"/>
    <w:rsid w:val="00615CF1"/>
    <w:rsid w:val="00615E5A"/>
    <w:rsid w:val="006220C7"/>
    <w:rsid w:val="0063201D"/>
    <w:rsid w:val="00634BE4"/>
    <w:rsid w:val="00636247"/>
    <w:rsid w:val="00636641"/>
    <w:rsid w:val="0064083F"/>
    <w:rsid w:val="00644CAD"/>
    <w:rsid w:val="0064612E"/>
    <w:rsid w:val="00647C22"/>
    <w:rsid w:val="00654166"/>
    <w:rsid w:val="00660807"/>
    <w:rsid w:val="006664A3"/>
    <w:rsid w:val="00667D83"/>
    <w:rsid w:val="00676752"/>
    <w:rsid w:val="00676E23"/>
    <w:rsid w:val="006839B9"/>
    <w:rsid w:val="0068437C"/>
    <w:rsid w:val="00685DDC"/>
    <w:rsid w:val="006878FD"/>
    <w:rsid w:val="00690B73"/>
    <w:rsid w:val="00691B89"/>
    <w:rsid w:val="00693147"/>
    <w:rsid w:val="00695005"/>
    <w:rsid w:val="006956EF"/>
    <w:rsid w:val="00695EC9"/>
    <w:rsid w:val="006A241D"/>
    <w:rsid w:val="006A41B3"/>
    <w:rsid w:val="006A7E57"/>
    <w:rsid w:val="006B221A"/>
    <w:rsid w:val="006B3321"/>
    <w:rsid w:val="006C03E5"/>
    <w:rsid w:val="006C2DDC"/>
    <w:rsid w:val="006C3B37"/>
    <w:rsid w:val="006C6E37"/>
    <w:rsid w:val="006D4B21"/>
    <w:rsid w:val="006E1D5E"/>
    <w:rsid w:val="006E5C69"/>
    <w:rsid w:val="00700501"/>
    <w:rsid w:val="00705915"/>
    <w:rsid w:val="00706A35"/>
    <w:rsid w:val="0071272A"/>
    <w:rsid w:val="00712786"/>
    <w:rsid w:val="007325AD"/>
    <w:rsid w:val="00734E97"/>
    <w:rsid w:val="00735C4A"/>
    <w:rsid w:val="00741958"/>
    <w:rsid w:val="00746316"/>
    <w:rsid w:val="007465AC"/>
    <w:rsid w:val="00754E12"/>
    <w:rsid w:val="00756175"/>
    <w:rsid w:val="007571AB"/>
    <w:rsid w:val="007606EC"/>
    <w:rsid w:val="0076083A"/>
    <w:rsid w:val="00760E87"/>
    <w:rsid w:val="00762D32"/>
    <w:rsid w:val="00766152"/>
    <w:rsid w:val="00766300"/>
    <w:rsid w:val="00771D70"/>
    <w:rsid w:val="00773B58"/>
    <w:rsid w:val="0078413A"/>
    <w:rsid w:val="007853AB"/>
    <w:rsid w:val="007944B5"/>
    <w:rsid w:val="00795C2A"/>
    <w:rsid w:val="00796318"/>
    <w:rsid w:val="007A09B3"/>
    <w:rsid w:val="007B32CD"/>
    <w:rsid w:val="007B6892"/>
    <w:rsid w:val="007C1D38"/>
    <w:rsid w:val="007C1E4A"/>
    <w:rsid w:val="007C2158"/>
    <w:rsid w:val="007C326A"/>
    <w:rsid w:val="007C3903"/>
    <w:rsid w:val="007D33FA"/>
    <w:rsid w:val="007D37B9"/>
    <w:rsid w:val="007D5613"/>
    <w:rsid w:val="007D65D8"/>
    <w:rsid w:val="007E381E"/>
    <w:rsid w:val="007F6A5D"/>
    <w:rsid w:val="00810374"/>
    <w:rsid w:val="008129EE"/>
    <w:rsid w:val="00815DF3"/>
    <w:rsid w:val="00822C68"/>
    <w:rsid w:val="00827E80"/>
    <w:rsid w:val="00836218"/>
    <w:rsid w:val="00854277"/>
    <w:rsid w:val="00860B09"/>
    <w:rsid w:val="00863C55"/>
    <w:rsid w:val="008649D8"/>
    <w:rsid w:val="00864B2A"/>
    <w:rsid w:val="00871A49"/>
    <w:rsid w:val="00873238"/>
    <w:rsid w:val="00873F51"/>
    <w:rsid w:val="00873F7F"/>
    <w:rsid w:val="0087451E"/>
    <w:rsid w:val="00876FBB"/>
    <w:rsid w:val="00882A1D"/>
    <w:rsid w:val="00892515"/>
    <w:rsid w:val="00892A09"/>
    <w:rsid w:val="008A0A1E"/>
    <w:rsid w:val="008A5DAF"/>
    <w:rsid w:val="008B17A8"/>
    <w:rsid w:val="008B40D8"/>
    <w:rsid w:val="008B4C1A"/>
    <w:rsid w:val="008C08B0"/>
    <w:rsid w:val="008C17FE"/>
    <w:rsid w:val="008C3CB8"/>
    <w:rsid w:val="008C5EE1"/>
    <w:rsid w:val="008D03C3"/>
    <w:rsid w:val="008E17CE"/>
    <w:rsid w:val="008E26BB"/>
    <w:rsid w:val="008E3D86"/>
    <w:rsid w:val="008E608B"/>
    <w:rsid w:val="008E7156"/>
    <w:rsid w:val="008F0CF1"/>
    <w:rsid w:val="008F66A0"/>
    <w:rsid w:val="00900A16"/>
    <w:rsid w:val="00900B26"/>
    <w:rsid w:val="00901757"/>
    <w:rsid w:val="009034FE"/>
    <w:rsid w:val="00904838"/>
    <w:rsid w:val="00912EDB"/>
    <w:rsid w:val="00921FC5"/>
    <w:rsid w:val="00926816"/>
    <w:rsid w:val="00934D59"/>
    <w:rsid w:val="009379B5"/>
    <w:rsid w:val="00950B36"/>
    <w:rsid w:val="00953896"/>
    <w:rsid w:val="00954A10"/>
    <w:rsid w:val="00973167"/>
    <w:rsid w:val="00974202"/>
    <w:rsid w:val="00981AFF"/>
    <w:rsid w:val="00990C95"/>
    <w:rsid w:val="0099292A"/>
    <w:rsid w:val="00994AC5"/>
    <w:rsid w:val="009A3854"/>
    <w:rsid w:val="009B2192"/>
    <w:rsid w:val="009B2FC2"/>
    <w:rsid w:val="009B3B88"/>
    <w:rsid w:val="009B53D6"/>
    <w:rsid w:val="009B6C71"/>
    <w:rsid w:val="009C29BB"/>
    <w:rsid w:val="009C3125"/>
    <w:rsid w:val="009C3910"/>
    <w:rsid w:val="009C582D"/>
    <w:rsid w:val="009D2272"/>
    <w:rsid w:val="009D4759"/>
    <w:rsid w:val="009E2055"/>
    <w:rsid w:val="009E74CB"/>
    <w:rsid w:val="009E7670"/>
    <w:rsid w:val="009F1D55"/>
    <w:rsid w:val="009F2993"/>
    <w:rsid w:val="009F661E"/>
    <w:rsid w:val="009F7100"/>
    <w:rsid w:val="00A13D96"/>
    <w:rsid w:val="00A26686"/>
    <w:rsid w:val="00A33991"/>
    <w:rsid w:val="00A36119"/>
    <w:rsid w:val="00A42838"/>
    <w:rsid w:val="00A440A3"/>
    <w:rsid w:val="00A454F8"/>
    <w:rsid w:val="00A45E8A"/>
    <w:rsid w:val="00A46350"/>
    <w:rsid w:val="00A47B02"/>
    <w:rsid w:val="00A51C22"/>
    <w:rsid w:val="00A5263A"/>
    <w:rsid w:val="00A55F3B"/>
    <w:rsid w:val="00A61233"/>
    <w:rsid w:val="00A622D6"/>
    <w:rsid w:val="00A6331B"/>
    <w:rsid w:val="00A63F6B"/>
    <w:rsid w:val="00A64124"/>
    <w:rsid w:val="00A64343"/>
    <w:rsid w:val="00A67330"/>
    <w:rsid w:val="00A73746"/>
    <w:rsid w:val="00A73ED4"/>
    <w:rsid w:val="00A76110"/>
    <w:rsid w:val="00A85562"/>
    <w:rsid w:val="00A87B4A"/>
    <w:rsid w:val="00A90B2F"/>
    <w:rsid w:val="00A91EAA"/>
    <w:rsid w:val="00A93538"/>
    <w:rsid w:val="00A93D36"/>
    <w:rsid w:val="00A975AE"/>
    <w:rsid w:val="00A97BF4"/>
    <w:rsid w:val="00AA0F8A"/>
    <w:rsid w:val="00AA66A8"/>
    <w:rsid w:val="00AB490B"/>
    <w:rsid w:val="00AB7102"/>
    <w:rsid w:val="00AB7CBA"/>
    <w:rsid w:val="00AC6AEC"/>
    <w:rsid w:val="00AD4743"/>
    <w:rsid w:val="00AD4D3B"/>
    <w:rsid w:val="00AE48AD"/>
    <w:rsid w:val="00AE6F01"/>
    <w:rsid w:val="00AF0067"/>
    <w:rsid w:val="00B00026"/>
    <w:rsid w:val="00B007BA"/>
    <w:rsid w:val="00B02072"/>
    <w:rsid w:val="00B02096"/>
    <w:rsid w:val="00B06635"/>
    <w:rsid w:val="00B07EDC"/>
    <w:rsid w:val="00B117BA"/>
    <w:rsid w:val="00B12F4C"/>
    <w:rsid w:val="00B15CF4"/>
    <w:rsid w:val="00B16811"/>
    <w:rsid w:val="00B20C46"/>
    <w:rsid w:val="00B219BD"/>
    <w:rsid w:val="00B344B0"/>
    <w:rsid w:val="00B355ED"/>
    <w:rsid w:val="00B369C5"/>
    <w:rsid w:val="00B40002"/>
    <w:rsid w:val="00B47AD6"/>
    <w:rsid w:val="00B50ECB"/>
    <w:rsid w:val="00B522DC"/>
    <w:rsid w:val="00B5237B"/>
    <w:rsid w:val="00B5360B"/>
    <w:rsid w:val="00B56014"/>
    <w:rsid w:val="00B600E7"/>
    <w:rsid w:val="00B66DA0"/>
    <w:rsid w:val="00B67D5A"/>
    <w:rsid w:val="00B74E97"/>
    <w:rsid w:val="00B80705"/>
    <w:rsid w:val="00B82239"/>
    <w:rsid w:val="00B8350E"/>
    <w:rsid w:val="00B90A9C"/>
    <w:rsid w:val="00B92174"/>
    <w:rsid w:val="00B96594"/>
    <w:rsid w:val="00BB0801"/>
    <w:rsid w:val="00BB6885"/>
    <w:rsid w:val="00BC197F"/>
    <w:rsid w:val="00BC30EC"/>
    <w:rsid w:val="00BC4888"/>
    <w:rsid w:val="00BC6FE9"/>
    <w:rsid w:val="00BD0F55"/>
    <w:rsid w:val="00BD1971"/>
    <w:rsid w:val="00BE0761"/>
    <w:rsid w:val="00BE3A47"/>
    <w:rsid w:val="00BE7780"/>
    <w:rsid w:val="00BF0C61"/>
    <w:rsid w:val="00BF1BB2"/>
    <w:rsid w:val="00BF1C47"/>
    <w:rsid w:val="00BF4DD7"/>
    <w:rsid w:val="00C05537"/>
    <w:rsid w:val="00C239FE"/>
    <w:rsid w:val="00C332D7"/>
    <w:rsid w:val="00C51E19"/>
    <w:rsid w:val="00C52D7D"/>
    <w:rsid w:val="00C60F54"/>
    <w:rsid w:val="00C62B18"/>
    <w:rsid w:val="00C63D92"/>
    <w:rsid w:val="00C742C7"/>
    <w:rsid w:val="00C7542D"/>
    <w:rsid w:val="00C75A3B"/>
    <w:rsid w:val="00C76D99"/>
    <w:rsid w:val="00C807A0"/>
    <w:rsid w:val="00C86FCA"/>
    <w:rsid w:val="00CA239E"/>
    <w:rsid w:val="00CB4886"/>
    <w:rsid w:val="00CB60CA"/>
    <w:rsid w:val="00CC0D65"/>
    <w:rsid w:val="00CC4467"/>
    <w:rsid w:val="00CC547E"/>
    <w:rsid w:val="00CC7784"/>
    <w:rsid w:val="00CD3705"/>
    <w:rsid w:val="00CD78EA"/>
    <w:rsid w:val="00CE0FA4"/>
    <w:rsid w:val="00CE25D9"/>
    <w:rsid w:val="00CE4C7A"/>
    <w:rsid w:val="00CF21AC"/>
    <w:rsid w:val="00CF6921"/>
    <w:rsid w:val="00D02660"/>
    <w:rsid w:val="00D030F4"/>
    <w:rsid w:val="00D04EBD"/>
    <w:rsid w:val="00D064C3"/>
    <w:rsid w:val="00D1057E"/>
    <w:rsid w:val="00D158E8"/>
    <w:rsid w:val="00D2342A"/>
    <w:rsid w:val="00D26577"/>
    <w:rsid w:val="00D33328"/>
    <w:rsid w:val="00D41D40"/>
    <w:rsid w:val="00D57DD9"/>
    <w:rsid w:val="00D662C7"/>
    <w:rsid w:val="00D7051C"/>
    <w:rsid w:val="00D867A8"/>
    <w:rsid w:val="00D87946"/>
    <w:rsid w:val="00D90AEC"/>
    <w:rsid w:val="00D91741"/>
    <w:rsid w:val="00D94C2A"/>
    <w:rsid w:val="00DA626D"/>
    <w:rsid w:val="00DB19A2"/>
    <w:rsid w:val="00DB4800"/>
    <w:rsid w:val="00DC6C55"/>
    <w:rsid w:val="00DD3121"/>
    <w:rsid w:val="00DD4EF7"/>
    <w:rsid w:val="00DE1351"/>
    <w:rsid w:val="00DF5862"/>
    <w:rsid w:val="00E00F5E"/>
    <w:rsid w:val="00E0158E"/>
    <w:rsid w:val="00E02F87"/>
    <w:rsid w:val="00E118EA"/>
    <w:rsid w:val="00E15C81"/>
    <w:rsid w:val="00E168DF"/>
    <w:rsid w:val="00E22730"/>
    <w:rsid w:val="00E234FA"/>
    <w:rsid w:val="00E2629A"/>
    <w:rsid w:val="00E278FF"/>
    <w:rsid w:val="00E30B28"/>
    <w:rsid w:val="00E354EF"/>
    <w:rsid w:val="00E35563"/>
    <w:rsid w:val="00E43EA2"/>
    <w:rsid w:val="00E47825"/>
    <w:rsid w:val="00E62BA1"/>
    <w:rsid w:val="00E63882"/>
    <w:rsid w:val="00E71917"/>
    <w:rsid w:val="00E7545C"/>
    <w:rsid w:val="00E776C5"/>
    <w:rsid w:val="00E85F02"/>
    <w:rsid w:val="00E93468"/>
    <w:rsid w:val="00E944FE"/>
    <w:rsid w:val="00EA08DD"/>
    <w:rsid w:val="00EB23A4"/>
    <w:rsid w:val="00EB2C44"/>
    <w:rsid w:val="00EC0399"/>
    <w:rsid w:val="00EC11AF"/>
    <w:rsid w:val="00EC2852"/>
    <w:rsid w:val="00EC2C4E"/>
    <w:rsid w:val="00EC58FE"/>
    <w:rsid w:val="00ED4A1B"/>
    <w:rsid w:val="00EE55E1"/>
    <w:rsid w:val="00EF02C1"/>
    <w:rsid w:val="00EF5803"/>
    <w:rsid w:val="00EF62BF"/>
    <w:rsid w:val="00F058BF"/>
    <w:rsid w:val="00F10760"/>
    <w:rsid w:val="00F15E94"/>
    <w:rsid w:val="00F21632"/>
    <w:rsid w:val="00F2495F"/>
    <w:rsid w:val="00F26A51"/>
    <w:rsid w:val="00F302C7"/>
    <w:rsid w:val="00F3519B"/>
    <w:rsid w:val="00F36718"/>
    <w:rsid w:val="00F43B8B"/>
    <w:rsid w:val="00F43E30"/>
    <w:rsid w:val="00F44B39"/>
    <w:rsid w:val="00F536BE"/>
    <w:rsid w:val="00F57B32"/>
    <w:rsid w:val="00F66F16"/>
    <w:rsid w:val="00F67978"/>
    <w:rsid w:val="00F67BDE"/>
    <w:rsid w:val="00F74BB6"/>
    <w:rsid w:val="00F809FA"/>
    <w:rsid w:val="00F81E3F"/>
    <w:rsid w:val="00F82E50"/>
    <w:rsid w:val="00F90B6D"/>
    <w:rsid w:val="00F91632"/>
    <w:rsid w:val="00F933E0"/>
    <w:rsid w:val="00F9753C"/>
    <w:rsid w:val="00FD287C"/>
    <w:rsid w:val="00FD3AC1"/>
    <w:rsid w:val="00FD3D23"/>
    <w:rsid w:val="00FE1AAB"/>
    <w:rsid w:val="00FE3DCF"/>
    <w:rsid w:val="00FF11E4"/>
    <w:rsid w:val="00FF2BD6"/>
    <w:rsid w:val="00FF3679"/>
    <w:rsid w:val="01A85560"/>
    <w:rsid w:val="025C1986"/>
    <w:rsid w:val="03550638"/>
    <w:rsid w:val="09502F56"/>
    <w:rsid w:val="0BBA290D"/>
    <w:rsid w:val="118916FB"/>
    <w:rsid w:val="18BA663E"/>
    <w:rsid w:val="1B373F76"/>
    <w:rsid w:val="286D7229"/>
    <w:rsid w:val="2C214BE1"/>
    <w:rsid w:val="33705E1F"/>
    <w:rsid w:val="3676374D"/>
    <w:rsid w:val="406271B5"/>
    <w:rsid w:val="45390767"/>
    <w:rsid w:val="49C03247"/>
    <w:rsid w:val="50423F64"/>
    <w:rsid w:val="54C82408"/>
    <w:rsid w:val="59563EFB"/>
    <w:rsid w:val="5C9650B6"/>
    <w:rsid w:val="5E503743"/>
    <w:rsid w:val="62CC0E0A"/>
    <w:rsid w:val="658106FA"/>
    <w:rsid w:val="66C739CD"/>
    <w:rsid w:val="67395735"/>
    <w:rsid w:val="6C1B781D"/>
    <w:rsid w:val="6D9133EF"/>
    <w:rsid w:val="7B4927AB"/>
    <w:rsid w:val="7C7E0232"/>
    <w:rsid w:val="7C8D3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5"/>
    <w:unhideWhenUsed/>
    <w:qFormat/>
    <w:uiPriority w:val="99"/>
    <w:pPr>
      <w:jc w:val="left"/>
    </w:pPr>
  </w:style>
  <w:style w:type="paragraph" w:styleId="6">
    <w:name w:val="toc 3"/>
    <w:basedOn w:val="1"/>
    <w:next w:val="1"/>
    <w:unhideWhenUsed/>
    <w:qFormat/>
    <w:uiPriority w:val="39"/>
    <w:pPr>
      <w:tabs>
        <w:tab w:val="right" w:leader="dot" w:pos="8296"/>
      </w:tabs>
      <w:ind w:left="840" w:hanging="840" w:hangingChars="400"/>
    </w:pPr>
  </w:style>
  <w:style w:type="paragraph" w:styleId="7">
    <w:name w:val="Balloon Text"/>
    <w:basedOn w:val="1"/>
    <w:link w:val="31"/>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tabs>
        <w:tab w:val="right" w:leader="dot" w:pos="8296"/>
      </w:tabs>
      <w:ind w:left="420" w:hanging="420" w:hanging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26"/>
    <w:semiHidden/>
    <w:unhideWhenUsed/>
    <w:qFormat/>
    <w:uiPriority w:val="99"/>
    <w:rPr>
      <w:b/>
      <w:bCs/>
    </w:rPr>
  </w:style>
  <w:style w:type="table" w:styleId="15">
    <w:name w:val="Table Grid"/>
    <w:basedOn w:val="14"/>
    <w:qFormat/>
    <w:uiPriority w:val="39"/>
    <w:pPr>
      <w:jc w:val="both"/>
    </w:pPr>
    <w:rPr>
      <w:rFonts w:eastAsia="宋体"/>
      <w:sz w:val="24"/>
    </w:rPr>
    <w:tblPr>
      <w:tblBorders>
        <w:top w:val="single" w:color="auto" w:sz="4" w:space="0"/>
        <w:bottom w:val="single" w:color="auto" w:sz="4" w:space="0"/>
      </w:tblBorders>
    </w:tblPr>
  </w:style>
  <w:style w:type="character" w:styleId="17">
    <w:name w:val="page number"/>
    <w:basedOn w:val="16"/>
    <w:qFormat/>
    <w:uiPriority w:val="0"/>
  </w:style>
  <w:style w:type="character" w:styleId="18">
    <w:name w:val="Emphasis"/>
    <w:basedOn w:val="16"/>
    <w:qFormat/>
    <w:uiPriority w:val="20"/>
    <w:rPr>
      <w:i/>
    </w:rPr>
  </w:style>
  <w:style w:type="character" w:styleId="19">
    <w:name w:val="Hyperlink"/>
    <w:basedOn w:val="16"/>
    <w:unhideWhenUsed/>
    <w:qFormat/>
    <w:uiPriority w:val="99"/>
    <w:rPr>
      <w:color w:val="0563C1" w:themeColor="hyperlink"/>
      <w:u w:val="single"/>
      <w14:textFill>
        <w14:solidFill>
          <w14:schemeClr w14:val="hlink"/>
        </w14:solidFill>
      </w14:textFill>
    </w:rPr>
  </w:style>
  <w:style w:type="character" w:styleId="20">
    <w:name w:val="annotation reference"/>
    <w:basedOn w:val="16"/>
    <w:semiHidden/>
    <w:unhideWhenUsed/>
    <w:qFormat/>
    <w:uiPriority w:val="99"/>
    <w:rPr>
      <w:sz w:val="21"/>
      <w:szCs w:val="21"/>
    </w:rPr>
  </w:style>
  <w:style w:type="character" w:customStyle="1" w:styleId="21">
    <w:name w:val="页眉 字符"/>
    <w:basedOn w:val="16"/>
    <w:link w:val="9"/>
    <w:qFormat/>
    <w:uiPriority w:val="99"/>
    <w:rPr>
      <w:sz w:val="18"/>
      <w:szCs w:val="18"/>
    </w:rPr>
  </w:style>
  <w:style w:type="character" w:customStyle="1" w:styleId="22">
    <w:name w:val="页脚 字符"/>
    <w:basedOn w:val="16"/>
    <w:link w:val="8"/>
    <w:qFormat/>
    <w:uiPriority w:val="99"/>
    <w:rPr>
      <w:sz w:val="18"/>
      <w:szCs w:val="18"/>
    </w:rPr>
  </w:style>
  <w:style w:type="paragraph" w:customStyle="1" w:styleId="23">
    <w:name w:val="_00000000-0000-0000-0000-000000000001_"/>
    <w:qFormat/>
    <w:uiPriority w:val="0"/>
    <w:pPr>
      <w:widowControl w:val="0"/>
      <w:autoSpaceDE w:val="0"/>
      <w:autoSpaceDN w:val="0"/>
      <w:adjustRightInd w:val="0"/>
      <w:spacing w:line="360" w:lineRule="auto"/>
    </w:pPr>
    <w:rPr>
      <w:rFonts w:ascii="Verdana" w:hAnsi="Verdana" w:eastAsiaTheme="minorEastAsia" w:cstheme="minorBidi"/>
      <w:kern w:val="0"/>
      <w:sz w:val="24"/>
      <w:szCs w:val="24"/>
      <w:lang w:val="zh-CN" w:eastAsia="zh-CN" w:bidi="ar-SA"/>
    </w:rPr>
  </w:style>
  <w:style w:type="character" w:customStyle="1" w:styleId="24">
    <w:name w:val="_00000000-0000-0000-0000-000000000001_1"/>
    <w:qFormat/>
    <w:uiPriority w:val="99"/>
    <w:rPr>
      <w:rFonts w:cs="Verdana"/>
      <w:sz w:val="21"/>
      <w:szCs w:val="21"/>
    </w:rPr>
  </w:style>
  <w:style w:type="character" w:customStyle="1" w:styleId="25">
    <w:name w:val="批注文字 字符"/>
    <w:basedOn w:val="16"/>
    <w:link w:val="5"/>
    <w:qFormat/>
    <w:uiPriority w:val="99"/>
  </w:style>
  <w:style w:type="character" w:customStyle="1" w:styleId="26">
    <w:name w:val="批注主题 字符"/>
    <w:basedOn w:val="25"/>
    <w:link w:val="13"/>
    <w:semiHidden/>
    <w:qFormat/>
    <w:uiPriority w:val="99"/>
    <w:rPr>
      <w:b/>
      <w:bCs/>
    </w:rPr>
  </w:style>
  <w:style w:type="character" w:customStyle="1" w:styleId="27">
    <w:name w:val="标题 2 字符"/>
    <w:basedOn w:val="16"/>
    <w:link w:val="3"/>
    <w:qFormat/>
    <w:uiPriority w:val="9"/>
    <w:rPr>
      <w:rFonts w:asciiTheme="majorHAnsi" w:hAnsiTheme="majorHAnsi" w:eastAsiaTheme="majorEastAsia" w:cstheme="majorBidi"/>
      <w:b/>
      <w:bCs/>
      <w:sz w:val="32"/>
      <w:szCs w:val="32"/>
    </w:rPr>
  </w:style>
  <w:style w:type="character" w:customStyle="1" w:styleId="28">
    <w:name w:val="标题 1 字符"/>
    <w:basedOn w:val="16"/>
    <w:link w:val="2"/>
    <w:qFormat/>
    <w:uiPriority w:val="9"/>
    <w:rPr>
      <w:b/>
      <w:bCs/>
      <w:kern w:val="44"/>
      <w:sz w:val="44"/>
      <w:szCs w:val="44"/>
    </w:rPr>
  </w:style>
  <w:style w:type="character" w:customStyle="1" w:styleId="29">
    <w:name w:val="标题 3 字符"/>
    <w:basedOn w:val="16"/>
    <w:link w:val="4"/>
    <w:qFormat/>
    <w:uiPriority w:val="9"/>
    <w:rPr>
      <w:b/>
      <w:bCs/>
      <w:sz w:val="32"/>
      <w:szCs w:val="32"/>
    </w:rPr>
  </w:style>
  <w:style w:type="paragraph" w:customStyle="1" w:styleId="30">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1">
    <w:name w:val="批注框文本 字符"/>
    <w:basedOn w:val="16"/>
    <w:link w:val="7"/>
    <w:semiHidden/>
    <w:qFormat/>
    <w:uiPriority w:val="99"/>
    <w:rPr>
      <w:sz w:val="18"/>
      <w:szCs w:val="18"/>
    </w:rPr>
  </w:style>
  <w:style w:type="paragraph" w:customStyle="1" w:styleId="32">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tiff"/><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D23636-A26F-479E-9F26-E0FA04BAD520}">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5323</Words>
  <Characters>8779</Characters>
  <Lines>196</Lines>
  <Paragraphs>55</Paragraphs>
  <TotalTime>3</TotalTime>
  <ScaleCrop>false</ScaleCrop>
  <LinksUpToDate>false</LinksUpToDate>
  <CharactersWithSpaces>9620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2022-05-14T07:56:00Z</dcterms:created>
  <dc:creator>Qing Xu</dc:creator>
  <dc:description>NE.Ref</dc:description>
  <cp:lastModifiedBy>LJY</cp:lastModifiedBy>
  <cp:lastPrinted>2022-05-14T08:53:00Z</cp:lastPrinted>
  <dcterms:modified xsi:type="dcterms:W3CDTF">2023-04-24T03:11:13Z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A59C0743F2E9433BB9C914C33589523D</vt:lpwstr>
  </property>
</Properties>
</file>